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95" w:rsidRDefault="00B34495" w:rsidP="00B34495">
      <w:pPr>
        <w:pStyle w:val="a4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-467995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495" w:rsidRPr="00143AF1" w:rsidRDefault="00B34495" w:rsidP="00B34495">
      <w:pPr>
        <w:pStyle w:val="a4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РЕСПУБЛИКА КРЫМ</w:t>
      </w:r>
    </w:p>
    <w:p w:rsidR="00B34495" w:rsidRDefault="00B34495" w:rsidP="00B34495">
      <w:pPr>
        <w:pStyle w:val="a4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БЕЛОГОРСКИЙ РАЙОН</w:t>
      </w:r>
      <w:r w:rsidRPr="00143AF1">
        <w:rPr>
          <w:sz w:val="28"/>
          <w:szCs w:val="28"/>
        </w:rPr>
        <w:br/>
        <w:t>КРИНИЧНЕНСКОЕ СЕЛЬСКОЕ ПОСЕЛЕНИЕ</w:t>
      </w:r>
    </w:p>
    <w:p w:rsidR="00B34495" w:rsidRPr="00143AF1" w:rsidRDefault="00B34495" w:rsidP="00B34495">
      <w:pPr>
        <w:pStyle w:val="a4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Председатель Криничненского сельского совета -</w:t>
      </w:r>
    </w:p>
    <w:p w:rsidR="00B34495" w:rsidRPr="00143AF1" w:rsidRDefault="00B34495" w:rsidP="00B34495">
      <w:pPr>
        <w:pStyle w:val="a4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Глава администрации Криничненского сельского поселения</w:t>
      </w:r>
    </w:p>
    <w:p w:rsidR="00B34495" w:rsidRPr="00143AF1" w:rsidRDefault="00B34495" w:rsidP="00B34495">
      <w:pPr>
        <w:pStyle w:val="a4"/>
        <w:jc w:val="center"/>
        <w:rPr>
          <w:sz w:val="28"/>
          <w:szCs w:val="28"/>
        </w:rPr>
      </w:pPr>
    </w:p>
    <w:p w:rsidR="00B34495" w:rsidRPr="00143AF1" w:rsidRDefault="00B34495" w:rsidP="00B34495">
      <w:pPr>
        <w:pStyle w:val="a4"/>
        <w:jc w:val="center"/>
        <w:rPr>
          <w:sz w:val="28"/>
          <w:szCs w:val="28"/>
        </w:rPr>
      </w:pPr>
      <w:proofErr w:type="gramStart"/>
      <w:r w:rsidRPr="00143AF1">
        <w:rPr>
          <w:sz w:val="28"/>
          <w:szCs w:val="28"/>
        </w:rPr>
        <w:t>П</w:t>
      </w:r>
      <w:proofErr w:type="gramEnd"/>
      <w:r w:rsidRPr="00143AF1">
        <w:rPr>
          <w:sz w:val="28"/>
          <w:szCs w:val="28"/>
        </w:rPr>
        <w:t xml:space="preserve"> О С Т А Н О В Л Е Н И Е</w:t>
      </w:r>
    </w:p>
    <w:p w:rsidR="00B34495" w:rsidRPr="00143AF1" w:rsidRDefault="00B34495" w:rsidP="00B34495">
      <w:pPr>
        <w:pStyle w:val="a4"/>
        <w:rPr>
          <w:sz w:val="28"/>
          <w:szCs w:val="28"/>
        </w:rPr>
      </w:pPr>
    </w:p>
    <w:p w:rsidR="00B34495" w:rsidRDefault="00B34495" w:rsidP="00B34495">
      <w:pPr>
        <w:spacing w:after="0"/>
        <w:rPr>
          <w:rFonts w:ascii="Times New Roman" w:hAnsi="Times New Roman"/>
          <w:sz w:val="28"/>
          <w:szCs w:val="28"/>
        </w:rPr>
      </w:pPr>
      <w:r w:rsidRPr="00457F9F">
        <w:rPr>
          <w:rFonts w:ascii="Times New Roman" w:hAnsi="Times New Roman"/>
          <w:sz w:val="28"/>
          <w:szCs w:val="28"/>
        </w:rPr>
        <w:t>___________ 201</w:t>
      </w:r>
      <w:r>
        <w:rPr>
          <w:rFonts w:ascii="Times New Roman" w:hAnsi="Times New Roman"/>
          <w:sz w:val="28"/>
          <w:szCs w:val="28"/>
        </w:rPr>
        <w:t>7</w:t>
      </w:r>
      <w:r w:rsidRPr="00457F9F">
        <w:rPr>
          <w:rFonts w:ascii="Times New Roman" w:hAnsi="Times New Roman"/>
          <w:sz w:val="28"/>
          <w:szCs w:val="28"/>
        </w:rPr>
        <w:t xml:space="preserve"> </w:t>
      </w:r>
      <w:r w:rsidRPr="00BA1121">
        <w:rPr>
          <w:rFonts w:ascii="Times New Roman" w:hAnsi="Times New Roman"/>
          <w:sz w:val="28"/>
          <w:szCs w:val="28"/>
        </w:rPr>
        <w:t>года</w:t>
      </w:r>
      <w:r w:rsidRPr="00BA1121">
        <w:rPr>
          <w:rFonts w:ascii="Times New Roman" w:hAnsi="Times New Roman"/>
          <w:sz w:val="28"/>
          <w:szCs w:val="28"/>
        </w:rPr>
        <w:tab/>
      </w:r>
      <w:r w:rsidRPr="00BA1121">
        <w:rPr>
          <w:rFonts w:ascii="Times New Roman" w:hAnsi="Times New Roman"/>
          <w:sz w:val="28"/>
          <w:szCs w:val="28"/>
        </w:rPr>
        <w:tab/>
      </w:r>
      <w:r w:rsidRPr="00BA1121">
        <w:rPr>
          <w:rFonts w:ascii="Times New Roman" w:hAnsi="Times New Roman"/>
          <w:sz w:val="28"/>
          <w:szCs w:val="28"/>
        </w:rPr>
        <w:tab/>
        <w:t>с. Криничное</w:t>
      </w:r>
      <w:r w:rsidRPr="00457F9F">
        <w:rPr>
          <w:rFonts w:ascii="Times New Roman" w:hAnsi="Times New Roman"/>
          <w:sz w:val="28"/>
          <w:szCs w:val="28"/>
        </w:rPr>
        <w:tab/>
      </w:r>
      <w:r w:rsidRPr="00457F9F">
        <w:rPr>
          <w:rFonts w:ascii="Times New Roman" w:hAnsi="Times New Roman"/>
          <w:sz w:val="28"/>
          <w:szCs w:val="28"/>
        </w:rPr>
        <w:tab/>
      </w:r>
      <w:r w:rsidRPr="00457F9F">
        <w:rPr>
          <w:rFonts w:ascii="Times New Roman" w:hAnsi="Times New Roman"/>
          <w:sz w:val="28"/>
          <w:szCs w:val="28"/>
        </w:rPr>
        <w:tab/>
      </w:r>
      <w:r w:rsidRPr="00457F9F">
        <w:rPr>
          <w:rFonts w:ascii="Times New Roman" w:hAnsi="Times New Roman"/>
          <w:sz w:val="28"/>
          <w:szCs w:val="28"/>
        </w:rPr>
        <w:tab/>
        <w:t>№ ПРОЕКТ</w:t>
      </w:r>
    </w:p>
    <w:p w:rsidR="00B34495" w:rsidRDefault="00B34495" w:rsidP="007011C5">
      <w:pPr>
        <w:tabs>
          <w:tab w:val="left" w:pos="3058"/>
          <w:tab w:val="left" w:pos="4988"/>
        </w:tabs>
        <w:spacing w:after="0" w:line="240" w:lineRule="auto"/>
        <w:ind w:left="20" w:right="4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477E" w:rsidRPr="00B34495" w:rsidRDefault="00B34495" w:rsidP="00B34495">
      <w:pPr>
        <w:tabs>
          <w:tab w:val="left" w:pos="3058"/>
          <w:tab w:val="left" w:pos="4988"/>
        </w:tabs>
        <w:spacing w:after="0" w:line="240" w:lineRule="auto"/>
        <w:ind w:left="20" w:right="3968"/>
        <w:jc w:val="both"/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«</w:t>
      </w:r>
      <w:r w:rsidR="0044477E" w:rsidRPr="00B34495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О создании комиссии по улучшению инвестиционного</w:t>
      </w:r>
      <w:r w:rsidRPr="00B34495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</w:t>
      </w:r>
      <w:r w:rsidR="0044477E" w:rsidRPr="00B34495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климата в</w:t>
      </w:r>
      <w:r w:rsidRPr="00B34495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</w:t>
      </w:r>
      <w:r w:rsidR="0044477E" w:rsidRPr="00B34495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муниципальном образовании </w:t>
      </w:r>
      <w:r w:rsidRPr="00B34495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Криничненское сельское поселение</w:t>
      </w:r>
      <w:r w:rsidR="0044477E" w:rsidRPr="00B34495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</w:t>
      </w:r>
      <w:r w:rsidR="00AC5292" w:rsidRPr="00B34495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Белогорского</w:t>
      </w:r>
      <w:r w:rsidR="0044477E" w:rsidRPr="00B34495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»</w:t>
      </w:r>
    </w:p>
    <w:p w:rsidR="007011C5" w:rsidRDefault="007011C5" w:rsidP="007011C5">
      <w:pPr>
        <w:spacing w:after="0" w:line="240" w:lineRule="auto"/>
        <w:ind w:left="20" w:right="4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4495" w:rsidRPr="00B34495" w:rsidRDefault="0044477E" w:rsidP="00B34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344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25.02.1999 г. № 39-ФЗ «Об инвестиционной деятельности в Российской Федерации, осуществляемой в форме капитальных вложений», постановлением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</w:t>
      </w:r>
      <w:proofErr w:type="gramEnd"/>
      <w:r w:rsidRPr="00B34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(с изменениями и дополнениями), постановлением Совета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дополнениями), </w:t>
      </w:r>
      <w:hyperlink r:id="rId7" w:history="1">
        <w:r w:rsidR="00B34495" w:rsidRPr="00B34495">
          <w:rPr>
            <w:rFonts w:ascii="Times New Roman" w:hAnsi="Times New Roman"/>
            <w:sz w:val="26"/>
            <w:szCs w:val="26"/>
            <w:lang w:eastAsia="ru-RU"/>
          </w:rPr>
          <w:t>Уставом</w:t>
        </w:r>
      </w:hyperlink>
      <w:r w:rsidR="00B34495" w:rsidRPr="00B34495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 Криничненское сельское поселение Белогорского района Республики Крым,</w:t>
      </w:r>
      <w:r w:rsidR="00B34495" w:rsidRPr="00B34495">
        <w:rPr>
          <w:rFonts w:ascii="Times New Roman" w:hAnsi="Times New Roman"/>
          <w:sz w:val="26"/>
          <w:szCs w:val="26"/>
          <w:lang w:eastAsia="ru-RU"/>
        </w:rPr>
        <w:t xml:space="preserve"> администрация Криничненского сельского поселения </w:t>
      </w:r>
    </w:p>
    <w:p w:rsidR="00B34495" w:rsidRDefault="00B34495" w:rsidP="00B34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1C5" w:rsidRDefault="00B34495" w:rsidP="00B34495">
      <w:pPr>
        <w:spacing w:after="0" w:line="240" w:lineRule="auto"/>
        <w:ind w:left="20" w:right="20"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51374">
        <w:rPr>
          <w:rFonts w:ascii="Times New Roman" w:hAnsi="Times New Roman"/>
          <w:b/>
          <w:sz w:val="28"/>
          <w:szCs w:val="28"/>
          <w:lang w:eastAsia="ru-RU"/>
        </w:rPr>
        <w:t>ПОСТАНОВЛЯ</w:t>
      </w:r>
      <w:r>
        <w:rPr>
          <w:rFonts w:ascii="Times New Roman" w:hAnsi="Times New Roman"/>
          <w:b/>
          <w:sz w:val="28"/>
          <w:szCs w:val="28"/>
          <w:lang w:eastAsia="ru-RU"/>
        </w:rPr>
        <w:t>ЕТ</w:t>
      </w:r>
      <w:r w:rsidRPr="0065137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4477E" w:rsidRPr="007011C5" w:rsidRDefault="0044477E" w:rsidP="007011C5">
      <w:pPr>
        <w:pStyle w:val="a3"/>
        <w:numPr>
          <w:ilvl w:val="0"/>
          <w:numId w:val="8"/>
        </w:numPr>
        <w:tabs>
          <w:tab w:val="left" w:pos="1441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Создать комиссию по улучшению инвестиционного климата в </w:t>
      </w:r>
      <w:r w:rsidR="00B34495"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муниципальном образовании </w:t>
      </w:r>
      <w:r w:rsidR="00B3449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Криничненское сельское поселение Белогорского района Республики Крым</w:t>
      </w:r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1).</w:t>
      </w:r>
    </w:p>
    <w:p w:rsidR="0044477E" w:rsidRPr="007011C5" w:rsidRDefault="0044477E" w:rsidP="007011C5">
      <w:pPr>
        <w:pStyle w:val="a3"/>
        <w:numPr>
          <w:ilvl w:val="0"/>
          <w:numId w:val="8"/>
        </w:numPr>
        <w:tabs>
          <w:tab w:val="left" w:pos="1441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положение о комиссии по улучшению инвестиционного климата в </w:t>
      </w:r>
      <w:r w:rsidR="00B34495"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муниципальном образовании </w:t>
      </w:r>
      <w:r w:rsidR="00B3449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Криничненское сельское поселение Белогорского района Республики Крым</w:t>
      </w:r>
      <w:r w:rsidR="00B34495"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(Приложение 2).</w:t>
      </w:r>
    </w:p>
    <w:p w:rsidR="00044F46" w:rsidRPr="007011C5" w:rsidRDefault="0044477E" w:rsidP="007011C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порядок рассмотрения инвестиционных проектов, поступивших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комиссией по улучшению инвестиционного климата в </w:t>
      </w:r>
      <w:r w:rsidR="00B34495"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муниципальном образовании </w:t>
      </w:r>
      <w:r w:rsidR="00B3449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Криничненское сельское поселение Белогорского района Республики Крым</w:t>
      </w:r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3).</w:t>
      </w:r>
      <w:proofErr w:type="gramEnd"/>
    </w:p>
    <w:p w:rsidR="0044477E" w:rsidRPr="007011C5" w:rsidRDefault="0044477E" w:rsidP="007011C5">
      <w:pPr>
        <w:pStyle w:val="a3"/>
        <w:numPr>
          <w:ilvl w:val="0"/>
          <w:numId w:val="8"/>
        </w:numPr>
        <w:tabs>
          <w:tab w:val="left" w:pos="1133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</w:t>
      </w:r>
      <w:r w:rsidR="00B34495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оставляю за собой</w:t>
      </w:r>
    </w:p>
    <w:p w:rsidR="007011C5" w:rsidRDefault="007011C5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4495" w:rsidRPr="00B34495" w:rsidRDefault="00B34495" w:rsidP="00B34495">
      <w:pPr>
        <w:spacing w:after="0" w:line="254" w:lineRule="exact"/>
        <w:jc w:val="both"/>
        <w:rPr>
          <w:rFonts w:ascii="Times New Roman" w:hAnsi="Times New Roman"/>
          <w:sz w:val="26"/>
          <w:szCs w:val="26"/>
        </w:rPr>
      </w:pPr>
      <w:r w:rsidRPr="00B34495">
        <w:rPr>
          <w:rFonts w:ascii="Times New Roman" w:hAnsi="Times New Roman"/>
          <w:sz w:val="26"/>
          <w:szCs w:val="26"/>
        </w:rPr>
        <w:t xml:space="preserve">Председатель Криничненского </w:t>
      </w:r>
      <w:proofErr w:type="gramStart"/>
      <w:r w:rsidRPr="00B34495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B34495">
        <w:rPr>
          <w:rFonts w:ascii="Times New Roman" w:hAnsi="Times New Roman"/>
          <w:sz w:val="26"/>
          <w:szCs w:val="26"/>
        </w:rPr>
        <w:t xml:space="preserve"> </w:t>
      </w:r>
    </w:p>
    <w:p w:rsidR="00B34495" w:rsidRPr="00B34495" w:rsidRDefault="00B34495" w:rsidP="00B34495">
      <w:pPr>
        <w:spacing w:after="0" w:line="239" w:lineRule="auto"/>
        <w:jc w:val="both"/>
        <w:rPr>
          <w:rFonts w:ascii="Times New Roman" w:hAnsi="Times New Roman"/>
          <w:sz w:val="26"/>
          <w:szCs w:val="26"/>
        </w:rPr>
      </w:pPr>
      <w:r w:rsidRPr="00B34495">
        <w:rPr>
          <w:rFonts w:ascii="Times New Roman" w:hAnsi="Times New Roman"/>
          <w:sz w:val="26"/>
          <w:szCs w:val="26"/>
        </w:rPr>
        <w:t xml:space="preserve">совета - глава </w:t>
      </w:r>
      <w:r>
        <w:rPr>
          <w:rFonts w:ascii="Times New Roman" w:hAnsi="Times New Roman"/>
          <w:sz w:val="26"/>
          <w:szCs w:val="26"/>
        </w:rPr>
        <w:t>а</w:t>
      </w:r>
      <w:r w:rsidRPr="00B34495">
        <w:rPr>
          <w:rFonts w:ascii="Times New Roman" w:hAnsi="Times New Roman"/>
          <w:sz w:val="26"/>
          <w:szCs w:val="26"/>
        </w:rPr>
        <w:t>дминистрации</w:t>
      </w:r>
    </w:p>
    <w:p w:rsidR="00B34495" w:rsidRPr="00B34495" w:rsidRDefault="00B34495" w:rsidP="00B3449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4495">
        <w:rPr>
          <w:rFonts w:ascii="Times New Roman" w:hAnsi="Times New Roman"/>
          <w:sz w:val="26"/>
          <w:szCs w:val="26"/>
        </w:rPr>
        <w:t>Криничненского сельского поселения</w:t>
      </w:r>
      <w:r w:rsidRPr="00B34495">
        <w:rPr>
          <w:rFonts w:ascii="Times New Roman" w:hAnsi="Times New Roman"/>
          <w:sz w:val="26"/>
          <w:szCs w:val="26"/>
        </w:rPr>
        <w:tab/>
      </w:r>
      <w:r w:rsidRPr="00B34495">
        <w:rPr>
          <w:rFonts w:ascii="Times New Roman" w:hAnsi="Times New Roman"/>
          <w:sz w:val="26"/>
          <w:szCs w:val="26"/>
        </w:rPr>
        <w:tab/>
      </w:r>
      <w:r w:rsidRPr="00B34495">
        <w:rPr>
          <w:rFonts w:ascii="Times New Roman" w:hAnsi="Times New Roman"/>
          <w:sz w:val="26"/>
          <w:szCs w:val="26"/>
        </w:rPr>
        <w:tab/>
      </w:r>
      <w:r w:rsidRPr="00B34495">
        <w:rPr>
          <w:rFonts w:ascii="Times New Roman" w:hAnsi="Times New Roman"/>
          <w:sz w:val="26"/>
          <w:szCs w:val="26"/>
        </w:rPr>
        <w:tab/>
      </w:r>
      <w:r w:rsidRPr="00B34495">
        <w:rPr>
          <w:rFonts w:ascii="Times New Roman" w:hAnsi="Times New Roman"/>
          <w:sz w:val="26"/>
          <w:szCs w:val="26"/>
        </w:rPr>
        <w:tab/>
        <w:t>Е.П. Щербенев</w:t>
      </w:r>
    </w:p>
    <w:p w:rsidR="00B34495" w:rsidRPr="00BA1121" w:rsidRDefault="00B34495" w:rsidP="00B34495">
      <w:pPr>
        <w:spacing w:after="0"/>
        <w:jc w:val="right"/>
        <w:rPr>
          <w:rFonts w:ascii="Times New Roman" w:hAnsi="Times New Roman"/>
          <w:i/>
          <w:color w:val="000000"/>
        </w:rPr>
      </w:pPr>
      <w:r w:rsidRPr="00BA1121">
        <w:rPr>
          <w:rFonts w:ascii="Times New Roman" w:hAnsi="Times New Roman"/>
          <w:i/>
          <w:color w:val="000000"/>
        </w:rPr>
        <w:lastRenderedPageBreak/>
        <w:t>Приложение № 1</w:t>
      </w:r>
    </w:p>
    <w:p w:rsidR="00B34495" w:rsidRPr="00BA1121" w:rsidRDefault="00B34495" w:rsidP="00B34495">
      <w:pPr>
        <w:spacing w:after="0"/>
        <w:jc w:val="right"/>
        <w:rPr>
          <w:rFonts w:ascii="Times New Roman" w:hAnsi="Times New Roman"/>
          <w:i/>
          <w:color w:val="000000"/>
        </w:rPr>
      </w:pPr>
      <w:r w:rsidRPr="00BA1121">
        <w:rPr>
          <w:rFonts w:ascii="Times New Roman" w:hAnsi="Times New Roman"/>
          <w:i/>
          <w:color w:val="000000"/>
        </w:rPr>
        <w:t>к  Постановлению администрации</w:t>
      </w:r>
    </w:p>
    <w:p w:rsidR="00B34495" w:rsidRPr="00BA1121" w:rsidRDefault="00B34495" w:rsidP="00B34495">
      <w:pPr>
        <w:spacing w:after="0"/>
        <w:jc w:val="right"/>
        <w:rPr>
          <w:rFonts w:ascii="Times New Roman" w:hAnsi="Times New Roman"/>
          <w:i/>
          <w:color w:val="000000"/>
        </w:rPr>
      </w:pPr>
      <w:r w:rsidRPr="00BA1121">
        <w:rPr>
          <w:rFonts w:ascii="Times New Roman" w:hAnsi="Times New Roman"/>
          <w:i/>
          <w:color w:val="000000"/>
        </w:rPr>
        <w:t>Криничненского сельского поселения</w:t>
      </w:r>
    </w:p>
    <w:p w:rsidR="00B34495" w:rsidRDefault="00B34495" w:rsidP="00B34495">
      <w:pPr>
        <w:pStyle w:val="ConsPlusNormal"/>
        <w:widowControl/>
        <w:jc w:val="right"/>
        <w:outlineLvl w:val="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A1121">
        <w:rPr>
          <w:rFonts w:ascii="Times New Roman" w:hAnsi="Times New Roman" w:cs="Times New Roman"/>
          <w:i/>
          <w:color w:val="000000"/>
          <w:sz w:val="22"/>
          <w:szCs w:val="22"/>
        </w:rPr>
        <w:t>от ____________2017г. № ПРОЕКТ</w:t>
      </w:r>
    </w:p>
    <w:p w:rsidR="0044477E" w:rsidRDefault="0044477E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4495" w:rsidRDefault="00543900" w:rsidP="00B34495">
      <w:pPr>
        <w:keepNext/>
        <w:keepLines/>
        <w:spacing w:after="0" w:line="240" w:lineRule="auto"/>
        <w:ind w:right="54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9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Состав комиссии </w:t>
      </w:r>
    </w:p>
    <w:p w:rsidR="00543900" w:rsidRDefault="00543900" w:rsidP="00B34495">
      <w:pPr>
        <w:keepNext/>
        <w:keepLines/>
        <w:spacing w:after="0" w:line="240" w:lineRule="auto"/>
        <w:ind w:right="540" w:firstLine="76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9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улучшению инвестиционного климата в муниципальном образовании </w:t>
      </w:r>
      <w:r w:rsidR="00B344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Криничненское сельское поселение Белогорского района Республики Крым</w:t>
      </w:r>
    </w:p>
    <w:p w:rsidR="00B34495" w:rsidRDefault="00B34495" w:rsidP="00B34495">
      <w:pPr>
        <w:keepNext/>
        <w:keepLines/>
        <w:spacing w:after="0" w:line="240" w:lineRule="auto"/>
        <w:ind w:right="540" w:firstLine="76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6769"/>
      </w:tblGrid>
      <w:tr w:rsidR="00B34495" w:rsidTr="00D52340">
        <w:tc>
          <w:tcPr>
            <w:tcW w:w="3652" w:type="dxa"/>
            <w:vAlign w:val="center"/>
          </w:tcPr>
          <w:p w:rsidR="00B34495" w:rsidRDefault="00B34495" w:rsidP="00D52340">
            <w:pPr>
              <w:keepNext/>
              <w:keepLines/>
              <w:ind w:right="54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комиссии</w:t>
            </w:r>
          </w:p>
        </w:tc>
        <w:tc>
          <w:tcPr>
            <w:tcW w:w="6769" w:type="dxa"/>
          </w:tcPr>
          <w:p w:rsidR="00B34495" w:rsidRPr="00D52340" w:rsidRDefault="00B34495" w:rsidP="00D52340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Криничненского сельского </w:t>
            </w:r>
            <w:r w:rsidR="00D52340" w:rsidRPr="00D52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 – глава администрации Криничненского сельского поселения Щербенев Е.П.</w:t>
            </w:r>
            <w:r w:rsidRPr="00D52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34495" w:rsidTr="00D52340">
        <w:tc>
          <w:tcPr>
            <w:tcW w:w="3652" w:type="dxa"/>
            <w:vAlign w:val="center"/>
          </w:tcPr>
          <w:p w:rsidR="00B34495" w:rsidRDefault="00D52340" w:rsidP="00D52340">
            <w:pPr>
              <w:keepNext/>
              <w:keepLines/>
              <w:ind w:right="34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руководителя комиссии</w:t>
            </w:r>
          </w:p>
        </w:tc>
        <w:tc>
          <w:tcPr>
            <w:tcW w:w="6769" w:type="dxa"/>
          </w:tcPr>
          <w:p w:rsidR="00B34495" w:rsidRPr="00D52340" w:rsidRDefault="00D52340" w:rsidP="00D52340">
            <w:pPr>
              <w:keepNext/>
              <w:keepLines/>
              <w:ind w:right="540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  <w:p w:rsidR="00D52340" w:rsidRPr="00D52340" w:rsidRDefault="00D52340" w:rsidP="00D52340">
            <w:pPr>
              <w:keepNext/>
              <w:keepLines/>
              <w:ind w:right="540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Пшеницына Е.А.</w:t>
            </w:r>
          </w:p>
        </w:tc>
      </w:tr>
      <w:tr w:rsidR="00B34495" w:rsidTr="00D52340">
        <w:tc>
          <w:tcPr>
            <w:tcW w:w="3652" w:type="dxa"/>
            <w:vAlign w:val="center"/>
          </w:tcPr>
          <w:p w:rsidR="00B34495" w:rsidRDefault="00D52340" w:rsidP="00D52340">
            <w:pPr>
              <w:keepNext/>
              <w:keepLines/>
              <w:ind w:right="54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 комиссии</w:t>
            </w:r>
          </w:p>
        </w:tc>
        <w:tc>
          <w:tcPr>
            <w:tcW w:w="6769" w:type="dxa"/>
          </w:tcPr>
          <w:p w:rsidR="00B34495" w:rsidRPr="00D52340" w:rsidRDefault="00D52340" w:rsidP="00D52340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по предоставлению муниципальных услуг Гречнева В.Н.</w:t>
            </w:r>
          </w:p>
        </w:tc>
      </w:tr>
      <w:tr w:rsidR="00D52340" w:rsidTr="00D52340">
        <w:tc>
          <w:tcPr>
            <w:tcW w:w="3652" w:type="dxa"/>
            <w:vMerge w:val="restart"/>
            <w:vAlign w:val="center"/>
          </w:tcPr>
          <w:p w:rsidR="00D52340" w:rsidRDefault="00D52340" w:rsidP="00D52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0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комиссии:</w:t>
            </w:r>
          </w:p>
        </w:tc>
        <w:tc>
          <w:tcPr>
            <w:tcW w:w="6769" w:type="dxa"/>
          </w:tcPr>
          <w:p w:rsidR="00D52340" w:rsidRPr="00D52340" w:rsidRDefault="00D52340" w:rsidP="00D52340">
            <w:pPr>
              <w:keepNext/>
              <w:keepLines/>
              <w:ind w:right="540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финансово-экономическим сектором (главный бухгалтер) Антонова Т.А.</w:t>
            </w:r>
          </w:p>
        </w:tc>
      </w:tr>
      <w:tr w:rsidR="00D52340" w:rsidTr="00B34495">
        <w:tc>
          <w:tcPr>
            <w:tcW w:w="3652" w:type="dxa"/>
            <w:vMerge/>
          </w:tcPr>
          <w:p w:rsidR="00D52340" w:rsidRDefault="00D52340" w:rsidP="00B34495">
            <w:pPr>
              <w:keepNext/>
              <w:keepLines/>
              <w:ind w:right="54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D52340" w:rsidRPr="00D52340" w:rsidRDefault="00D52340" w:rsidP="00D52340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Криничненского сельского совета Дьякова Р.С.</w:t>
            </w:r>
          </w:p>
        </w:tc>
      </w:tr>
      <w:tr w:rsidR="00D52340" w:rsidTr="00B34495">
        <w:tc>
          <w:tcPr>
            <w:tcW w:w="3652" w:type="dxa"/>
            <w:vMerge/>
          </w:tcPr>
          <w:p w:rsidR="00D52340" w:rsidRDefault="00D52340" w:rsidP="00B34495">
            <w:pPr>
              <w:keepNext/>
              <w:keepLines/>
              <w:ind w:right="54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D52340" w:rsidRDefault="00D52340" w:rsidP="00D52340">
            <w:pPr>
              <w:keepNext/>
              <w:keepLines/>
              <w:ind w:right="540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Криничненского сельского 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Рак Н.М.</w:t>
            </w:r>
          </w:p>
        </w:tc>
      </w:tr>
      <w:tr w:rsidR="00D52340" w:rsidTr="00B34495">
        <w:tc>
          <w:tcPr>
            <w:tcW w:w="3652" w:type="dxa"/>
            <w:vMerge/>
          </w:tcPr>
          <w:p w:rsidR="00D52340" w:rsidRDefault="00D52340" w:rsidP="00B34495">
            <w:pPr>
              <w:keepNext/>
              <w:keepLines/>
              <w:ind w:right="54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D52340" w:rsidRDefault="00D52340" w:rsidP="00D52340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Криничненского сельского 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Осипчук Л.Г.</w:t>
            </w:r>
          </w:p>
        </w:tc>
      </w:tr>
    </w:tbl>
    <w:p w:rsidR="00B34495" w:rsidRDefault="00B34495" w:rsidP="00B34495">
      <w:pPr>
        <w:keepNext/>
        <w:keepLines/>
        <w:spacing w:after="0" w:line="240" w:lineRule="auto"/>
        <w:ind w:right="540" w:firstLine="76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40" w:rsidRDefault="00D52340" w:rsidP="00B34495">
      <w:pPr>
        <w:keepNext/>
        <w:keepLines/>
        <w:spacing w:after="0" w:line="240" w:lineRule="auto"/>
        <w:ind w:right="540" w:firstLine="76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40" w:rsidRDefault="00D52340" w:rsidP="00B34495">
      <w:pPr>
        <w:keepNext/>
        <w:keepLines/>
        <w:spacing w:after="0" w:line="240" w:lineRule="auto"/>
        <w:ind w:right="540" w:firstLine="76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40" w:rsidRPr="00B34495" w:rsidRDefault="00D52340" w:rsidP="00D52340">
      <w:pPr>
        <w:spacing w:after="0" w:line="254" w:lineRule="exact"/>
        <w:jc w:val="both"/>
        <w:rPr>
          <w:rFonts w:ascii="Times New Roman" w:hAnsi="Times New Roman"/>
          <w:sz w:val="26"/>
          <w:szCs w:val="26"/>
        </w:rPr>
      </w:pPr>
      <w:r w:rsidRPr="00B34495">
        <w:rPr>
          <w:rFonts w:ascii="Times New Roman" w:hAnsi="Times New Roman"/>
          <w:sz w:val="26"/>
          <w:szCs w:val="26"/>
        </w:rPr>
        <w:t xml:space="preserve">Председатель Криничненского </w:t>
      </w:r>
      <w:proofErr w:type="gramStart"/>
      <w:r w:rsidRPr="00B34495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B34495">
        <w:rPr>
          <w:rFonts w:ascii="Times New Roman" w:hAnsi="Times New Roman"/>
          <w:sz w:val="26"/>
          <w:szCs w:val="26"/>
        </w:rPr>
        <w:t xml:space="preserve"> </w:t>
      </w:r>
    </w:p>
    <w:p w:rsidR="00D52340" w:rsidRPr="00B34495" w:rsidRDefault="00D52340" w:rsidP="00D52340">
      <w:pPr>
        <w:spacing w:after="0" w:line="239" w:lineRule="auto"/>
        <w:jc w:val="both"/>
        <w:rPr>
          <w:rFonts w:ascii="Times New Roman" w:hAnsi="Times New Roman"/>
          <w:sz w:val="26"/>
          <w:szCs w:val="26"/>
        </w:rPr>
      </w:pPr>
      <w:r w:rsidRPr="00B34495">
        <w:rPr>
          <w:rFonts w:ascii="Times New Roman" w:hAnsi="Times New Roman"/>
          <w:sz w:val="26"/>
          <w:szCs w:val="26"/>
        </w:rPr>
        <w:t xml:space="preserve">совета - глава </w:t>
      </w:r>
      <w:r>
        <w:rPr>
          <w:rFonts w:ascii="Times New Roman" w:hAnsi="Times New Roman"/>
          <w:sz w:val="26"/>
          <w:szCs w:val="26"/>
        </w:rPr>
        <w:t>а</w:t>
      </w:r>
      <w:r w:rsidRPr="00B34495">
        <w:rPr>
          <w:rFonts w:ascii="Times New Roman" w:hAnsi="Times New Roman"/>
          <w:sz w:val="26"/>
          <w:szCs w:val="26"/>
        </w:rPr>
        <w:t>дминистрации</w:t>
      </w:r>
    </w:p>
    <w:p w:rsidR="00D52340" w:rsidRDefault="00D52340" w:rsidP="00D5234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4495">
        <w:rPr>
          <w:rFonts w:ascii="Times New Roman" w:hAnsi="Times New Roman"/>
          <w:sz w:val="26"/>
          <w:szCs w:val="26"/>
        </w:rPr>
        <w:t>Криничненского сельск</w:t>
      </w:r>
      <w:r>
        <w:rPr>
          <w:rFonts w:ascii="Times New Roman" w:hAnsi="Times New Roman"/>
          <w:sz w:val="26"/>
          <w:szCs w:val="26"/>
        </w:rPr>
        <w:t>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Е.П. Щербенев</w:t>
      </w:r>
    </w:p>
    <w:p w:rsidR="00543900" w:rsidRDefault="00543900" w:rsidP="00D5234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D52340" w:rsidRPr="00BA1121" w:rsidRDefault="00D52340" w:rsidP="00D52340">
      <w:pPr>
        <w:spacing w:after="0"/>
        <w:jc w:val="right"/>
        <w:rPr>
          <w:rFonts w:ascii="Times New Roman" w:hAnsi="Times New Roman"/>
          <w:i/>
          <w:color w:val="000000"/>
        </w:rPr>
      </w:pPr>
      <w:r w:rsidRPr="00BA1121">
        <w:rPr>
          <w:rFonts w:ascii="Times New Roman" w:hAnsi="Times New Roman"/>
          <w:i/>
          <w:color w:val="000000"/>
        </w:rPr>
        <w:lastRenderedPageBreak/>
        <w:t xml:space="preserve">Приложение № </w:t>
      </w:r>
      <w:r>
        <w:rPr>
          <w:rFonts w:ascii="Times New Roman" w:hAnsi="Times New Roman"/>
          <w:i/>
          <w:color w:val="000000"/>
        </w:rPr>
        <w:t>2</w:t>
      </w:r>
    </w:p>
    <w:p w:rsidR="00D52340" w:rsidRPr="00BA1121" w:rsidRDefault="00D52340" w:rsidP="00D52340">
      <w:pPr>
        <w:spacing w:after="0"/>
        <w:jc w:val="right"/>
        <w:rPr>
          <w:rFonts w:ascii="Times New Roman" w:hAnsi="Times New Roman"/>
          <w:i/>
          <w:color w:val="000000"/>
        </w:rPr>
      </w:pPr>
      <w:r w:rsidRPr="00BA1121">
        <w:rPr>
          <w:rFonts w:ascii="Times New Roman" w:hAnsi="Times New Roman"/>
          <w:i/>
          <w:color w:val="000000"/>
        </w:rPr>
        <w:t>к  Постановлению администрации</w:t>
      </w:r>
    </w:p>
    <w:p w:rsidR="00D52340" w:rsidRPr="00BA1121" w:rsidRDefault="00D52340" w:rsidP="00D52340">
      <w:pPr>
        <w:spacing w:after="0"/>
        <w:jc w:val="right"/>
        <w:rPr>
          <w:rFonts w:ascii="Times New Roman" w:hAnsi="Times New Roman"/>
          <w:i/>
          <w:color w:val="000000"/>
        </w:rPr>
      </w:pPr>
      <w:r w:rsidRPr="00BA1121">
        <w:rPr>
          <w:rFonts w:ascii="Times New Roman" w:hAnsi="Times New Roman"/>
          <w:i/>
          <w:color w:val="000000"/>
        </w:rPr>
        <w:t>Криничненского сельского поселения</w:t>
      </w:r>
    </w:p>
    <w:p w:rsidR="00D52340" w:rsidRDefault="00D52340" w:rsidP="00D52340">
      <w:pPr>
        <w:pStyle w:val="ConsPlusNormal"/>
        <w:widowControl/>
        <w:jc w:val="right"/>
        <w:outlineLvl w:val="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A1121">
        <w:rPr>
          <w:rFonts w:ascii="Times New Roman" w:hAnsi="Times New Roman" w:cs="Times New Roman"/>
          <w:i/>
          <w:color w:val="000000"/>
          <w:sz w:val="22"/>
          <w:szCs w:val="22"/>
        </w:rPr>
        <w:t>от ____________2017г. № ПРОЕКТ</w:t>
      </w:r>
    </w:p>
    <w:p w:rsidR="009519E4" w:rsidRPr="009519E4" w:rsidRDefault="009519E4" w:rsidP="00917DCF">
      <w:pPr>
        <w:keepNext/>
        <w:keepLines/>
        <w:spacing w:after="0" w:line="240" w:lineRule="auto"/>
        <w:ind w:left="42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9519E4" w:rsidRDefault="009519E4" w:rsidP="00F62EDD">
      <w:pPr>
        <w:keepNext/>
        <w:keepLines/>
        <w:spacing w:after="0" w:line="240" w:lineRule="auto"/>
        <w:ind w:left="240" w:right="280" w:firstLine="86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создании комиссии по улучшению инвестиционного климата в муниципальном образовании </w:t>
      </w:r>
      <w:r w:rsidR="00D523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Криничненское сельское поселение Белогорского района Республики Крым</w:t>
      </w:r>
    </w:p>
    <w:p w:rsidR="00F62EDD" w:rsidRPr="009519E4" w:rsidRDefault="00F62EDD" w:rsidP="00917DCF">
      <w:pPr>
        <w:keepNext/>
        <w:keepLines/>
        <w:spacing w:after="0" w:line="240" w:lineRule="auto"/>
        <w:ind w:left="240" w:right="280" w:firstLine="8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9E4" w:rsidRPr="009519E4" w:rsidRDefault="009519E4" w:rsidP="007011C5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по улучшению инвестиционного климата в муниципальном образовании </w:t>
      </w:r>
      <w:r w:rsidR="00D52340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Криничненское сельское поселение Белогорского района Республики Крым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Комиссия) является коллегиальным органом и создан в целях снижения административных барьеров в муниципальном образовании </w:t>
      </w:r>
      <w:r w:rsidR="00D52340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Криничненское сельское поселение Белогорского района Республики Крым</w:t>
      </w:r>
      <w:r w:rsidR="00D5234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также выполнения мероприятий («дорожных карт») по выявлению существующих проблем, препятствующих развитию инвестиционной деятельности на территории муниципального образования, выработке инструментов реагирования, а также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рассмотрения инвестиционных проектов, поступивших из Министерства экономического развития Республики Крым на основании постановления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дополнениями), инвестиционных проектов, поступивших из Министерства экономического развития Республики Крым на основании постановления Совета министров Республики Крым от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16.11.2015 г. № 724 «О заключении инвестиционных соглашений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сфере капитального строительства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территории Республики Крым» (с изменениями и дополнениями) (далее - Инвестиционный проект, Инвестиционное соглашение соответственно), а также иных инвестиционных проектов, планируемых к реализации на территории муниципального образования.</w:t>
      </w:r>
    </w:p>
    <w:p w:rsidR="00543900" w:rsidRDefault="009519E4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рассматривает и принимает решения относительно возможности реализации Инвестиционных проектов, возможности заключения Инвестиционных соглашений </w:t>
      </w:r>
      <w:r w:rsidRPr="009519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согласно Порядку рассмотрения Инвестиционных проектов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поступивших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и согласно постановлению Совета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 комиссией по улучшению инвестиционного климата в муниципальном образовании </w:t>
      </w:r>
      <w:r w:rsidR="00D52340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Криничненское сельское поселение Белогорского района Республики Крым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Порядок рассмотрения Инвестиционных проектов).</w:t>
      </w:r>
    </w:p>
    <w:p w:rsidR="009519E4" w:rsidRPr="009519E4" w:rsidRDefault="009519E4" w:rsidP="007011C5">
      <w:pPr>
        <w:numPr>
          <w:ilvl w:val="0"/>
          <w:numId w:val="6"/>
        </w:numPr>
        <w:tabs>
          <w:tab w:val="left" w:pos="1081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своей деятельности Комиссия руководствуется Конституцией Российской Федерации, федеральными законами, распоряжениями и указами Президента Российской Федерации, постановлениями и распоряжениями Правительства Российской Федерации, Конституцией Республики Крым, законами Республики Крым, распоряжениями и указами Главы Республики Крым, постановлениями и распоряжениями Совета министров Республики Крым, постановлениями и 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распоряжениями администрации </w:t>
      </w:r>
      <w:r w:rsidR="00D52340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Криничненского сельского поселения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настоящим Положением.</w:t>
      </w:r>
      <w:proofErr w:type="gramEnd"/>
    </w:p>
    <w:p w:rsidR="009519E4" w:rsidRPr="009519E4" w:rsidRDefault="009519E4" w:rsidP="007011C5">
      <w:pPr>
        <w:numPr>
          <w:ilvl w:val="0"/>
          <w:numId w:val="6"/>
        </w:numPr>
        <w:tabs>
          <w:tab w:val="left" w:pos="883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задачами Комиссии являются: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1052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мероприятий («дорожных карт») по выявлению существующих проблем, препятствующих развитию инвестиционной деятельности на территории муниципального образования, и выработке инструментов реагирования;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84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материалов Инвестиционных проектов в соответствии с Порядком рассмотрения Инвестиционных проектов;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5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принятие решения о возможности реализации Инвестиц</w:t>
      </w:r>
      <w:r w:rsidR="00D523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ионного проекта в соответствии 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установленным порядкам;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5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иных вопросов, обеспечивающих принятие оперативных мер с учетом ситуации, направленных на формирование благоприятных условий ведения предпринимательской деятельности и снижение административных барьеров в муниципальном образовании, а также улучшение социально-экономических показателей развития муниципального образования.</w:t>
      </w:r>
    </w:p>
    <w:p w:rsidR="009519E4" w:rsidRPr="009519E4" w:rsidRDefault="009519E4" w:rsidP="007011C5">
      <w:pPr>
        <w:numPr>
          <w:ilvl w:val="1"/>
          <w:numId w:val="4"/>
        </w:numPr>
        <w:tabs>
          <w:tab w:val="left" w:pos="87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имеет право: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83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запрашивать у организаций информацию, необходимую для принятия Комиссией решений в рамках компетенции;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5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привлекать для участия в работе </w:t>
      </w: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представителей территориальных органов федеральных органов исполнительной власти Российской Федерации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Республике Крым (с согласия), исполнительных органов государственной власти Республики Крым, органов местного самоуправления муниципальных образований в Республике Крым, субъектов инвестиционной деятельности и других организаций;</w:t>
      </w:r>
    </w:p>
    <w:p w:rsidR="009519E4" w:rsidRPr="009519E4" w:rsidRDefault="009519E4" w:rsidP="007011C5">
      <w:pPr>
        <w:numPr>
          <w:ilvl w:val="0"/>
          <w:numId w:val="5"/>
        </w:numPr>
        <w:tabs>
          <w:tab w:val="left" w:pos="86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Ведет заседания Руководитель Комиссии.</w:t>
      </w:r>
    </w:p>
    <w:p w:rsidR="009519E4" w:rsidRPr="009519E4" w:rsidRDefault="009519E4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 обязаны: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4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 принимать участие в заседаниях Комиссии;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5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голосовать по обсуждаемым вопросам;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5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исполнять поручения в соответствии с решениями Комиссии.</w:t>
      </w:r>
    </w:p>
    <w:p w:rsidR="009519E4" w:rsidRPr="009519E4" w:rsidRDefault="009519E4" w:rsidP="007011C5">
      <w:pPr>
        <w:numPr>
          <w:ilvl w:val="0"/>
          <w:numId w:val="5"/>
        </w:numPr>
        <w:tabs>
          <w:tab w:val="left" w:pos="87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 имеют право: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4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знакомиться с материалами и документами, поступающими в Комиссию;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927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вносить на рассмотрение Комиссии предложения, статистическую информацию, аналитические данные, связанные с деятельностью Комиссии.</w:t>
      </w:r>
    </w:p>
    <w:p w:rsidR="009519E4" w:rsidRPr="009519E4" w:rsidRDefault="009519E4" w:rsidP="007011C5">
      <w:pPr>
        <w:numPr>
          <w:ilvl w:val="0"/>
          <w:numId w:val="5"/>
        </w:numPr>
        <w:tabs>
          <w:tab w:val="left" w:pos="1090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формой деятельности Комиссии являются заседания, проводимые по мере необходимости.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89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отсутствия руководителя Комиссии его обязанности исполняет заместитель руководителя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081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отсутствия заместителя руководителя Комиссии, его обязанности исполняет один из членов Комиссии, определенный руководителем Комиссии. В случае отсутствия секретаря Комиссии его обязанности исполняет один из членов Комиссии, определенный председательствующим на заседании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01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считается правомочным, если на нем присутствует более половины от общего числа членов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11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Комиссии принимаются открытым голосованием простым большинством голосов от общего числа присутствующих на заседании членов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470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равенстве голосов решающим является голос председательствующего на заседании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12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Решения Комиссии оформляются протоколом, который в срок не позднее 2 рабочих дней </w:t>
      </w:r>
      <w:proofErr w:type="gramStart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проведения</w:t>
      </w:r>
      <w:proofErr w:type="gramEnd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заседания подписывается председательствующим на заседании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09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Дата, место и время проведения заседания Комиссии определяются руководителем Комиссии (либо заместителем руководителя Комиссии).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12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 извещаются о дате, времени и месте заседания секретарем Комиссии не позднее 1 рабочего дня до дня проведения заседания Комиссии.</w:t>
      </w:r>
    </w:p>
    <w:p w:rsidR="009519E4" w:rsidRDefault="00917DCF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Организационно-техническое обеспечение деятельности Комиссии осуществляется Администраци</w:t>
      </w:r>
      <w:r w:rsidR="00B05F21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5F21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Криничненского сельского поселения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C5292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Белогорск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района Республики Крым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17DCF" w:rsidRDefault="00917DCF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11C5" w:rsidRDefault="007011C5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F21" w:rsidRPr="00B34495" w:rsidRDefault="00B05F21" w:rsidP="00B05F21">
      <w:pPr>
        <w:spacing w:after="0" w:line="254" w:lineRule="exact"/>
        <w:jc w:val="both"/>
        <w:rPr>
          <w:rFonts w:ascii="Times New Roman" w:hAnsi="Times New Roman"/>
          <w:sz w:val="26"/>
          <w:szCs w:val="26"/>
        </w:rPr>
      </w:pPr>
      <w:r w:rsidRPr="00B34495">
        <w:rPr>
          <w:rFonts w:ascii="Times New Roman" w:hAnsi="Times New Roman"/>
          <w:sz w:val="26"/>
          <w:szCs w:val="26"/>
        </w:rPr>
        <w:t xml:space="preserve">Председатель Криничненского </w:t>
      </w:r>
      <w:proofErr w:type="gramStart"/>
      <w:r w:rsidRPr="00B34495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B34495">
        <w:rPr>
          <w:rFonts w:ascii="Times New Roman" w:hAnsi="Times New Roman"/>
          <w:sz w:val="26"/>
          <w:szCs w:val="26"/>
        </w:rPr>
        <w:t xml:space="preserve"> </w:t>
      </w:r>
    </w:p>
    <w:p w:rsidR="00B05F21" w:rsidRPr="00B34495" w:rsidRDefault="00B05F21" w:rsidP="00B05F21">
      <w:pPr>
        <w:spacing w:after="0" w:line="239" w:lineRule="auto"/>
        <w:jc w:val="both"/>
        <w:rPr>
          <w:rFonts w:ascii="Times New Roman" w:hAnsi="Times New Roman"/>
          <w:sz w:val="26"/>
          <w:szCs w:val="26"/>
        </w:rPr>
      </w:pPr>
      <w:r w:rsidRPr="00B34495">
        <w:rPr>
          <w:rFonts w:ascii="Times New Roman" w:hAnsi="Times New Roman"/>
          <w:sz w:val="26"/>
          <w:szCs w:val="26"/>
        </w:rPr>
        <w:t xml:space="preserve">совета - глава </w:t>
      </w:r>
      <w:r>
        <w:rPr>
          <w:rFonts w:ascii="Times New Roman" w:hAnsi="Times New Roman"/>
          <w:sz w:val="26"/>
          <w:szCs w:val="26"/>
        </w:rPr>
        <w:t>а</w:t>
      </w:r>
      <w:r w:rsidRPr="00B34495">
        <w:rPr>
          <w:rFonts w:ascii="Times New Roman" w:hAnsi="Times New Roman"/>
          <w:sz w:val="26"/>
          <w:szCs w:val="26"/>
        </w:rPr>
        <w:t>дминистрации</w:t>
      </w:r>
    </w:p>
    <w:p w:rsidR="00B05F21" w:rsidRDefault="00B05F21" w:rsidP="00B05F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4495">
        <w:rPr>
          <w:rFonts w:ascii="Times New Roman" w:hAnsi="Times New Roman"/>
          <w:sz w:val="26"/>
          <w:szCs w:val="26"/>
        </w:rPr>
        <w:t>Криничненского сельск</w:t>
      </w:r>
      <w:r>
        <w:rPr>
          <w:rFonts w:ascii="Times New Roman" w:hAnsi="Times New Roman"/>
          <w:sz w:val="26"/>
          <w:szCs w:val="26"/>
        </w:rPr>
        <w:t>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Е.П. Щербенев</w:t>
      </w:r>
    </w:p>
    <w:p w:rsidR="00B05F21" w:rsidRDefault="00B05F21" w:rsidP="00B05F21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B05F21" w:rsidRPr="00BA1121" w:rsidRDefault="00B05F21" w:rsidP="00B05F21">
      <w:pPr>
        <w:spacing w:after="0"/>
        <w:jc w:val="right"/>
        <w:rPr>
          <w:rFonts w:ascii="Times New Roman" w:hAnsi="Times New Roman"/>
          <w:i/>
          <w:color w:val="000000"/>
        </w:rPr>
      </w:pPr>
      <w:r w:rsidRPr="00BA1121">
        <w:rPr>
          <w:rFonts w:ascii="Times New Roman" w:hAnsi="Times New Roman"/>
          <w:i/>
          <w:color w:val="000000"/>
        </w:rPr>
        <w:lastRenderedPageBreak/>
        <w:t xml:space="preserve">Приложение № </w:t>
      </w:r>
      <w:r>
        <w:rPr>
          <w:rFonts w:ascii="Times New Roman" w:hAnsi="Times New Roman"/>
          <w:i/>
          <w:color w:val="000000"/>
        </w:rPr>
        <w:t>3</w:t>
      </w:r>
    </w:p>
    <w:p w:rsidR="00B05F21" w:rsidRPr="00BA1121" w:rsidRDefault="00B05F21" w:rsidP="00B05F21">
      <w:pPr>
        <w:spacing w:after="0"/>
        <w:jc w:val="right"/>
        <w:rPr>
          <w:rFonts w:ascii="Times New Roman" w:hAnsi="Times New Roman"/>
          <w:i/>
          <w:color w:val="000000"/>
        </w:rPr>
      </w:pPr>
      <w:r w:rsidRPr="00BA1121">
        <w:rPr>
          <w:rFonts w:ascii="Times New Roman" w:hAnsi="Times New Roman"/>
          <w:i/>
          <w:color w:val="000000"/>
        </w:rPr>
        <w:t>к  Постановлению администрации</w:t>
      </w:r>
    </w:p>
    <w:p w:rsidR="00B05F21" w:rsidRPr="00BA1121" w:rsidRDefault="00B05F21" w:rsidP="00B05F21">
      <w:pPr>
        <w:spacing w:after="0"/>
        <w:jc w:val="right"/>
        <w:rPr>
          <w:rFonts w:ascii="Times New Roman" w:hAnsi="Times New Roman"/>
          <w:i/>
          <w:color w:val="000000"/>
        </w:rPr>
      </w:pPr>
      <w:r w:rsidRPr="00BA1121">
        <w:rPr>
          <w:rFonts w:ascii="Times New Roman" w:hAnsi="Times New Roman"/>
          <w:i/>
          <w:color w:val="000000"/>
        </w:rPr>
        <w:t>Криничненского сельского поселения</w:t>
      </w:r>
    </w:p>
    <w:p w:rsidR="00B05F21" w:rsidRDefault="00B05F21" w:rsidP="00B05F21">
      <w:pPr>
        <w:pStyle w:val="ConsPlusNormal"/>
        <w:widowControl/>
        <w:jc w:val="right"/>
        <w:outlineLvl w:val="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A1121">
        <w:rPr>
          <w:rFonts w:ascii="Times New Roman" w:hAnsi="Times New Roman" w:cs="Times New Roman"/>
          <w:i/>
          <w:color w:val="000000"/>
          <w:sz w:val="22"/>
          <w:szCs w:val="22"/>
        </w:rPr>
        <w:t>от ____________2017г. № ПРОЕКТ</w:t>
      </w:r>
    </w:p>
    <w:p w:rsidR="00B05F21" w:rsidRDefault="00B05F21" w:rsidP="00917DCF">
      <w:pPr>
        <w:keepNext/>
        <w:keepLines/>
        <w:spacing w:after="0" w:line="240" w:lineRule="auto"/>
        <w:ind w:left="1100" w:right="320" w:hanging="2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5F21" w:rsidRDefault="00917DCF" w:rsidP="00B05F21">
      <w:pPr>
        <w:keepNext/>
        <w:keepLines/>
        <w:spacing w:after="0" w:line="240" w:lineRule="auto"/>
        <w:ind w:right="32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рассмотрения инвестиционных проектов, </w:t>
      </w:r>
    </w:p>
    <w:p w:rsidR="00917DCF" w:rsidRDefault="00917DCF" w:rsidP="00B05F21">
      <w:pPr>
        <w:keepNext/>
        <w:keepLines/>
        <w:spacing w:after="0" w:line="240" w:lineRule="auto"/>
        <w:ind w:right="32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917D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поступивших</w:t>
      </w:r>
      <w:proofErr w:type="gramEnd"/>
      <w:r w:rsidRPr="00917D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из Министерства экономического развития Республики Крым</w:t>
      </w:r>
    </w:p>
    <w:p w:rsidR="00B05F21" w:rsidRPr="00917DCF" w:rsidRDefault="00B05F21" w:rsidP="00B05F21">
      <w:pPr>
        <w:keepNext/>
        <w:keepLines/>
        <w:spacing w:after="0" w:line="240" w:lineRule="auto"/>
        <w:ind w:right="3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DCF" w:rsidRPr="00917DCF" w:rsidRDefault="00917DCF" w:rsidP="00917DCF">
      <w:pPr>
        <w:tabs>
          <w:tab w:val="left" w:pos="73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поступлении на рассмотрение в Администрацию </w:t>
      </w:r>
      <w:r w:rsidR="00B05F21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Криничненского сельского поселения Белогорского района Республики Крым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администрация) инвестиционных проектов, направленных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и согласно постановлению Совета министров Республики</w:t>
      </w:r>
      <w:proofErr w:type="gramEnd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 (далее - Инвестиционный проект), для принятия решения о возможности заключения Инвестиционного соглашения или принятия решения о согласовании или об отказе в согласовании подписания Инвестиционного проекта </w:t>
      </w:r>
      <w:r w:rsidR="00B05F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 Инвестиционный проект в повестку дня заседания комиссии по улучшению инвестиционного климата в муниципальном</w:t>
      </w:r>
      <w:proofErr w:type="gramEnd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образовании</w:t>
      </w:r>
      <w:proofErr w:type="gramEnd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5F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Криничненское сельское поселение Белогорского района Республики Крым 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- Комиссия).</w:t>
      </w:r>
    </w:p>
    <w:p w:rsidR="00917DCF" w:rsidRPr="00917DCF" w:rsidRDefault="00917DCF" w:rsidP="00917DCF">
      <w:pPr>
        <w:tabs>
          <w:tab w:val="left" w:pos="73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направляет членам Комиссии для изучения повестку дня заседания Комиссии, а также иную информацию, касающуюся предстоящего заседания.</w:t>
      </w:r>
    </w:p>
    <w:p w:rsidR="00917DCF" w:rsidRPr="00917DCF" w:rsidRDefault="00B05F21" w:rsidP="00917DCF">
      <w:pPr>
        <w:tabs>
          <w:tab w:val="left" w:pos="74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 а</w:t>
      </w:r>
      <w:r w:rsidR="00917DCF"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дминистрации, ответственный за рассмотрение Инвестиционного проекта (далее - Ответственный 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пециалист</w:t>
      </w:r>
      <w:r w:rsidR="00917DCF"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), совместно с инициатором Инвестиционного проекта в срок не более 2 рабочих дней со дня поступления Инвестиционного проекта в Администрацию, подготавливает информационный материал для представления на заседании Комиссии.</w:t>
      </w:r>
    </w:p>
    <w:p w:rsidR="00917DCF" w:rsidRPr="00917DCF" w:rsidRDefault="00917DCF" w:rsidP="00917DCF">
      <w:pPr>
        <w:tabs>
          <w:tab w:val="left" w:pos="73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Информационный материал должен включать следующие сведения об Инвестиционном проекте:</w:t>
      </w:r>
    </w:p>
    <w:p w:rsidR="00917DCF" w:rsidRPr="00917DCF" w:rsidRDefault="00917DCF" w:rsidP="00917DCF">
      <w:pPr>
        <w:tabs>
          <w:tab w:val="left" w:pos="63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краткую информацию об Инвестиционном проекте, а также об инициаторе Инвестиционного проекта;</w:t>
      </w:r>
    </w:p>
    <w:p w:rsidR="00917DCF" w:rsidRPr="00917DCF" w:rsidRDefault="00917DCF" w:rsidP="00917DCF">
      <w:pPr>
        <w:tabs>
          <w:tab w:val="left" w:pos="77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запрашиваемого имущества, необходимого для реализации Инвестиционного проекта;</w:t>
      </w:r>
    </w:p>
    <w:p w:rsidR="00917DCF" w:rsidRPr="00917DCF" w:rsidRDefault="00917DCF" w:rsidP="00917DCF">
      <w:pPr>
        <w:tabs>
          <w:tab w:val="left" w:pos="6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ожидаемый результат от реализации Инвестиционного проекта;</w:t>
      </w:r>
    </w:p>
    <w:p w:rsidR="00917DCF" w:rsidRPr="00917DCF" w:rsidRDefault="00917DCF" w:rsidP="00917DCF">
      <w:pPr>
        <w:tabs>
          <w:tab w:val="left" w:pos="6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технико-экономическое обоснование Инвестиционного проекта;</w:t>
      </w:r>
    </w:p>
    <w:p w:rsidR="00917DCF" w:rsidRPr="00917DCF" w:rsidRDefault="00917DCF" w:rsidP="00917DCF">
      <w:p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Инвестиционного соглашения;</w:t>
      </w:r>
    </w:p>
    <w:p w:rsidR="00917DCF" w:rsidRPr="00917DCF" w:rsidRDefault="00917DCF" w:rsidP="00917DCF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другие необходимые документы, предоставляемые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инвестиционных проектов на территории Республики Крым» (с изменениями и дополнениями) или согласно постановлению Совета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</w:t>
      </w:r>
      <w:proofErr w:type="gramEnd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дополнениями).</w:t>
      </w:r>
    </w:p>
    <w:p w:rsidR="00917DCF" w:rsidRPr="00917DCF" w:rsidRDefault="00917DCF" w:rsidP="00917DC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заседание Комиссии приглашается инициатор Инвестиционного проекта. При отсутствии инициатора Инвестиционного проекта на заседании Комиссии Инвестиционный проект представляет Ответственный с</w:t>
      </w:r>
      <w:r w:rsidR="00B05F2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пециалист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17DCF" w:rsidRPr="00917DCF" w:rsidRDefault="00917DCF" w:rsidP="00917DCF">
      <w:pPr>
        <w:tabs>
          <w:tab w:val="left" w:pos="72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заседании Комиссии могут принимать участие приглашенные эксперты, не являющиеся членами Комиссии.</w:t>
      </w:r>
    </w:p>
    <w:p w:rsidR="00917DCF" w:rsidRPr="00917DCF" w:rsidRDefault="00917DCF" w:rsidP="00917DCF">
      <w:pPr>
        <w:tabs>
          <w:tab w:val="left" w:pos="7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заседания Комиссии принимается одно из следующих решений:</w:t>
      </w:r>
    </w:p>
    <w:p w:rsidR="00917DCF" w:rsidRPr="00917DCF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концепции Инвестиционного проекта: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возможна;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возможна после доработки;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невозможна;</w:t>
      </w:r>
    </w:p>
    <w:p w:rsidR="00917DCF" w:rsidRPr="00917DCF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согласования проекта Инвестиционного соглашения: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заключение возможно;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заключение возможно после доработки;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заключения соглашения невозможно;</w:t>
      </w:r>
    </w:p>
    <w:p w:rsidR="00917DCF" w:rsidRPr="00917DCF" w:rsidRDefault="00917DCF" w:rsidP="00917DC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принятия решения о согласовании или об отказе в согласовании подписания Инвестиционного проекта: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подписание инвестиционного соглашения согласовано;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74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подписание инвестиционного соглашения возможно после устранения замечаний;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отказ в согласовании подписания инвестиционного соглашения.</w:t>
      </w:r>
    </w:p>
    <w:p w:rsidR="00917DCF" w:rsidRPr="00917DCF" w:rsidRDefault="00917DCF" w:rsidP="00917DCF">
      <w:pPr>
        <w:tabs>
          <w:tab w:val="left" w:pos="74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 заседания Комиссии, не согласный с решением, принятым на заседании Комиссии, вправе письменно изложить свое обоснованное мнение, которое приобщается к протоколу заседания Комиссии.</w:t>
      </w:r>
    </w:p>
    <w:p w:rsidR="00917DCF" w:rsidRPr="00917DCF" w:rsidRDefault="00917DCF" w:rsidP="00917DCF">
      <w:pPr>
        <w:tabs>
          <w:tab w:val="left" w:pos="73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принятии решения о возможной реализации Инвестиционного проекта после доработки руководитель Комиссии (либо заместитель руководителя Комиссии) может дать поручение с указанием срока его исполнения.</w:t>
      </w:r>
    </w:p>
    <w:p w:rsidR="00917DCF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Подписанный протокол заседания Комиссии передается </w:t>
      </w:r>
      <w:proofErr w:type="gramStart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B05F21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Администрацию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подготовки заключения о возможности реализации Инвестиционного проекта согласно в соответствии с установленным порядком</w:t>
      </w:r>
      <w:proofErr w:type="gramEnd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17DCF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F21" w:rsidRDefault="00B05F21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F21" w:rsidRDefault="00B05F21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5F21" w:rsidRPr="00B34495" w:rsidRDefault="00B05F21" w:rsidP="00B05F21">
      <w:pPr>
        <w:spacing w:after="0" w:line="254" w:lineRule="exact"/>
        <w:jc w:val="both"/>
        <w:rPr>
          <w:rFonts w:ascii="Times New Roman" w:hAnsi="Times New Roman"/>
          <w:sz w:val="26"/>
          <w:szCs w:val="26"/>
        </w:rPr>
      </w:pPr>
      <w:r w:rsidRPr="00B34495">
        <w:rPr>
          <w:rFonts w:ascii="Times New Roman" w:hAnsi="Times New Roman"/>
          <w:sz w:val="26"/>
          <w:szCs w:val="26"/>
        </w:rPr>
        <w:t xml:space="preserve">Председатель Криничненского </w:t>
      </w:r>
      <w:proofErr w:type="gramStart"/>
      <w:r w:rsidRPr="00B34495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B34495">
        <w:rPr>
          <w:rFonts w:ascii="Times New Roman" w:hAnsi="Times New Roman"/>
          <w:sz w:val="26"/>
          <w:szCs w:val="26"/>
        </w:rPr>
        <w:t xml:space="preserve"> </w:t>
      </w:r>
    </w:p>
    <w:p w:rsidR="00B05F21" w:rsidRPr="00B34495" w:rsidRDefault="00B05F21" w:rsidP="00B05F21">
      <w:pPr>
        <w:spacing w:after="0" w:line="239" w:lineRule="auto"/>
        <w:jc w:val="both"/>
        <w:rPr>
          <w:rFonts w:ascii="Times New Roman" w:hAnsi="Times New Roman"/>
          <w:sz w:val="26"/>
          <w:szCs w:val="26"/>
        </w:rPr>
      </w:pPr>
      <w:r w:rsidRPr="00B34495">
        <w:rPr>
          <w:rFonts w:ascii="Times New Roman" w:hAnsi="Times New Roman"/>
          <w:sz w:val="26"/>
          <w:szCs w:val="26"/>
        </w:rPr>
        <w:t xml:space="preserve">совета - глава </w:t>
      </w:r>
      <w:r>
        <w:rPr>
          <w:rFonts w:ascii="Times New Roman" w:hAnsi="Times New Roman"/>
          <w:sz w:val="26"/>
          <w:szCs w:val="26"/>
        </w:rPr>
        <w:t>а</w:t>
      </w:r>
      <w:r w:rsidRPr="00B34495">
        <w:rPr>
          <w:rFonts w:ascii="Times New Roman" w:hAnsi="Times New Roman"/>
          <w:sz w:val="26"/>
          <w:szCs w:val="26"/>
        </w:rPr>
        <w:t>дминистрации</w:t>
      </w:r>
    </w:p>
    <w:p w:rsidR="00B05F21" w:rsidRDefault="00B05F21" w:rsidP="00B05F2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4495">
        <w:rPr>
          <w:rFonts w:ascii="Times New Roman" w:hAnsi="Times New Roman"/>
          <w:sz w:val="26"/>
          <w:szCs w:val="26"/>
        </w:rPr>
        <w:t>Криничненского сельск</w:t>
      </w:r>
      <w:r>
        <w:rPr>
          <w:rFonts w:ascii="Times New Roman" w:hAnsi="Times New Roman"/>
          <w:sz w:val="26"/>
          <w:szCs w:val="26"/>
        </w:rPr>
        <w:t>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Е.П. Щербенев</w:t>
      </w:r>
      <w:bookmarkStart w:id="0" w:name="_GoBack"/>
      <w:bookmarkEnd w:id="0"/>
    </w:p>
    <w:sectPr w:rsidR="00B05F21" w:rsidSect="00B344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3">
    <w:nsid w:val="09954867"/>
    <w:multiLevelType w:val="hybridMultilevel"/>
    <w:tmpl w:val="778234A8"/>
    <w:lvl w:ilvl="0" w:tplc="659225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52D40"/>
    <w:multiLevelType w:val="hybridMultilevel"/>
    <w:tmpl w:val="4B8E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45E1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49770E6C"/>
    <w:multiLevelType w:val="multilevel"/>
    <w:tmpl w:val="8008341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4A5B561B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7E"/>
    <w:rsid w:val="00044F46"/>
    <w:rsid w:val="0044477E"/>
    <w:rsid w:val="00543900"/>
    <w:rsid w:val="007011C5"/>
    <w:rsid w:val="00917DCF"/>
    <w:rsid w:val="009519E4"/>
    <w:rsid w:val="00A1560D"/>
    <w:rsid w:val="00AC5292"/>
    <w:rsid w:val="00B05F21"/>
    <w:rsid w:val="00B34495"/>
    <w:rsid w:val="00BB1FE4"/>
    <w:rsid w:val="00D52340"/>
    <w:rsid w:val="00F6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B344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34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34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3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B344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34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34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3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DECE97BF4BB806CFF8807A529693BAF4DE67866F0693BDDC28416BF9E593B5A51AB5F819F967E06DA1AAc8U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dcterms:created xsi:type="dcterms:W3CDTF">2017-08-21T07:19:00Z</dcterms:created>
  <dcterms:modified xsi:type="dcterms:W3CDTF">2017-08-21T07:56:00Z</dcterms:modified>
</cp:coreProperties>
</file>