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D4" w:rsidRDefault="00BB46D4" w:rsidP="00BB46D4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2972959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D4" w:rsidRPr="000B0C4F" w:rsidRDefault="00BB46D4" w:rsidP="00BB46D4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BB46D4" w:rsidRDefault="00BB46D4" w:rsidP="00BB46D4">
      <w:pPr>
        <w:pStyle w:val="a7"/>
        <w:rPr>
          <w:rFonts w:ascii="Times New Roman" w:hAnsi="Times New Roman"/>
          <w:sz w:val="24"/>
          <w:szCs w:val="24"/>
        </w:rPr>
      </w:pPr>
    </w:p>
    <w:p w:rsidR="00BB46D4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46D4" w:rsidRPr="004320B9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РЕСПУБЛИКА КРЫМ</w:t>
      </w:r>
    </w:p>
    <w:p w:rsidR="00BB46D4" w:rsidRPr="004320B9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БЕЛОГОРСКИЙ РАЙОН</w:t>
      </w:r>
    </w:p>
    <w:p w:rsidR="00BB46D4" w:rsidRPr="004320B9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BB46D4" w:rsidRPr="00A21523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B46D4" w:rsidRPr="00A21523" w:rsidRDefault="00BB46D4" w:rsidP="00BB46D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B46D4" w:rsidRPr="00A21523" w:rsidRDefault="00BB46D4" w:rsidP="00BB46D4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B46D4" w:rsidRPr="00A21523" w:rsidRDefault="00BB46D4" w:rsidP="00BB46D4">
      <w:pPr>
        <w:pStyle w:val="a7"/>
        <w:rPr>
          <w:sz w:val="28"/>
          <w:szCs w:val="28"/>
        </w:rPr>
      </w:pPr>
    </w:p>
    <w:p w:rsidR="00BB46D4" w:rsidRPr="000B0C4F" w:rsidRDefault="00BB46D4" w:rsidP="00BB46D4">
      <w:pPr>
        <w:rPr>
          <w:i/>
          <w:sz w:val="28"/>
          <w:szCs w:val="28"/>
        </w:rPr>
      </w:pPr>
      <w:r w:rsidRPr="000B0C4F">
        <w:rPr>
          <w:sz w:val="28"/>
          <w:szCs w:val="28"/>
        </w:rPr>
        <w:t>25 декабря  2018 года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с. Криничное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№ 39</w:t>
      </w:r>
      <w:r w:rsidR="00882268">
        <w:rPr>
          <w:sz w:val="28"/>
          <w:szCs w:val="28"/>
        </w:rPr>
        <w:t>8</w:t>
      </w:r>
    </w:p>
    <w:p w:rsidR="00DA375F" w:rsidRDefault="00DA375F">
      <w:pPr>
        <w:pStyle w:val="a3"/>
        <w:spacing w:before="11"/>
        <w:ind w:left="0" w:firstLine="0"/>
        <w:jc w:val="left"/>
        <w:rPr>
          <w:sz w:val="26"/>
        </w:rPr>
      </w:pPr>
    </w:p>
    <w:p w:rsidR="00BB46D4" w:rsidRDefault="00F82B2B" w:rsidP="00BB46D4">
      <w:pPr>
        <w:pStyle w:val="a3"/>
        <w:ind w:right="4008" w:firstLine="0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 xml:space="preserve">Об утверждении Плана мероприятий, направленных </w:t>
      </w:r>
    </w:p>
    <w:p w:rsidR="00DA375F" w:rsidRPr="00BB46D4" w:rsidRDefault="00F82B2B" w:rsidP="00BB46D4">
      <w:pPr>
        <w:pStyle w:val="a3"/>
        <w:ind w:right="4008" w:firstLine="0"/>
        <w:jc w:val="left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 xml:space="preserve">на </w:t>
      </w:r>
      <w:r w:rsidR="00BB46D4">
        <w:rPr>
          <w:i/>
          <w:sz w:val="24"/>
          <w:szCs w:val="24"/>
        </w:rPr>
        <w:t xml:space="preserve"> </w:t>
      </w:r>
      <w:r w:rsidRPr="00BB46D4">
        <w:rPr>
          <w:i/>
          <w:sz w:val="24"/>
          <w:szCs w:val="24"/>
        </w:rPr>
        <w:t xml:space="preserve">противодействие </w:t>
      </w:r>
      <w:r w:rsidR="00BB46D4">
        <w:rPr>
          <w:i/>
          <w:sz w:val="24"/>
          <w:szCs w:val="24"/>
        </w:rPr>
        <w:t xml:space="preserve">  </w:t>
      </w:r>
      <w:r w:rsidRPr="00BB46D4">
        <w:rPr>
          <w:i/>
          <w:sz w:val="24"/>
          <w:szCs w:val="24"/>
        </w:rPr>
        <w:t xml:space="preserve">нелегальной </w:t>
      </w:r>
      <w:r w:rsidR="00BB46D4">
        <w:rPr>
          <w:i/>
          <w:sz w:val="24"/>
          <w:szCs w:val="24"/>
        </w:rPr>
        <w:t xml:space="preserve">  </w:t>
      </w:r>
      <w:r w:rsidRPr="00BB46D4">
        <w:rPr>
          <w:i/>
          <w:sz w:val="24"/>
          <w:szCs w:val="24"/>
        </w:rPr>
        <w:t>миграции,</w:t>
      </w:r>
      <w:r w:rsidR="00BB46D4">
        <w:rPr>
          <w:i/>
          <w:sz w:val="24"/>
          <w:szCs w:val="24"/>
        </w:rPr>
        <w:t xml:space="preserve"> </w:t>
      </w:r>
      <w:r w:rsidRPr="00BB46D4">
        <w:rPr>
          <w:i/>
          <w:sz w:val="24"/>
          <w:szCs w:val="24"/>
        </w:rPr>
        <w:t>совершенствованию работы по предупреждению межнациональных конфликтов, противодействию</w:t>
      </w:r>
    </w:p>
    <w:p w:rsidR="00BB46D4" w:rsidRDefault="00F82B2B" w:rsidP="00BB46D4">
      <w:pPr>
        <w:pStyle w:val="a3"/>
        <w:ind w:right="3296" w:firstLine="0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 xml:space="preserve">этнической </w:t>
      </w:r>
      <w:r w:rsidR="00BB46D4">
        <w:rPr>
          <w:i/>
          <w:sz w:val="24"/>
          <w:szCs w:val="24"/>
        </w:rPr>
        <w:t xml:space="preserve">  </w:t>
      </w:r>
      <w:r w:rsidRPr="00BB46D4">
        <w:rPr>
          <w:i/>
          <w:sz w:val="24"/>
          <w:szCs w:val="24"/>
        </w:rPr>
        <w:t xml:space="preserve">и </w:t>
      </w:r>
      <w:r w:rsidR="00BB46D4">
        <w:rPr>
          <w:i/>
          <w:sz w:val="24"/>
          <w:szCs w:val="24"/>
        </w:rPr>
        <w:t xml:space="preserve">  </w:t>
      </w:r>
      <w:r w:rsidRPr="00BB46D4">
        <w:rPr>
          <w:i/>
          <w:sz w:val="24"/>
          <w:szCs w:val="24"/>
        </w:rPr>
        <w:t xml:space="preserve">религиозной </w:t>
      </w:r>
      <w:r w:rsidR="00BB46D4">
        <w:rPr>
          <w:i/>
          <w:sz w:val="24"/>
          <w:szCs w:val="24"/>
        </w:rPr>
        <w:t xml:space="preserve">  </w:t>
      </w:r>
      <w:r w:rsidRPr="00BB46D4">
        <w:rPr>
          <w:i/>
          <w:sz w:val="24"/>
          <w:szCs w:val="24"/>
        </w:rPr>
        <w:t xml:space="preserve">нетерпимости, </w:t>
      </w:r>
    </w:p>
    <w:p w:rsidR="00BB46D4" w:rsidRDefault="00F82B2B" w:rsidP="00BB46D4">
      <w:pPr>
        <w:pStyle w:val="a3"/>
        <w:ind w:right="3296" w:firstLine="0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 xml:space="preserve">экстремистским проявлениям на территории </w:t>
      </w:r>
    </w:p>
    <w:p w:rsidR="00BB46D4" w:rsidRDefault="00F82B2B" w:rsidP="00BB46D4">
      <w:pPr>
        <w:pStyle w:val="a3"/>
        <w:ind w:right="3296" w:firstLine="0"/>
        <w:rPr>
          <w:i/>
          <w:sz w:val="24"/>
          <w:szCs w:val="24"/>
        </w:rPr>
      </w:pPr>
      <w:proofErr w:type="gramStart"/>
      <w:r w:rsidRPr="00BB46D4">
        <w:rPr>
          <w:i/>
          <w:sz w:val="24"/>
          <w:szCs w:val="24"/>
        </w:rPr>
        <w:t>муниципального</w:t>
      </w:r>
      <w:proofErr w:type="gramEnd"/>
      <w:r w:rsidRPr="00BB46D4">
        <w:rPr>
          <w:i/>
          <w:sz w:val="24"/>
          <w:szCs w:val="24"/>
        </w:rPr>
        <w:t xml:space="preserve"> образовании </w:t>
      </w:r>
      <w:r w:rsidR="00BB46D4" w:rsidRPr="00BB46D4">
        <w:rPr>
          <w:i/>
          <w:sz w:val="24"/>
          <w:szCs w:val="24"/>
        </w:rPr>
        <w:t>Криничненск</w:t>
      </w:r>
      <w:r w:rsidRPr="00BB46D4">
        <w:rPr>
          <w:i/>
          <w:sz w:val="24"/>
          <w:szCs w:val="24"/>
        </w:rPr>
        <w:t xml:space="preserve">ое сельское </w:t>
      </w:r>
    </w:p>
    <w:p w:rsidR="00BB46D4" w:rsidRDefault="00F82B2B" w:rsidP="00BB46D4">
      <w:pPr>
        <w:pStyle w:val="a3"/>
        <w:ind w:right="3296" w:firstLine="0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 xml:space="preserve">поселение Белогорского района Республики Крым </w:t>
      </w:r>
    </w:p>
    <w:p w:rsidR="00DA375F" w:rsidRPr="00BB46D4" w:rsidRDefault="00F82B2B" w:rsidP="00BB46D4">
      <w:pPr>
        <w:pStyle w:val="a3"/>
        <w:ind w:right="3296" w:firstLine="0"/>
        <w:rPr>
          <w:i/>
          <w:sz w:val="24"/>
          <w:szCs w:val="24"/>
        </w:rPr>
      </w:pPr>
      <w:r w:rsidRPr="00BB46D4">
        <w:rPr>
          <w:i/>
          <w:sz w:val="24"/>
          <w:szCs w:val="24"/>
        </w:rPr>
        <w:t>на 2019-2021 годы</w:t>
      </w:r>
    </w:p>
    <w:p w:rsidR="00DA375F" w:rsidRDefault="00DA375F">
      <w:pPr>
        <w:pStyle w:val="a3"/>
        <w:ind w:left="0" w:firstLine="0"/>
        <w:jc w:val="left"/>
      </w:pPr>
    </w:p>
    <w:p w:rsidR="00BB46D4" w:rsidRDefault="00F82B2B">
      <w:pPr>
        <w:pStyle w:val="a3"/>
        <w:ind w:right="104"/>
      </w:pPr>
      <w:proofErr w:type="gramStart"/>
      <w:r>
        <w:t xml:space="preserve">В соответствии с Федеральными законами от 06.10.2003 </w:t>
      </w:r>
      <w:r>
        <w:rPr>
          <w:spacing w:val="-4"/>
        </w:rPr>
        <w:t xml:space="preserve">года </w:t>
      </w:r>
      <w:r>
        <w:t xml:space="preserve">№ 131-ФЗ «Об общих принципах организации местного самоуправления в Российской Федерации», от 31.05. 2002 </w:t>
      </w:r>
      <w:r>
        <w:rPr>
          <w:spacing w:val="-4"/>
        </w:rPr>
        <w:t xml:space="preserve">года </w:t>
      </w:r>
      <w:r>
        <w:t xml:space="preserve">№ 62-ФЗ «О гражданстве Российской Федерации», от 18.07. 2006 </w:t>
      </w:r>
      <w:r>
        <w:rPr>
          <w:spacing w:val="-4"/>
        </w:rPr>
        <w:t xml:space="preserve">года </w:t>
      </w:r>
      <w:r>
        <w:t xml:space="preserve">№ 109-ФЗ «О миграционном учете иностранных граждан и лиц без гражданства в Российской Федерации», </w:t>
      </w:r>
      <w:r>
        <w:rPr>
          <w:spacing w:val="-3"/>
        </w:rPr>
        <w:t xml:space="preserve">от </w:t>
      </w:r>
      <w:r>
        <w:t xml:space="preserve">25.07. 2002 </w:t>
      </w:r>
      <w:r>
        <w:rPr>
          <w:spacing w:val="-4"/>
        </w:rPr>
        <w:t xml:space="preserve">года </w:t>
      </w:r>
      <w:r>
        <w:t>№ 115-ФЗ «О правовом положении иностранных граждан в Российской Федерации», от 25.07.2002 г</w:t>
      </w:r>
      <w:proofErr w:type="gramEnd"/>
      <w:r>
        <w:t xml:space="preserve"> № </w:t>
      </w:r>
      <w:proofErr w:type="gramStart"/>
      <w:r>
        <w:t xml:space="preserve">114-ФЗ «О противодействии экстремистской деятельности», от 06.03.2006 </w:t>
      </w:r>
      <w:r>
        <w:rPr>
          <w:spacing w:val="-16"/>
        </w:rPr>
        <w:t xml:space="preserve">г. </w:t>
      </w:r>
      <w:r>
        <w:t xml:space="preserve">№ 35-ФЗ «О противодействии терроризму», в целях противодействия незаконной миграции и </w:t>
      </w:r>
      <w:r>
        <w:rPr>
          <w:spacing w:val="-4"/>
        </w:rPr>
        <w:t>экстремизму,</w:t>
      </w:r>
      <w:r>
        <w:rPr>
          <w:spacing w:val="62"/>
        </w:rPr>
        <w:t xml:space="preserve"> </w:t>
      </w:r>
      <w:r>
        <w:t xml:space="preserve">профилактики проявлений ксенофобии, национальной и расовой нетерпимости на территории муниципального образования </w:t>
      </w:r>
      <w:r w:rsidR="00BB46D4" w:rsidRPr="00BB46D4">
        <w:rPr>
          <w:spacing w:val="-3"/>
        </w:rPr>
        <w:t>Криничненск</w:t>
      </w:r>
      <w:r>
        <w:rPr>
          <w:spacing w:val="-3"/>
        </w:rPr>
        <w:t xml:space="preserve">ое </w:t>
      </w:r>
      <w:r>
        <w:t xml:space="preserve">сельское поселение </w:t>
      </w:r>
      <w:r>
        <w:rPr>
          <w:spacing w:val="-3"/>
        </w:rPr>
        <w:t xml:space="preserve">Белогорского </w:t>
      </w:r>
      <w:r>
        <w:t xml:space="preserve">района Республики Крым, </w:t>
      </w:r>
      <w:r>
        <w:rPr>
          <w:spacing w:val="-4"/>
        </w:rPr>
        <w:t xml:space="preserve">руководствуясь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r w:rsidR="00BB46D4" w:rsidRPr="00BB46D4">
        <w:rPr>
          <w:spacing w:val="-3"/>
        </w:rPr>
        <w:t>Криничненск</w:t>
      </w:r>
      <w:r>
        <w:rPr>
          <w:spacing w:val="-3"/>
        </w:rPr>
        <w:t xml:space="preserve">ое </w:t>
      </w:r>
      <w:r>
        <w:t xml:space="preserve">сельское поселение </w:t>
      </w:r>
      <w:r>
        <w:rPr>
          <w:spacing w:val="-3"/>
        </w:rPr>
        <w:t xml:space="preserve">Белогорского </w:t>
      </w:r>
      <w:r>
        <w:t xml:space="preserve">района Республики Крым, администрация </w:t>
      </w:r>
      <w:r w:rsidR="00BB46D4" w:rsidRPr="00BB46D4">
        <w:rPr>
          <w:spacing w:val="-4"/>
        </w:rPr>
        <w:t>Криничненск</w:t>
      </w:r>
      <w:r>
        <w:rPr>
          <w:spacing w:val="-4"/>
        </w:rPr>
        <w:t xml:space="preserve">ого </w:t>
      </w:r>
      <w:r>
        <w:rPr>
          <w:spacing w:val="-3"/>
        </w:rPr>
        <w:t xml:space="preserve">сельского </w:t>
      </w:r>
      <w:r>
        <w:t xml:space="preserve">поселения </w:t>
      </w:r>
      <w:proofErr w:type="gramEnd"/>
    </w:p>
    <w:p w:rsidR="00BB46D4" w:rsidRDefault="00BB46D4">
      <w:pPr>
        <w:pStyle w:val="a3"/>
        <w:ind w:right="104"/>
      </w:pPr>
    </w:p>
    <w:p w:rsidR="00DA375F" w:rsidRDefault="00F82B2B">
      <w:pPr>
        <w:pStyle w:val="a3"/>
        <w:ind w:right="104"/>
        <w:rPr>
          <w:b/>
        </w:rPr>
      </w:pPr>
      <w:r>
        <w:rPr>
          <w:b/>
        </w:rPr>
        <w:t>ПОСТАНОВЛЯЕТ:</w:t>
      </w:r>
    </w:p>
    <w:p w:rsidR="00BB46D4" w:rsidRDefault="00BB46D4">
      <w:pPr>
        <w:pStyle w:val="a3"/>
        <w:ind w:right="104"/>
        <w:rPr>
          <w:b/>
        </w:rPr>
      </w:pPr>
    </w:p>
    <w:p w:rsidR="00DA375F" w:rsidRDefault="00F82B2B">
      <w:pPr>
        <w:pStyle w:val="a4"/>
        <w:numPr>
          <w:ilvl w:val="0"/>
          <w:numId w:val="1"/>
        </w:numPr>
        <w:tabs>
          <w:tab w:val="left" w:pos="1421"/>
        </w:tabs>
        <w:ind w:right="105" w:firstLine="709"/>
        <w:rPr>
          <w:sz w:val="28"/>
        </w:rPr>
      </w:pPr>
      <w:r>
        <w:rPr>
          <w:sz w:val="28"/>
        </w:rPr>
        <w:t xml:space="preserve"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BB46D4">
        <w:rPr>
          <w:sz w:val="28"/>
        </w:rPr>
        <w:t>Криничнен</w:t>
      </w:r>
      <w:r>
        <w:rPr>
          <w:sz w:val="28"/>
        </w:rPr>
        <w:t>ское сельское поселение Белогорского района Республики Крым на 2019-2021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</w:p>
    <w:p w:rsidR="00DA375F" w:rsidRDefault="00BB46D4" w:rsidP="00BB46D4">
      <w:pPr>
        <w:pStyle w:val="a3"/>
        <w:spacing w:before="72"/>
        <w:ind w:right="106" w:firstLine="586"/>
      </w:pPr>
      <w:r>
        <w:rPr>
          <w:szCs w:val="22"/>
        </w:rPr>
        <w:t xml:space="preserve">2. </w:t>
      </w:r>
      <w:r w:rsidRPr="00BB46D4">
        <w:rPr>
          <w:szCs w:val="22"/>
        </w:rPr>
        <w:t>Постановление вступает в силу со дня его опубликования на сайте администрации Криничненского сельского поселения http:Криничненское-адм</w:t>
      </w:r>
      <w:proofErr w:type="gramStart"/>
      <w:r w:rsidRPr="00BB46D4">
        <w:rPr>
          <w:szCs w:val="22"/>
        </w:rPr>
        <w:t>.р</w:t>
      </w:r>
      <w:proofErr w:type="gramEnd"/>
      <w:r w:rsidRPr="00BB46D4">
        <w:rPr>
          <w:szCs w:val="22"/>
        </w:rPr>
        <w:t xml:space="preserve">ф </w:t>
      </w:r>
      <w:r w:rsidRPr="00BB46D4">
        <w:rPr>
          <w:szCs w:val="22"/>
        </w:rPr>
        <w:lastRenderedPageBreak/>
        <w:t>и на утвержденных информационных стендах расположенных на территории  Криничненского сельского поселен</w:t>
      </w:r>
      <w:r w:rsidR="00F82B2B">
        <w:t>.</w:t>
      </w:r>
    </w:p>
    <w:p w:rsidR="00DA375F" w:rsidRPr="0049765A" w:rsidRDefault="0049765A" w:rsidP="0049765A">
      <w:pPr>
        <w:tabs>
          <w:tab w:val="left" w:pos="1123"/>
        </w:tabs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="00F82B2B" w:rsidRPr="0049765A">
        <w:rPr>
          <w:sz w:val="28"/>
        </w:rPr>
        <w:t>Контроль за</w:t>
      </w:r>
      <w:proofErr w:type="gramEnd"/>
      <w:r w:rsidR="00F82B2B" w:rsidRPr="0049765A">
        <w:rPr>
          <w:sz w:val="28"/>
        </w:rPr>
        <w:t xml:space="preserve"> исполнением настоящего постановления оставляю за</w:t>
      </w:r>
      <w:r w:rsidR="00F82B2B" w:rsidRPr="0049765A">
        <w:rPr>
          <w:spacing w:val="-17"/>
          <w:sz w:val="28"/>
        </w:rPr>
        <w:t xml:space="preserve"> </w:t>
      </w:r>
      <w:r w:rsidR="00F82B2B" w:rsidRPr="0049765A">
        <w:rPr>
          <w:sz w:val="28"/>
        </w:rPr>
        <w:t>собой.</w:t>
      </w:r>
    </w:p>
    <w:p w:rsidR="00DA375F" w:rsidRDefault="00DA375F">
      <w:pPr>
        <w:pStyle w:val="a3"/>
        <w:spacing w:before="10"/>
        <w:ind w:left="0" w:firstLine="0"/>
        <w:jc w:val="left"/>
        <w:rPr>
          <w:sz w:val="27"/>
        </w:rPr>
      </w:pPr>
    </w:p>
    <w:p w:rsidR="0049765A" w:rsidRDefault="0049765A" w:rsidP="0049765A">
      <w:pPr>
        <w:jc w:val="both"/>
        <w:rPr>
          <w:sz w:val="28"/>
          <w:szCs w:val="28"/>
        </w:rPr>
      </w:pPr>
    </w:p>
    <w:p w:rsidR="0049765A" w:rsidRPr="00FA1C12" w:rsidRDefault="0049765A" w:rsidP="0049765A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 xml:space="preserve">Председатель Криничненского </w:t>
      </w:r>
      <w:proofErr w:type="gramStart"/>
      <w:r w:rsidRPr="00FA1C12">
        <w:rPr>
          <w:sz w:val="28"/>
          <w:szCs w:val="28"/>
        </w:rPr>
        <w:t>сельского</w:t>
      </w:r>
      <w:proofErr w:type="gramEnd"/>
    </w:p>
    <w:p w:rsidR="0049765A" w:rsidRPr="00FA1C12" w:rsidRDefault="0049765A" w:rsidP="0049765A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>совета – глава администрации</w:t>
      </w:r>
    </w:p>
    <w:p w:rsidR="0049765A" w:rsidRPr="000B0C4F" w:rsidRDefault="0049765A" w:rsidP="0049765A">
      <w:pPr>
        <w:jc w:val="both"/>
        <w:sectPr w:rsidR="0049765A" w:rsidRPr="000B0C4F" w:rsidSect="007C56B4">
          <w:type w:val="continuous"/>
          <w:pgSz w:w="11910" w:h="16840"/>
          <w:pgMar w:top="851" w:right="567" w:bottom="851" w:left="1134" w:header="720" w:footer="720" w:gutter="0"/>
          <w:cols w:space="720"/>
        </w:sectPr>
      </w:pPr>
      <w:r w:rsidRPr="00FA1C12">
        <w:rPr>
          <w:sz w:val="28"/>
          <w:szCs w:val="28"/>
        </w:rPr>
        <w:t>Криничненского сельского поселения</w:t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A1C12">
        <w:rPr>
          <w:sz w:val="28"/>
          <w:szCs w:val="28"/>
        </w:rPr>
        <w:tab/>
      </w:r>
      <w:proofErr w:type="spellStart"/>
      <w:r w:rsidRPr="00FA1C12">
        <w:rPr>
          <w:sz w:val="28"/>
          <w:szCs w:val="28"/>
        </w:rPr>
        <w:t>Е.П.Щербенев</w:t>
      </w:r>
      <w:proofErr w:type="spellEnd"/>
    </w:p>
    <w:p w:rsidR="00DA375F" w:rsidRDefault="00DA375F">
      <w:pPr>
        <w:sectPr w:rsidR="00DA375F" w:rsidSect="00BB46D4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DA375F" w:rsidRDefault="00F82B2B" w:rsidP="00381CA8">
      <w:pPr>
        <w:spacing w:before="72"/>
        <w:ind w:left="6480" w:right="104" w:firstLine="720"/>
        <w:rPr>
          <w:sz w:val="24"/>
        </w:rPr>
      </w:pPr>
      <w:r>
        <w:rPr>
          <w:spacing w:val="-1"/>
          <w:sz w:val="24"/>
        </w:rPr>
        <w:lastRenderedPageBreak/>
        <w:t xml:space="preserve">Приложение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</w:t>
      </w:r>
    </w:p>
    <w:p w:rsidR="00DA375F" w:rsidRDefault="00F82B2B">
      <w:pPr>
        <w:ind w:right="104"/>
        <w:jc w:val="right"/>
        <w:rPr>
          <w:sz w:val="24"/>
        </w:rPr>
      </w:pPr>
      <w:r>
        <w:rPr>
          <w:sz w:val="24"/>
        </w:rPr>
        <w:t>от 2</w:t>
      </w:r>
      <w:r w:rsidR="00381CA8">
        <w:rPr>
          <w:sz w:val="24"/>
        </w:rPr>
        <w:t>5</w:t>
      </w:r>
      <w:r>
        <w:rPr>
          <w:sz w:val="24"/>
        </w:rPr>
        <w:t>.12.2018 №</w:t>
      </w:r>
      <w:r>
        <w:rPr>
          <w:spacing w:val="-2"/>
          <w:sz w:val="24"/>
        </w:rPr>
        <w:t xml:space="preserve"> </w:t>
      </w:r>
      <w:r w:rsidR="00381CA8">
        <w:rPr>
          <w:spacing w:val="-2"/>
          <w:sz w:val="24"/>
        </w:rPr>
        <w:t>398</w:t>
      </w:r>
    </w:p>
    <w:p w:rsidR="00DA375F" w:rsidRDefault="00DA375F">
      <w:pPr>
        <w:pStyle w:val="a3"/>
        <w:spacing w:before="3"/>
        <w:ind w:left="0" w:firstLine="0"/>
        <w:jc w:val="left"/>
      </w:pPr>
    </w:p>
    <w:p w:rsidR="00DA375F" w:rsidRDefault="00F82B2B">
      <w:pPr>
        <w:pStyle w:val="1"/>
        <w:ind w:right="338"/>
      </w:pPr>
      <w:r>
        <w:t>План мероприятий</w:t>
      </w:r>
    </w:p>
    <w:p w:rsidR="00DA375F" w:rsidRDefault="00F82B2B">
      <w:pPr>
        <w:spacing w:before="1"/>
        <w:ind w:left="363" w:right="339"/>
        <w:jc w:val="center"/>
        <w:rPr>
          <w:b/>
          <w:sz w:val="28"/>
        </w:rPr>
      </w:pPr>
      <w:r>
        <w:rPr>
          <w:b/>
          <w:sz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381CA8" w:rsidRPr="00381CA8">
        <w:rPr>
          <w:b/>
          <w:sz w:val="28"/>
        </w:rPr>
        <w:t>Криничненск</w:t>
      </w:r>
      <w:r>
        <w:rPr>
          <w:b/>
          <w:sz w:val="28"/>
        </w:rPr>
        <w:t>ое сельское поселение Белогорского района Республики Крым на 2019-2021 годы</w:t>
      </w:r>
    </w:p>
    <w:p w:rsidR="00DA375F" w:rsidRDefault="00DA375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A375F" w:rsidRDefault="00F82B2B">
      <w:pPr>
        <w:spacing w:line="321" w:lineRule="exact"/>
        <w:ind w:left="3512"/>
        <w:jc w:val="both"/>
        <w:rPr>
          <w:b/>
          <w:sz w:val="28"/>
        </w:rPr>
      </w:pPr>
      <w:r>
        <w:rPr>
          <w:b/>
          <w:sz w:val="28"/>
        </w:rPr>
        <w:t>Характеристика проблемы</w:t>
      </w:r>
    </w:p>
    <w:p w:rsidR="00DA375F" w:rsidRDefault="00F82B2B">
      <w:pPr>
        <w:pStyle w:val="a4"/>
        <w:numPr>
          <w:ilvl w:val="0"/>
          <w:numId w:val="3"/>
        </w:numPr>
        <w:tabs>
          <w:tab w:val="left" w:pos="1139"/>
        </w:tabs>
        <w:ind w:right="104" w:firstLine="709"/>
        <w:rPr>
          <w:sz w:val="28"/>
        </w:rPr>
      </w:pPr>
      <w:r>
        <w:rPr>
          <w:sz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</w:t>
      </w:r>
      <w:r>
        <w:rPr>
          <w:spacing w:val="-3"/>
          <w:sz w:val="28"/>
        </w:rPr>
        <w:t xml:space="preserve">конфликтов. </w:t>
      </w:r>
      <w:r>
        <w:rPr>
          <w:sz w:val="28"/>
        </w:rPr>
        <w:t xml:space="preserve">Оптимизация объема и структуры миграционных </w:t>
      </w:r>
      <w:r>
        <w:rPr>
          <w:spacing w:val="-4"/>
          <w:sz w:val="28"/>
        </w:rPr>
        <w:t xml:space="preserve">потоков </w:t>
      </w:r>
      <w:r>
        <w:rPr>
          <w:sz w:val="28"/>
        </w:rPr>
        <w:t xml:space="preserve">в целях устойчивого социально-экономического и демографического развития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127"/>
        </w:tabs>
        <w:ind w:right="111" w:firstLine="709"/>
        <w:rPr>
          <w:sz w:val="28"/>
        </w:rPr>
      </w:pPr>
      <w:r>
        <w:rPr>
          <w:sz w:val="28"/>
        </w:rPr>
        <w:t>исключение случаев проявления социальной, расовой, национальной и 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розни;</w:t>
      </w:r>
    </w:p>
    <w:p w:rsidR="00DA375F" w:rsidRDefault="00F82B2B">
      <w:pPr>
        <w:pStyle w:val="a3"/>
        <w:ind w:right="105"/>
      </w:pPr>
      <w: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128"/>
        </w:tabs>
        <w:ind w:firstLine="709"/>
        <w:rPr>
          <w:sz w:val="28"/>
        </w:rPr>
      </w:pPr>
      <w:r>
        <w:rPr>
          <w:sz w:val="28"/>
        </w:rPr>
        <w:t xml:space="preserve">исключение случаев нарушения прав, свобод и интересов человека и гражданина в зависимости от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социально расовой, национальной, религиозной или </w:t>
      </w:r>
      <w:r>
        <w:rPr>
          <w:spacing w:val="-3"/>
          <w:sz w:val="28"/>
        </w:rPr>
        <w:t xml:space="preserve">языковой </w:t>
      </w:r>
      <w:r>
        <w:rPr>
          <w:sz w:val="28"/>
        </w:rPr>
        <w:t>принадлежности, или 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281"/>
        </w:tabs>
        <w:ind w:firstLine="709"/>
        <w:rPr>
          <w:sz w:val="28"/>
        </w:rPr>
      </w:pPr>
      <w:r>
        <w:rPr>
          <w:sz w:val="28"/>
        </w:rPr>
        <w:t>выявлению и пресечению деятельности этнических преступных группировок, используемых в террористических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целях.</w:t>
      </w:r>
    </w:p>
    <w:p w:rsidR="00DA375F" w:rsidRDefault="00F82B2B">
      <w:pPr>
        <w:pStyle w:val="a4"/>
        <w:numPr>
          <w:ilvl w:val="0"/>
          <w:numId w:val="3"/>
        </w:numPr>
        <w:tabs>
          <w:tab w:val="left" w:pos="1133"/>
        </w:tabs>
        <w:ind w:right="104" w:firstLine="709"/>
        <w:rPr>
          <w:sz w:val="28"/>
        </w:rPr>
      </w:pPr>
      <w:r>
        <w:rPr>
          <w:sz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</w:t>
      </w:r>
      <w:r>
        <w:rPr>
          <w:spacing w:val="-3"/>
          <w:sz w:val="28"/>
        </w:rPr>
        <w:t xml:space="preserve"> </w:t>
      </w:r>
      <w:r>
        <w:rPr>
          <w:sz w:val="28"/>
        </w:rPr>
        <w:t>очевидна.</w:t>
      </w:r>
    </w:p>
    <w:p w:rsidR="00381CA8" w:rsidRDefault="00381CA8" w:rsidP="00381CA8">
      <w:pPr>
        <w:pStyle w:val="a4"/>
        <w:tabs>
          <w:tab w:val="left" w:pos="1133"/>
        </w:tabs>
        <w:ind w:left="843" w:right="104" w:firstLine="0"/>
        <w:rPr>
          <w:sz w:val="28"/>
        </w:rPr>
      </w:pPr>
    </w:p>
    <w:p w:rsidR="00DA375F" w:rsidRDefault="00F82B2B">
      <w:pPr>
        <w:pStyle w:val="1"/>
        <w:spacing w:before="2" w:line="321" w:lineRule="exact"/>
        <w:ind w:left="3448"/>
        <w:jc w:val="both"/>
      </w:pPr>
      <w:r>
        <w:t>Цели и задачи мероприятий</w:t>
      </w:r>
    </w:p>
    <w:p w:rsidR="00DA375F" w:rsidRDefault="00F82B2B">
      <w:pPr>
        <w:pStyle w:val="a4"/>
        <w:numPr>
          <w:ilvl w:val="0"/>
          <w:numId w:val="3"/>
        </w:numPr>
        <w:tabs>
          <w:tab w:val="left" w:pos="1124"/>
        </w:tabs>
        <w:spacing w:line="320" w:lineRule="exact"/>
        <w:ind w:left="1123" w:right="0" w:hanging="281"/>
        <w:rPr>
          <w:sz w:val="28"/>
        </w:rPr>
      </w:pPr>
      <w:r>
        <w:rPr>
          <w:sz w:val="28"/>
        </w:rPr>
        <w:t>Основными целями плана 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26"/>
        </w:tabs>
        <w:ind w:right="106" w:firstLine="709"/>
        <w:rPr>
          <w:sz w:val="28"/>
        </w:rPr>
      </w:pPr>
      <w:r>
        <w:rPr>
          <w:sz w:val="28"/>
        </w:rPr>
        <w:t xml:space="preserve">обеспечение эффективного регулирования внешней миграции на территории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поселения, соответствия параметров стратегии социально-экономического и демографического развития </w:t>
      </w:r>
      <w:r>
        <w:rPr>
          <w:spacing w:val="-3"/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DA375F" w:rsidRDefault="00DA375F">
      <w:pPr>
        <w:jc w:val="both"/>
        <w:rPr>
          <w:sz w:val="28"/>
        </w:rPr>
        <w:sectPr w:rsidR="00DA375F">
          <w:pgSz w:w="11910" w:h="16840"/>
          <w:pgMar w:top="1040" w:right="460" w:bottom="280" w:left="1000" w:header="720" w:footer="720" w:gutter="0"/>
          <w:cols w:space="720"/>
        </w:sectPr>
      </w:pPr>
    </w:p>
    <w:p w:rsidR="00DA375F" w:rsidRDefault="00F82B2B">
      <w:pPr>
        <w:pStyle w:val="a4"/>
        <w:numPr>
          <w:ilvl w:val="0"/>
          <w:numId w:val="2"/>
        </w:numPr>
        <w:tabs>
          <w:tab w:val="left" w:pos="1007"/>
        </w:tabs>
        <w:spacing w:before="72" w:line="322" w:lineRule="exact"/>
        <w:ind w:left="1006" w:right="0" w:hanging="164"/>
        <w:rPr>
          <w:sz w:val="28"/>
        </w:rPr>
      </w:pPr>
      <w:r>
        <w:rPr>
          <w:sz w:val="28"/>
        </w:rPr>
        <w:lastRenderedPageBreak/>
        <w:t>противодействия незаконной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миграции;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314"/>
        </w:tabs>
        <w:ind w:right="105" w:firstLine="709"/>
        <w:rPr>
          <w:sz w:val="28"/>
        </w:rPr>
      </w:pPr>
      <w:r>
        <w:rPr>
          <w:sz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органам;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07"/>
        </w:tabs>
        <w:ind w:left="1006" w:right="0" w:hanging="164"/>
        <w:rPr>
          <w:sz w:val="28"/>
        </w:rPr>
      </w:pPr>
      <w:r>
        <w:rPr>
          <w:sz w:val="28"/>
        </w:rPr>
        <w:t>формирование толерантной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:rsidR="00DA375F" w:rsidRDefault="00F82B2B">
      <w:pPr>
        <w:pStyle w:val="a3"/>
        <w:spacing w:before="1"/>
        <w:ind w:right="108"/>
      </w:pPr>
      <w:r>
        <w:t>Условиями достижения целей плана мероприятий является решение следующих задач: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28"/>
        </w:tabs>
        <w:ind w:right="108" w:firstLine="709"/>
        <w:jc w:val="left"/>
        <w:rPr>
          <w:sz w:val="28"/>
        </w:rPr>
      </w:pPr>
      <w:r>
        <w:rPr>
          <w:sz w:val="28"/>
        </w:rPr>
        <w:t>формирование полной, достоверной, оперативной и актуальной информации о перемещении 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96"/>
        </w:tabs>
        <w:ind w:firstLine="709"/>
        <w:jc w:val="left"/>
        <w:rPr>
          <w:sz w:val="28"/>
        </w:rPr>
      </w:pPr>
      <w:r>
        <w:rPr>
          <w:sz w:val="28"/>
        </w:rPr>
        <w:t>сокращение преступлений, совершенных иногородними и иностранными гражданами;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127"/>
        </w:tabs>
        <w:ind w:right="107" w:firstLine="709"/>
        <w:jc w:val="left"/>
        <w:rPr>
          <w:sz w:val="28"/>
        </w:rPr>
      </w:pPr>
      <w:r>
        <w:rPr>
          <w:sz w:val="28"/>
        </w:rPr>
        <w:t xml:space="preserve">обеспечение противодействия </w:t>
      </w:r>
      <w:r>
        <w:rPr>
          <w:spacing w:val="-3"/>
          <w:sz w:val="28"/>
        </w:rPr>
        <w:t xml:space="preserve">коррупции </w:t>
      </w:r>
      <w:r>
        <w:rPr>
          <w:sz w:val="28"/>
        </w:rPr>
        <w:t>при оказании муниципальных услуг и исполнения муниципальных функций в сфере</w:t>
      </w:r>
      <w:r>
        <w:rPr>
          <w:spacing w:val="-8"/>
          <w:sz w:val="28"/>
        </w:rPr>
        <w:t xml:space="preserve"> </w:t>
      </w:r>
      <w:r>
        <w:rPr>
          <w:sz w:val="28"/>
        </w:rPr>
        <w:t>миграции;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43"/>
        </w:tabs>
        <w:ind w:right="104" w:firstLine="709"/>
        <w:rPr>
          <w:sz w:val="28"/>
        </w:rPr>
      </w:pPr>
      <w:r>
        <w:rPr>
          <w:sz w:val="28"/>
        </w:rPr>
        <w:t xml:space="preserve">формирование в молодежной среде мировоззрения и духовно-нравственной атмосферы </w:t>
      </w:r>
      <w:r>
        <w:rPr>
          <w:spacing w:val="-3"/>
          <w:sz w:val="28"/>
        </w:rPr>
        <w:t xml:space="preserve">этнокультурного </w:t>
      </w:r>
      <w:r>
        <w:rPr>
          <w:sz w:val="28"/>
        </w:rPr>
        <w:t>взаимоуважения, основанных на принципах уважения прав и свобод человека, стремления к межэтническому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238"/>
        </w:tabs>
        <w:ind w:firstLine="709"/>
        <w:rPr>
          <w:sz w:val="28"/>
        </w:rPr>
      </w:pPr>
      <w:r>
        <w:rPr>
          <w:sz w:val="28"/>
        </w:rPr>
        <w:t xml:space="preserve">общественное осуждение и пресечение на основе действующего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>любых проявлений дискриминации, насилия, расизма и экстремизма на национальной и конфессиональной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почве.</w:t>
      </w:r>
    </w:p>
    <w:p w:rsidR="00DA375F" w:rsidRDefault="00F82B2B">
      <w:pPr>
        <w:pStyle w:val="a3"/>
        <w:ind w:right="104"/>
      </w:pPr>
      <w:r>
        <w:t>Реализацию мероприятий предполагается осуществить в течение 3-х лет (2018-2020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A375F" w:rsidRDefault="00F82B2B">
      <w:pPr>
        <w:pStyle w:val="a3"/>
        <w:spacing w:line="322" w:lineRule="exact"/>
        <w:ind w:left="843" w:firstLine="0"/>
      </w:pPr>
      <w:r>
        <w:t>Для достижения поставленных целей плана мероприятий предусмотрено: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163"/>
        </w:tabs>
        <w:ind w:right="108" w:firstLine="709"/>
        <w:rPr>
          <w:sz w:val="28"/>
        </w:rPr>
      </w:pPr>
      <w:r>
        <w:rPr>
          <w:sz w:val="28"/>
        </w:rPr>
        <w:t xml:space="preserve">обеспечение условий для решения вопросов регулирования внешней миграции с учетом </w:t>
      </w:r>
      <w:r>
        <w:rPr>
          <w:spacing w:val="-3"/>
          <w:sz w:val="28"/>
        </w:rPr>
        <w:t xml:space="preserve">законодательства </w:t>
      </w:r>
      <w:r>
        <w:rPr>
          <w:sz w:val="28"/>
        </w:rPr>
        <w:t xml:space="preserve">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</w:t>
      </w:r>
      <w:r>
        <w:rPr>
          <w:spacing w:val="-3"/>
          <w:sz w:val="28"/>
        </w:rPr>
        <w:t xml:space="preserve">конфликтов, </w:t>
      </w:r>
      <w:r>
        <w:rPr>
          <w:sz w:val="28"/>
        </w:rPr>
        <w:t>противодействию этнической и религиозной нетерпимости, экстремистским проявлениям.</w:t>
      </w:r>
    </w:p>
    <w:p w:rsidR="00381CA8" w:rsidRDefault="00381CA8">
      <w:pPr>
        <w:pStyle w:val="1"/>
        <w:spacing w:before="4" w:line="320" w:lineRule="exact"/>
        <w:ind w:left="3716"/>
        <w:jc w:val="both"/>
      </w:pPr>
    </w:p>
    <w:p w:rsidR="00DA375F" w:rsidRDefault="00F82B2B">
      <w:pPr>
        <w:pStyle w:val="1"/>
        <w:spacing w:before="4" w:line="320" w:lineRule="exact"/>
        <w:ind w:left="3716"/>
        <w:jc w:val="both"/>
      </w:pPr>
      <w:r>
        <w:t>Ожидаемые результаты</w:t>
      </w:r>
    </w:p>
    <w:p w:rsidR="00DA375F" w:rsidRDefault="00F82B2B">
      <w:pPr>
        <w:pStyle w:val="a3"/>
        <w:spacing w:line="320" w:lineRule="exact"/>
        <w:ind w:left="843" w:firstLine="0"/>
      </w:pPr>
      <w:r>
        <w:t>Реализация плана позволит: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43"/>
        </w:tabs>
        <w:ind w:right="108" w:firstLine="709"/>
        <w:rPr>
          <w:sz w:val="28"/>
        </w:rPr>
      </w:pPr>
      <w:r>
        <w:rPr>
          <w:sz w:val="28"/>
        </w:rPr>
        <w:t xml:space="preserve">обеспечить органы местного самоуправления объективной информацией об объемах и структуре миграционных </w:t>
      </w:r>
      <w:r>
        <w:rPr>
          <w:spacing w:val="-4"/>
          <w:sz w:val="28"/>
        </w:rPr>
        <w:t xml:space="preserve">потоков </w:t>
      </w:r>
      <w:r>
        <w:rPr>
          <w:sz w:val="28"/>
        </w:rPr>
        <w:t>с целью принятия адекватных мер по регулированию миграционных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155"/>
        </w:tabs>
        <w:spacing w:before="1"/>
        <w:ind w:right="110" w:firstLine="709"/>
        <w:rPr>
          <w:sz w:val="28"/>
        </w:rPr>
      </w:pPr>
      <w:r>
        <w:rPr>
          <w:sz w:val="28"/>
        </w:rPr>
        <w:t xml:space="preserve">снизить риск возникновения </w:t>
      </w:r>
      <w:r>
        <w:rPr>
          <w:spacing w:val="-3"/>
          <w:sz w:val="28"/>
        </w:rPr>
        <w:t xml:space="preserve">конфликтных </w:t>
      </w:r>
      <w:r>
        <w:rPr>
          <w:sz w:val="28"/>
        </w:rPr>
        <w:t xml:space="preserve">ситуаций среди населения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в </w:t>
      </w:r>
      <w:r>
        <w:rPr>
          <w:spacing w:val="-4"/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миграции;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218"/>
        </w:tabs>
        <w:ind w:firstLine="709"/>
        <w:rPr>
          <w:sz w:val="28"/>
        </w:rPr>
      </w:pPr>
      <w:r>
        <w:rPr>
          <w:sz w:val="28"/>
        </w:rPr>
        <w:t xml:space="preserve">формирование нетерпимости </w:t>
      </w:r>
      <w:r>
        <w:rPr>
          <w:spacing w:val="-8"/>
          <w:sz w:val="28"/>
        </w:rPr>
        <w:t xml:space="preserve">ко </w:t>
      </w:r>
      <w:r>
        <w:rPr>
          <w:sz w:val="28"/>
        </w:rPr>
        <w:t>всем фактам террористических и экстремистских проявлений, а также позитивного отношения к представителям иных этнических и конфессиональных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46"/>
        </w:tabs>
        <w:ind w:firstLine="709"/>
        <w:rPr>
          <w:sz w:val="28"/>
        </w:rPr>
      </w:pPr>
      <w:r>
        <w:rPr>
          <w:sz w:val="28"/>
        </w:rPr>
        <w:t>совершенствование форм и методов работы по профилактике терроризма и экстремизма, проявлений ксенофобии, национальной и расовой</w:t>
      </w:r>
      <w:r>
        <w:rPr>
          <w:spacing w:val="-21"/>
          <w:sz w:val="28"/>
        </w:rPr>
        <w:t xml:space="preserve"> </w:t>
      </w:r>
      <w:r>
        <w:rPr>
          <w:sz w:val="28"/>
        </w:rPr>
        <w:t>нетерпимости;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259"/>
        </w:tabs>
        <w:ind w:firstLine="709"/>
        <w:rPr>
          <w:sz w:val="28"/>
        </w:rPr>
      </w:pPr>
      <w:r>
        <w:rPr>
          <w:sz w:val="28"/>
        </w:rPr>
        <w:t xml:space="preserve">укрепление и культивирование в молодежной среде атмосферы межэтнического </w:t>
      </w:r>
      <w:r>
        <w:rPr>
          <w:spacing w:val="-3"/>
          <w:sz w:val="28"/>
        </w:rPr>
        <w:t xml:space="preserve">согласия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толерантности;</w:t>
      </w:r>
    </w:p>
    <w:p w:rsidR="00DA375F" w:rsidRDefault="00F82B2B">
      <w:pPr>
        <w:pStyle w:val="a4"/>
        <w:numPr>
          <w:ilvl w:val="0"/>
          <w:numId w:val="2"/>
        </w:numPr>
        <w:tabs>
          <w:tab w:val="left" w:pos="1044"/>
        </w:tabs>
        <w:ind w:firstLine="709"/>
        <w:rPr>
          <w:sz w:val="28"/>
        </w:rPr>
      </w:pPr>
      <w:r>
        <w:rPr>
          <w:sz w:val="28"/>
        </w:rPr>
        <w:t>препятствие созданию и деятельности националистических экстремистских молодежных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группировок.</w:t>
      </w:r>
    </w:p>
    <w:p w:rsidR="00DA375F" w:rsidRDefault="00DA375F">
      <w:pPr>
        <w:jc w:val="both"/>
        <w:rPr>
          <w:sz w:val="28"/>
        </w:rPr>
        <w:sectPr w:rsidR="00DA375F">
          <w:pgSz w:w="11910" w:h="16840"/>
          <w:pgMar w:top="1040" w:right="460" w:bottom="280" w:left="1000" w:header="720" w:footer="720" w:gutter="0"/>
          <w:cols w:space="720"/>
        </w:sectPr>
      </w:pPr>
    </w:p>
    <w:p w:rsidR="00DA375F" w:rsidRDefault="00F82B2B">
      <w:pPr>
        <w:pStyle w:val="1"/>
        <w:spacing w:before="77"/>
        <w:ind w:right="338"/>
      </w:pPr>
      <w:r>
        <w:lastRenderedPageBreak/>
        <w:t>Мероприятия</w:t>
      </w:r>
    </w:p>
    <w:p w:rsidR="00DA375F" w:rsidRDefault="00F82B2B">
      <w:pPr>
        <w:spacing w:before="1"/>
        <w:ind w:left="152" w:right="129" w:hanging="1"/>
        <w:jc w:val="center"/>
        <w:rPr>
          <w:b/>
          <w:sz w:val="28"/>
        </w:rPr>
      </w:pPr>
      <w:r>
        <w:rPr>
          <w:b/>
          <w:sz w:val="28"/>
        </w:rPr>
        <w:t xml:space="preserve">по противодействию нелегальной миграции, совершенствованию работы по предупреждению межнациональных </w:t>
      </w:r>
      <w:r>
        <w:rPr>
          <w:b/>
          <w:spacing w:val="-3"/>
          <w:sz w:val="28"/>
        </w:rPr>
        <w:t xml:space="preserve">конфликтов, </w:t>
      </w:r>
      <w:r>
        <w:rPr>
          <w:b/>
          <w:sz w:val="28"/>
        </w:rPr>
        <w:t>противодействию</w:t>
      </w:r>
      <w:r>
        <w:rPr>
          <w:b/>
          <w:spacing w:val="-36"/>
          <w:sz w:val="28"/>
        </w:rPr>
        <w:t xml:space="preserve"> </w:t>
      </w:r>
      <w:r>
        <w:rPr>
          <w:b/>
          <w:sz w:val="28"/>
        </w:rPr>
        <w:t xml:space="preserve">этнической и религиозной нетерпимости, экстремистским проявлениям на территории муниципального образования </w:t>
      </w:r>
      <w:r w:rsidR="00381CA8" w:rsidRPr="00381CA8">
        <w:rPr>
          <w:b/>
          <w:sz w:val="28"/>
        </w:rPr>
        <w:t>Криничненск</w:t>
      </w:r>
      <w:r>
        <w:rPr>
          <w:b/>
          <w:sz w:val="28"/>
        </w:rPr>
        <w:t>ое сельское поселение Белогорского района Республики Крым на 2019-2021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годы</w:t>
      </w:r>
    </w:p>
    <w:p w:rsidR="00DA375F" w:rsidRDefault="00DA375F">
      <w:pPr>
        <w:pStyle w:val="a3"/>
        <w:ind w:left="0" w:firstLine="0"/>
        <w:jc w:val="left"/>
        <w:rPr>
          <w:b/>
          <w:sz w:val="20"/>
        </w:rPr>
      </w:pPr>
    </w:p>
    <w:p w:rsidR="00DA375F" w:rsidRDefault="00DA375F">
      <w:pPr>
        <w:pStyle w:val="a3"/>
        <w:spacing w:before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99"/>
        <w:gridCol w:w="3948"/>
        <w:gridCol w:w="2268"/>
        <w:gridCol w:w="3255"/>
      </w:tblGrid>
      <w:tr w:rsidR="00DA375F" w:rsidTr="00296478">
        <w:trPr>
          <w:trHeight w:val="775"/>
        </w:trPr>
        <w:tc>
          <w:tcPr>
            <w:tcW w:w="599" w:type="dxa"/>
          </w:tcPr>
          <w:p w:rsidR="00DA375F" w:rsidRDefault="00F82B2B">
            <w:pPr>
              <w:pStyle w:val="TableParagraph"/>
              <w:spacing w:before="99"/>
              <w:ind w:left="4" w:right="22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48" w:type="dxa"/>
          </w:tcPr>
          <w:p w:rsidR="00DA375F" w:rsidRPr="00A70F3D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A70F3D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268" w:type="dxa"/>
          </w:tcPr>
          <w:p w:rsidR="00DA375F" w:rsidRPr="00A70F3D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A70F3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55" w:type="dxa"/>
          </w:tcPr>
          <w:p w:rsidR="00DA375F" w:rsidRPr="00A70F3D" w:rsidRDefault="00F82B2B">
            <w:pPr>
              <w:pStyle w:val="TableParagraph"/>
              <w:spacing w:before="99"/>
              <w:ind w:left="8"/>
              <w:rPr>
                <w:sz w:val="26"/>
                <w:szCs w:val="26"/>
              </w:rPr>
            </w:pPr>
            <w:r w:rsidRPr="00A70F3D">
              <w:rPr>
                <w:sz w:val="26"/>
                <w:szCs w:val="26"/>
              </w:rPr>
              <w:t>Исполнители</w:t>
            </w:r>
          </w:p>
        </w:tc>
      </w:tr>
      <w:tr w:rsidR="00DA375F" w:rsidRPr="00A70F3D" w:rsidTr="00A70F3D">
        <w:trPr>
          <w:trHeight w:val="3214"/>
        </w:trPr>
        <w:tc>
          <w:tcPr>
            <w:tcW w:w="599" w:type="dxa"/>
          </w:tcPr>
          <w:p w:rsidR="00DA375F" w:rsidRPr="00A70F3D" w:rsidRDefault="00F82B2B">
            <w:pPr>
              <w:pStyle w:val="TableParagraph"/>
              <w:spacing w:before="99"/>
              <w:ind w:left="4"/>
              <w:rPr>
                <w:sz w:val="26"/>
                <w:szCs w:val="26"/>
              </w:rPr>
            </w:pPr>
            <w:r w:rsidRPr="00A70F3D">
              <w:rPr>
                <w:sz w:val="26"/>
                <w:szCs w:val="26"/>
              </w:rPr>
              <w:t>1</w:t>
            </w:r>
          </w:p>
        </w:tc>
        <w:tc>
          <w:tcPr>
            <w:tcW w:w="3948" w:type="dxa"/>
          </w:tcPr>
          <w:p w:rsidR="00DA375F" w:rsidRPr="00B968DC" w:rsidRDefault="00F82B2B" w:rsidP="00A70F3D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Оказание содействия официально зарегистрированным</w:t>
            </w:r>
            <w:r w:rsidR="00A70F3D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общественным и религиозным организациям в реализации культурно-просветительских программ, социальн</w:t>
            </w:r>
            <w:proofErr w:type="gramStart"/>
            <w:r w:rsidRPr="00B968DC">
              <w:rPr>
                <w:sz w:val="24"/>
                <w:szCs w:val="24"/>
              </w:rPr>
              <w:t>о-</w:t>
            </w:r>
            <w:proofErr w:type="gramEnd"/>
            <w:r w:rsidRPr="00B968DC">
              <w:rPr>
                <w:sz w:val="24"/>
                <w:szCs w:val="24"/>
              </w:rPr>
              <w:t xml:space="preserve"> ориентированной деятельности, в подготовке и проведении</w:t>
            </w:r>
          </w:p>
          <w:p w:rsidR="00DA375F" w:rsidRPr="00B968DC" w:rsidRDefault="00F82B2B" w:rsidP="00A70F3D">
            <w:pPr>
              <w:pStyle w:val="TableParagraph"/>
              <w:ind w:right="574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совместных мероприятий, направленных на</w:t>
            </w:r>
            <w:r w:rsidRPr="00B968DC">
              <w:rPr>
                <w:spacing w:val="-18"/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развитие межнационального</w:t>
            </w:r>
            <w:r w:rsidR="00A70F3D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межконфессионального диалога и сотрудничества</w:t>
            </w:r>
          </w:p>
        </w:tc>
        <w:tc>
          <w:tcPr>
            <w:tcW w:w="2268" w:type="dxa"/>
          </w:tcPr>
          <w:p w:rsidR="00DA375F" w:rsidRPr="00A70F3D" w:rsidRDefault="00F82B2B" w:rsidP="00296478">
            <w:pPr>
              <w:pStyle w:val="TableParagraph"/>
              <w:spacing w:before="99"/>
              <w:ind w:right="585"/>
              <w:jc w:val="center"/>
              <w:rPr>
                <w:sz w:val="24"/>
                <w:szCs w:val="24"/>
              </w:rPr>
            </w:pPr>
            <w:r w:rsidRPr="00A70F3D">
              <w:rPr>
                <w:sz w:val="24"/>
                <w:szCs w:val="24"/>
              </w:rPr>
              <w:t>Постоянно по мере необходимос</w:t>
            </w:r>
            <w:r w:rsidR="00296478" w:rsidRPr="00A70F3D">
              <w:rPr>
                <w:sz w:val="24"/>
                <w:szCs w:val="24"/>
              </w:rPr>
              <w:t>ти</w:t>
            </w:r>
          </w:p>
        </w:tc>
        <w:tc>
          <w:tcPr>
            <w:tcW w:w="3255" w:type="dxa"/>
          </w:tcPr>
          <w:p w:rsidR="00DA375F" w:rsidRPr="00217488" w:rsidRDefault="00381CA8" w:rsidP="00217488">
            <w:pPr>
              <w:pStyle w:val="TableParagraph"/>
              <w:tabs>
                <w:tab w:val="left" w:pos="2220"/>
                <w:tab w:val="left" w:pos="2390"/>
              </w:tabs>
              <w:ind w:left="6" w:right="-17"/>
              <w:jc w:val="center"/>
              <w:rPr>
                <w:sz w:val="24"/>
                <w:szCs w:val="24"/>
              </w:rPr>
            </w:pPr>
            <w:r w:rsidRPr="00217488">
              <w:rPr>
                <w:sz w:val="24"/>
                <w:szCs w:val="24"/>
              </w:rPr>
              <w:t>Председатель Криничненск</w:t>
            </w:r>
            <w:r w:rsidR="00F82B2B" w:rsidRPr="00217488">
              <w:rPr>
                <w:sz w:val="24"/>
                <w:szCs w:val="24"/>
              </w:rPr>
              <w:t xml:space="preserve">ого сельского совета - глава администрации </w:t>
            </w:r>
            <w:r w:rsidRPr="00217488">
              <w:rPr>
                <w:sz w:val="24"/>
                <w:szCs w:val="24"/>
              </w:rPr>
              <w:t>Криничненск</w:t>
            </w:r>
            <w:r w:rsidR="00F82B2B" w:rsidRPr="00217488">
              <w:rPr>
                <w:sz w:val="24"/>
                <w:szCs w:val="24"/>
              </w:rPr>
              <w:t>ого сельского</w:t>
            </w:r>
            <w:r w:rsidR="00452F9C" w:rsidRPr="00217488">
              <w:rPr>
                <w:sz w:val="24"/>
                <w:szCs w:val="24"/>
              </w:rPr>
              <w:t xml:space="preserve"> </w:t>
            </w:r>
            <w:r w:rsidR="00F82B2B" w:rsidRPr="00217488">
              <w:rPr>
                <w:sz w:val="24"/>
                <w:szCs w:val="24"/>
              </w:rPr>
              <w:t>поселения,</w:t>
            </w:r>
          </w:p>
          <w:p w:rsidR="00DA375F" w:rsidRPr="00A70F3D" w:rsidRDefault="00381CA8" w:rsidP="00217488">
            <w:pPr>
              <w:pStyle w:val="TableParagraph"/>
              <w:tabs>
                <w:tab w:val="left" w:pos="2310"/>
              </w:tabs>
              <w:ind w:left="6" w:right="-17"/>
              <w:jc w:val="center"/>
              <w:rPr>
                <w:sz w:val="26"/>
                <w:szCs w:val="26"/>
              </w:rPr>
            </w:pPr>
            <w:r w:rsidRPr="00217488">
              <w:rPr>
                <w:sz w:val="24"/>
                <w:szCs w:val="24"/>
              </w:rPr>
              <w:t>МКУК Криничненской библиотеки</w:t>
            </w:r>
          </w:p>
        </w:tc>
      </w:tr>
      <w:tr w:rsidR="00DA375F" w:rsidRPr="00A70F3D" w:rsidTr="00A70F3D">
        <w:trPr>
          <w:trHeight w:val="2835"/>
        </w:trPr>
        <w:tc>
          <w:tcPr>
            <w:tcW w:w="599" w:type="dxa"/>
          </w:tcPr>
          <w:p w:rsidR="00DA375F" w:rsidRPr="00A70F3D" w:rsidRDefault="00F82B2B">
            <w:pPr>
              <w:pStyle w:val="TableParagraph"/>
              <w:spacing w:before="99"/>
              <w:ind w:left="364"/>
              <w:rPr>
                <w:sz w:val="26"/>
                <w:szCs w:val="26"/>
              </w:rPr>
            </w:pPr>
            <w:r w:rsidRPr="00A70F3D">
              <w:rPr>
                <w:sz w:val="26"/>
                <w:szCs w:val="26"/>
              </w:rPr>
              <w:t>2</w:t>
            </w:r>
          </w:p>
        </w:tc>
        <w:tc>
          <w:tcPr>
            <w:tcW w:w="3948" w:type="dxa"/>
          </w:tcPr>
          <w:p w:rsidR="00DA375F" w:rsidRPr="00B968DC" w:rsidRDefault="00F82B2B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Оказание содействия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 xml:space="preserve">общественным организациям в деятельности, направленной на привлечение широких слоев общественности </w:t>
            </w:r>
            <w:r w:rsidR="00452F9C" w:rsidRPr="00B968DC">
              <w:rPr>
                <w:sz w:val="24"/>
                <w:szCs w:val="24"/>
              </w:rPr>
              <w:t>Криничненск</w:t>
            </w:r>
            <w:r w:rsidRPr="00B968DC">
              <w:rPr>
                <w:sz w:val="24"/>
                <w:szCs w:val="24"/>
              </w:rPr>
              <w:t>ого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68" w:type="dxa"/>
          </w:tcPr>
          <w:p w:rsidR="00DA375F" w:rsidRPr="00217488" w:rsidRDefault="00452F9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17488">
              <w:rPr>
                <w:sz w:val="24"/>
                <w:szCs w:val="24"/>
              </w:rPr>
              <w:t>Постоянно по мере необходимости</w:t>
            </w:r>
            <w:r w:rsidR="00F82B2B" w:rsidRPr="00217488">
              <w:rPr>
                <w:sz w:val="24"/>
                <w:szCs w:val="24"/>
              </w:rPr>
              <w:t>,</w:t>
            </w:r>
          </w:p>
          <w:p w:rsidR="00DA375F" w:rsidRPr="00A70F3D" w:rsidRDefault="00F82B2B">
            <w:pPr>
              <w:pStyle w:val="TableParagraph"/>
              <w:spacing w:before="118"/>
              <w:ind w:right="13"/>
              <w:rPr>
                <w:sz w:val="26"/>
                <w:szCs w:val="26"/>
              </w:rPr>
            </w:pPr>
            <w:r w:rsidRPr="00217488">
              <w:rPr>
                <w:sz w:val="24"/>
                <w:szCs w:val="24"/>
              </w:rPr>
              <w:t>ежегодное празднование 9 мая</w:t>
            </w:r>
          </w:p>
        </w:tc>
        <w:tc>
          <w:tcPr>
            <w:tcW w:w="3255" w:type="dxa"/>
          </w:tcPr>
          <w:p w:rsidR="00DA375F" w:rsidRPr="00A70F3D" w:rsidRDefault="00F82B2B">
            <w:pPr>
              <w:pStyle w:val="TableParagraph"/>
              <w:spacing w:before="99"/>
              <w:ind w:left="8"/>
              <w:jc w:val="both"/>
              <w:rPr>
                <w:sz w:val="24"/>
                <w:szCs w:val="24"/>
              </w:rPr>
            </w:pPr>
            <w:r w:rsidRPr="00A70F3D">
              <w:rPr>
                <w:sz w:val="24"/>
                <w:szCs w:val="24"/>
              </w:rPr>
              <w:t>Библиотеки сел Поселения</w:t>
            </w:r>
          </w:p>
          <w:p w:rsidR="00452F9C" w:rsidRPr="00A70F3D" w:rsidRDefault="00452F9C">
            <w:pPr>
              <w:pStyle w:val="TableParagraph"/>
              <w:spacing w:before="99"/>
              <w:ind w:left="8"/>
              <w:jc w:val="both"/>
              <w:rPr>
                <w:sz w:val="24"/>
                <w:szCs w:val="24"/>
              </w:rPr>
            </w:pPr>
            <w:r w:rsidRPr="00A70F3D">
              <w:rPr>
                <w:sz w:val="24"/>
                <w:szCs w:val="24"/>
              </w:rPr>
              <w:t>МБОУ</w:t>
            </w:r>
            <w:r w:rsidR="00A70F3D" w:rsidRPr="00A70F3D">
              <w:rPr>
                <w:sz w:val="24"/>
                <w:szCs w:val="24"/>
              </w:rPr>
              <w:t xml:space="preserve"> </w:t>
            </w:r>
            <w:r w:rsidRPr="00A70F3D">
              <w:rPr>
                <w:sz w:val="24"/>
                <w:szCs w:val="24"/>
              </w:rPr>
              <w:t>Криничненская СОШ, МБОУ Головановская СОШ</w:t>
            </w:r>
          </w:p>
          <w:p w:rsidR="00DA375F" w:rsidRPr="00A70F3D" w:rsidRDefault="00DA375F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DA375F" w:rsidRPr="00A70F3D" w:rsidRDefault="00DA375F">
            <w:pPr>
              <w:pStyle w:val="TableParagraph"/>
              <w:ind w:left="0"/>
              <w:rPr>
                <w:b/>
                <w:sz w:val="26"/>
                <w:szCs w:val="26"/>
              </w:rPr>
            </w:pPr>
          </w:p>
          <w:p w:rsidR="00DA375F" w:rsidRPr="00A70F3D" w:rsidRDefault="00DA375F">
            <w:pPr>
              <w:pStyle w:val="TableParagraph"/>
              <w:spacing w:before="1"/>
              <w:ind w:left="0"/>
              <w:rPr>
                <w:b/>
                <w:sz w:val="26"/>
                <w:szCs w:val="26"/>
              </w:rPr>
            </w:pPr>
          </w:p>
          <w:p w:rsidR="00DA375F" w:rsidRPr="00A70F3D" w:rsidRDefault="00DA375F">
            <w:pPr>
              <w:pStyle w:val="TableParagraph"/>
              <w:spacing w:before="118"/>
              <w:ind w:left="8" w:right="606"/>
              <w:jc w:val="both"/>
              <w:rPr>
                <w:sz w:val="26"/>
                <w:szCs w:val="26"/>
              </w:rPr>
            </w:pPr>
          </w:p>
        </w:tc>
      </w:tr>
      <w:tr w:rsidR="00DA375F" w:rsidRPr="00A70F3D" w:rsidTr="00A70F3D">
        <w:trPr>
          <w:trHeight w:val="2819"/>
        </w:trPr>
        <w:tc>
          <w:tcPr>
            <w:tcW w:w="599" w:type="dxa"/>
          </w:tcPr>
          <w:p w:rsidR="00DA375F" w:rsidRPr="00217488" w:rsidRDefault="00F82B2B">
            <w:pPr>
              <w:pStyle w:val="TableParagraph"/>
              <w:spacing w:before="99"/>
              <w:ind w:left="4"/>
              <w:rPr>
                <w:sz w:val="26"/>
                <w:szCs w:val="26"/>
              </w:rPr>
            </w:pPr>
            <w:r w:rsidRPr="00217488">
              <w:rPr>
                <w:sz w:val="26"/>
                <w:szCs w:val="26"/>
              </w:rPr>
              <w:t>3</w:t>
            </w:r>
          </w:p>
        </w:tc>
        <w:tc>
          <w:tcPr>
            <w:tcW w:w="3948" w:type="dxa"/>
          </w:tcPr>
          <w:p w:rsidR="00DA375F" w:rsidRPr="00B968DC" w:rsidRDefault="00F82B2B">
            <w:pPr>
              <w:pStyle w:val="TableParagraph"/>
              <w:spacing w:before="99" w:line="276" w:lineRule="exact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 xml:space="preserve">Обеспечение контроля </w:t>
            </w:r>
            <w:proofErr w:type="gramStart"/>
            <w:r w:rsidRPr="00B968DC">
              <w:rPr>
                <w:sz w:val="24"/>
                <w:szCs w:val="24"/>
              </w:rPr>
              <w:t>за</w:t>
            </w:r>
            <w:proofErr w:type="gramEnd"/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эксплуатацией и содержанием жилищного фонда.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Осуществление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инвентаризации пустующих строений, реконструируемых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68" w:type="dxa"/>
          </w:tcPr>
          <w:p w:rsidR="00DA375F" w:rsidRPr="00217488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217488">
              <w:rPr>
                <w:sz w:val="26"/>
                <w:szCs w:val="26"/>
              </w:rPr>
              <w:t>постоянно</w:t>
            </w:r>
          </w:p>
        </w:tc>
        <w:tc>
          <w:tcPr>
            <w:tcW w:w="3255" w:type="dxa"/>
          </w:tcPr>
          <w:p w:rsidR="00DA375F" w:rsidRPr="00217488" w:rsidRDefault="00F82B2B">
            <w:pPr>
              <w:pStyle w:val="TableParagraph"/>
              <w:spacing w:before="99" w:line="276" w:lineRule="exact"/>
              <w:ind w:left="8"/>
              <w:rPr>
                <w:sz w:val="24"/>
                <w:szCs w:val="24"/>
              </w:rPr>
            </w:pPr>
            <w:r w:rsidRPr="00217488">
              <w:rPr>
                <w:sz w:val="24"/>
                <w:szCs w:val="24"/>
              </w:rPr>
              <w:t>Заместитель главы</w:t>
            </w:r>
          </w:p>
          <w:p w:rsidR="00DA375F" w:rsidRPr="00217488" w:rsidRDefault="00F82B2B">
            <w:pPr>
              <w:pStyle w:val="TableParagraph"/>
              <w:ind w:left="8"/>
              <w:rPr>
                <w:sz w:val="24"/>
                <w:szCs w:val="24"/>
              </w:rPr>
            </w:pPr>
            <w:r w:rsidRPr="00217488">
              <w:rPr>
                <w:sz w:val="24"/>
                <w:szCs w:val="24"/>
              </w:rPr>
              <w:t xml:space="preserve">администрации </w:t>
            </w:r>
            <w:r w:rsidR="00452F9C" w:rsidRPr="00217488">
              <w:rPr>
                <w:sz w:val="24"/>
                <w:szCs w:val="24"/>
              </w:rPr>
              <w:t>Криничненск</w:t>
            </w:r>
            <w:r w:rsidRPr="00217488">
              <w:rPr>
                <w:sz w:val="24"/>
                <w:szCs w:val="24"/>
              </w:rPr>
              <w:t>ого сельского поселения</w:t>
            </w:r>
          </w:p>
          <w:p w:rsidR="00DA375F" w:rsidRPr="00217488" w:rsidRDefault="00F82B2B">
            <w:pPr>
              <w:pStyle w:val="TableParagraph"/>
              <w:spacing w:before="119"/>
              <w:ind w:left="8"/>
              <w:rPr>
                <w:sz w:val="24"/>
                <w:szCs w:val="24"/>
              </w:rPr>
            </w:pPr>
            <w:r w:rsidRPr="00217488">
              <w:rPr>
                <w:sz w:val="24"/>
                <w:szCs w:val="24"/>
              </w:rPr>
              <w:t xml:space="preserve">МО </w:t>
            </w:r>
            <w:r w:rsidRPr="00217488">
              <w:rPr>
                <w:spacing w:val="-4"/>
                <w:sz w:val="24"/>
                <w:szCs w:val="24"/>
              </w:rPr>
              <w:t xml:space="preserve">МВД </w:t>
            </w:r>
            <w:r w:rsidRPr="00217488">
              <w:rPr>
                <w:sz w:val="24"/>
                <w:szCs w:val="24"/>
              </w:rPr>
              <w:t>России</w:t>
            </w:r>
            <w:r w:rsidRPr="00217488">
              <w:rPr>
                <w:spacing w:val="-9"/>
                <w:sz w:val="24"/>
                <w:szCs w:val="24"/>
              </w:rPr>
              <w:t xml:space="preserve"> </w:t>
            </w:r>
            <w:r w:rsidRPr="00217488">
              <w:rPr>
                <w:sz w:val="24"/>
                <w:szCs w:val="24"/>
              </w:rPr>
              <w:t>«Белогорский»</w:t>
            </w:r>
          </w:p>
          <w:p w:rsidR="00DA375F" w:rsidRPr="00A70F3D" w:rsidRDefault="00F82B2B">
            <w:pPr>
              <w:pStyle w:val="TableParagraph"/>
              <w:spacing w:before="3"/>
              <w:ind w:left="8"/>
              <w:rPr>
                <w:i/>
              </w:rPr>
            </w:pPr>
            <w:r w:rsidRPr="00217488">
              <w:rPr>
                <w:i/>
                <w:sz w:val="24"/>
                <w:szCs w:val="24"/>
              </w:rPr>
              <w:t>(по согласованию).</w:t>
            </w:r>
          </w:p>
        </w:tc>
      </w:tr>
      <w:tr w:rsidR="00DA375F" w:rsidRPr="00A70F3D" w:rsidTr="00A70F3D">
        <w:trPr>
          <w:trHeight w:val="1853"/>
        </w:trPr>
        <w:tc>
          <w:tcPr>
            <w:tcW w:w="599" w:type="dxa"/>
          </w:tcPr>
          <w:p w:rsidR="00DA375F" w:rsidRPr="00217488" w:rsidRDefault="00F82B2B">
            <w:pPr>
              <w:pStyle w:val="TableParagraph"/>
              <w:spacing w:before="96"/>
              <w:ind w:left="4"/>
              <w:rPr>
                <w:sz w:val="26"/>
                <w:szCs w:val="26"/>
              </w:rPr>
            </w:pPr>
            <w:r w:rsidRPr="00217488">
              <w:rPr>
                <w:sz w:val="26"/>
                <w:szCs w:val="26"/>
              </w:rPr>
              <w:t>4</w:t>
            </w:r>
          </w:p>
        </w:tc>
        <w:tc>
          <w:tcPr>
            <w:tcW w:w="3948" w:type="dxa"/>
          </w:tcPr>
          <w:p w:rsidR="00DA375F" w:rsidRPr="00B968DC" w:rsidRDefault="00F82B2B" w:rsidP="007002CA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Организация регулярных проверок жилых домов,</w:t>
            </w:r>
            <w:r w:rsidR="007002CA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подвалов, чердаков,</w:t>
            </w:r>
            <w:r w:rsidRPr="00B968DC">
              <w:rPr>
                <w:spacing w:val="-35"/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пустующих зданий на</w:t>
            </w:r>
            <w:r w:rsidRPr="00B968DC">
              <w:rPr>
                <w:spacing w:val="-1"/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предмет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обнаружения элементов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подготовки террористических актов</w:t>
            </w:r>
          </w:p>
        </w:tc>
        <w:tc>
          <w:tcPr>
            <w:tcW w:w="2268" w:type="dxa"/>
          </w:tcPr>
          <w:p w:rsidR="00DA375F" w:rsidRPr="00217488" w:rsidRDefault="00F82B2B">
            <w:pPr>
              <w:pStyle w:val="TableParagraph"/>
              <w:spacing w:before="96"/>
              <w:rPr>
                <w:sz w:val="26"/>
                <w:szCs w:val="26"/>
              </w:rPr>
            </w:pPr>
            <w:r w:rsidRPr="00217488">
              <w:rPr>
                <w:sz w:val="26"/>
                <w:szCs w:val="26"/>
              </w:rPr>
              <w:t>Регулярно</w:t>
            </w:r>
          </w:p>
        </w:tc>
        <w:tc>
          <w:tcPr>
            <w:tcW w:w="3255" w:type="dxa"/>
          </w:tcPr>
          <w:p w:rsidR="00DA375F" w:rsidRPr="007002CA" w:rsidRDefault="00F82B2B">
            <w:pPr>
              <w:pStyle w:val="TableParagraph"/>
              <w:spacing w:before="96"/>
              <w:ind w:left="8" w:right="935"/>
              <w:rPr>
                <w:i/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>Собственники жилья (</w:t>
            </w:r>
            <w:r w:rsidRPr="007002CA">
              <w:rPr>
                <w:i/>
                <w:sz w:val="24"/>
                <w:szCs w:val="24"/>
              </w:rPr>
              <w:t>по согласованию)</w:t>
            </w:r>
          </w:p>
          <w:p w:rsidR="00DA375F" w:rsidRPr="007002CA" w:rsidRDefault="00F82B2B">
            <w:pPr>
              <w:pStyle w:val="TableParagraph"/>
              <w:spacing w:before="118"/>
              <w:ind w:left="8"/>
              <w:rPr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>МО МВД России «Белогорский»</w:t>
            </w:r>
          </w:p>
          <w:p w:rsidR="00DA375F" w:rsidRPr="00A70F3D" w:rsidRDefault="00F82B2B">
            <w:pPr>
              <w:pStyle w:val="TableParagraph"/>
              <w:spacing w:before="2"/>
              <w:ind w:left="8"/>
              <w:rPr>
                <w:i/>
              </w:rPr>
            </w:pPr>
            <w:r w:rsidRPr="007002CA">
              <w:rPr>
                <w:i/>
                <w:sz w:val="24"/>
                <w:szCs w:val="24"/>
              </w:rPr>
              <w:t>(по согласованию).</w:t>
            </w:r>
          </w:p>
        </w:tc>
      </w:tr>
      <w:tr w:rsidR="00DA375F" w:rsidRPr="00A70F3D" w:rsidTr="00A70F3D">
        <w:trPr>
          <w:trHeight w:val="2707"/>
        </w:trPr>
        <w:tc>
          <w:tcPr>
            <w:tcW w:w="599" w:type="dxa"/>
          </w:tcPr>
          <w:p w:rsidR="00DA375F" w:rsidRPr="007002CA" w:rsidRDefault="00F82B2B">
            <w:pPr>
              <w:pStyle w:val="TableParagraph"/>
              <w:spacing w:before="99"/>
              <w:ind w:left="4"/>
              <w:rPr>
                <w:sz w:val="26"/>
                <w:szCs w:val="26"/>
              </w:rPr>
            </w:pPr>
            <w:r w:rsidRPr="007002C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48" w:type="dxa"/>
          </w:tcPr>
          <w:p w:rsidR="00DA375F" w:rsidRPr="00B968DC" w:rsidRDefault="00F82B2B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 xml:space="preserve">Проведение проверок </w:t>
            </w:r>
            <w:proofErr w:type="gramStart"/>
            <w:r w:rsidRPr="00B968DC">
              <w:rPr>
                <w:sz w:val="24"/>
                <w:szCs w:val="24"/>
              </w:rPr>
              <w:t>антитеррористической</w:t>
            </w:r>
            <w:proofErr w:type="gramEnd"/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защищенности объектов образования, здравоохранения, мест массового пребывания людей</w:t>
            </w:r>
          </w:p>
        </w:tc>
        <w:tc>
          <w:tcPr>
            <w:tcW w:w="2268" w:type="dxa"/>
          </w:tcPr>
          <w:p w:rsidR="00DA375F" w:rsidRPr="007002CA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7002CA">
              <w:rPr>
                <w:sz w:val="26"/>
                <w:szCs w:val="26"/>
              </w:rPr>
              <w:t>Ежегодно</w:t>
            </w:r>
          </w:p>
        </w:tc>
        <w:tc>
          <w:tcPr>
            <w:tcW w:w="3255" w:type="dxa"/>
          </w:tcPr>
          <w:p w:rsidR="00DA375F" w:rsidRPr="007002CA" w:rsidRDefault="00F82B2B" w:rsidP="007002CA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 xml:space="preserve">Председатель </w:t>
            </w:r>
            <w:r w:rsidR="00452F9C" w:rsidRPr="007002CA">
              <w:rPr>
                <w:sz w:val="24"/>
                <w:szCs w:val="24"/>
              </w:rPr>
              <w:t>Криничненск</w:t>
            </w:r>
            <w:r w:rsidRPr="007002CA">
              <w:rPr>
                <w:sz w:val="24"/>
                <w:szCs w:val="24"/>
              </w:rPr>
              <w:t>ого сельского совета - глава</w:t>
            </w:r>
          </w:p>
          <w:p w:rsidR="00DA375F" w:rsidRPr="00A70F3D" w:rsidRDefault="00F82B2B" w:rsidP="007002CA">
            <w:pPr>
              <w:pStyle w:val="TableParagraph"/>
            </w:pPr>
            <w:r w:rsidRPr="007002CA">
              <w:rPr>
                <w:sz w:val="24"/>
                <w:szCs w:val="24"/>
              </w:rPr>
              <w:t xml:space="preserve">администрации </w:t>
            </w:r>
            <w:r w:rsidR="00452F9C" w:rsidRPr="007002CA">
              <w:rPr>
                <w:sz w:val="24"/>
                <w:szCs w:val="24"/>
              </w:rPr>
              <w:t>Криничненск</w:t>
            </w:r>
            <w:r w:rsidRPr="007002CA">
              <w:rPr>
                <w:sz w:val="24"/>
                <w:szCs w:val="24"/>
              </w:rPr>
              <w:t>ого сельского поселения, руководители предприятий и учреждений на территории поселения, МО МВД России</w:t>
            </w:r>
            <w:r w:rsidR="007002CA">
              <w:rPr>
                <w:sz w:val="24"/>
                <w:szCs w:val="24"/>
              </w:rPr>
              <w:t xml:space="preserve"> </w:t>
            </w:r>
            <w:r w:rsidRPr="007002CA">
              <w:rPr>
                <w:sz w:val="24"/>
                <w:szCs w:val="24"/>
              </w:rPr>
              <w:t>«Белогорский» (по согласованию).</w:t>
            </w:r>
          </w:p>
        </w:tc>
      </w:tr>
      <w:tr w:rsidR="00DA375F" w:rsidRPr="00A70F3D" w:rsidTr="00A70F3D">
        <w:trPr>
          <w:trHeight w:val="1508"/>
        </w:trPr>
        <w:tc>
          <w:tcPr>
            <w:tcW w:w="599" w:type="dxa"/>
          </w:tcPr>
          <w:p w:rsidR="00DA375F" w:rsidRPr="007002CA" w:rsidRDefault="00F82B2B">
            <w:pPr>
              <w:pStyle w:val="TableParagraph"/>
              <w:spacing w:before="99"/>
              <w:ind w:left="4"/>
              <w:rPr>
                <w:sz w:val="26"/>
                <w:szCs w:val="26"/>
              </w:rPr>
            </w:pPr>
            <w:r w:rsidRPr="007002CA">
              <w:rPr>
                <w:sz w:val="26"/>
                <w:szCs w:val="26"/>
              </w:rPr>
              <w:t>6</w:t>
            </w:r>
          </w:p>
        </w:tc>
        <w:tc>
          <w:tcPr>
            <w:tcW w:w="3948" w:type="dxa"/>
          </w:tcPr>
          <w:p w:rsidR="00DA375F" w:rsidRPr="00B968DC" w:rsidRDefault="00F82B2B">
            <w:pPr>
              <w:pStyle w:val="TableParagraph"/>
              <w:spacing w:before="99"/>
              <w:ind w:right="880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Распространение среди читателей библиотеки</w:t>
            </w:r>
          </w:p>
          <w:p w:rsidR="00DA375F" w:rsidRPr="00B968DC" w:rsidRDefault="00F82B2B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68" w:type="dxa"/>
          </w:tcPr>
          <w:p w:rsidR="00DA375F" w:rsidRPr="007002CA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7002CA">
              <w:rPr>
                <w:sz w:val="26"/>
                <w:szCs w:val="26"/>
              </w:rPr>
              <w:t>Ежемесячно</w:t>
            </w:r>
          </w:p>
        </w:tc>
        <w:tc>
          <w:tcPr>
            <w:tcW w:w="3255" w:type="dxa"/>
          </w:tcPr>
          <w:p w:rsidR="00DA375F" w:rsidRPr="007002CA" w:rsidRDefault="00F82B2B">
            <w:pPr>
              <w:pStyle w:val="TableParagraph"/>
              <w:spacing w:line="276" w:lineRule="exact"/>
              <w:ind w:left="8"/>
              <w:rPr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>Библиотекари сел Поселения</w:t>
            </w:r>
          </w:p>
        </w:tc>
      </w:tr>
      <w:tr w:rsidR="00DA375F" w:rsidRPr="00A70F3D" w:rsidTr="00A70F3D">
        <w:trPr>
          <w:trHeight w:val="3244"/>
        </w:trPr>
        <w:tc>
          <w:tcPr>
            <w:tcW w:w="599" w:type="dxa"/>
          </w:tcPr>
          <w:p w:rsidR="00DA375F" w:rsidRPr="00A70F3D" w:rsidRDefault="00F82B2B">
            <w:pPr>
              <w:pStyle w:val="TableParagraph"/>
              <w:spacing w:before="100"/>
              <w:ind w:left="4"/>
            </w:pPr>
            <w:r w:rsidRPr="00A70F3D">
              <w:t>7</w:t>
            </w:r>
          </w:p>
        </w:tc>
        <w:tc>
          <w:tcPr>
            <w:tcW w:w="3948" w:type="dxa"/>
          </w:tcPr>
          <w:p w:rsidR="00DA375F" w:rsidRPr="00B968DC" w:rsidRDefault="00F82B2B" w:rsidP="007002CA">
            <w:pPr>
              <w:pStyle w:val="TableParagraph"/>
              <w:spacing w:before="100" w:line="275" w:lineRule="exact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Организация работы</w:t>
            </w:r>
            <w:r w:rsidR="007002CA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учреждений образования и культуры по утверждению в</w:t>
            </w:r>
            <w:r w:rsidR="007002CA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сознании молодых людей идеи личной и коллективной</w:t>
            </w:r>
            <w:r w:rsidR="007002CA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обязанности уважать права человека и разнообразие в нашем обществе (как</w:t>
            </w:r>
            <w:r w:rsidR="007002CA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проявление культурных, этнических, религиозных, политических различий между людьми),</w:t>
            </w:r>
            <w:r w:rsidR="007002CA" w:rsidRPr="00B968DC">
              <w:rPr>
                <w:sz w:val="24"/>
                <w:szCs w:val="24"/>
              </w:rPr>
              <w:t xml:space="preserve"> ф</w:t>
            </w:r>
            <w:r w:rsidRPr="00B968DC">
              <w:rPr>
                <w:sz w:val="24"/>
                <w:szCs w:val="24"/>
              </w:rPr>
              <w:t>ормированию нетерпимости к любым</w:t>
            </w:r>
          </w:p>
          <w:p w:rsidR="00DA375F" w:rsidRPr="00B968DC" w:rsidRDefault="00F82B2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проявлениям экстремизма</w:t>
            </w:r>
          </w:p>
        </w:tc>
        <w:tc>
          <w:tcPr>
            <w:tcW w:w="2268" w:type="dxa"/>
          </w:tcPr>
          <w:p w:rsidR="00DA375F" w:rsidRPr="00B968DC" w:rsidRDefault="00F82B2B">
            <w:pPr>
              <w:pStyle w:val="TableParagraph"/>
              <w:spacing w:before="100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По планам</w:t>
            </w:r>
          </w:p>
        </w:tc>
        <w:tc>
          <w:tcPr>
            <w:tcW w:w="3255" w:type="dxa"/>
          </w:tcPr>
          <w:p w:rsidR="007002CA" w:rsidRPr="007002CA" w:rsidRDefault="007002CA" w:rsidP="007002CA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>Библиотеки сел Поселения</w:t>
            </w:r>
          </w:p>
          <w:p w:rsidR="00D16713" w:rsidRDefault="007002CA" w:rsidP="007002CA">
            <w:pPr>
              <w:pStyle w:val="TableParagraph"/>
              <w:ind w:left="6" w:right="606"/>
              <w:jc w:val="both"/>
              <w:rPr>
                <w:sz w:val="24"/>
                <w:szCs w:val="24"/>
              </w:rPr>
            </w:pPr>
            <w:r w:rsidRPr="007002CA">
              <w:rPr>
                <w:sz w:val="24"/>
                <w:szCs w:val="24"/>
              </w:rPr>
              <w:t xml:space="preserve">МБОУ Криничненская СОШ, </w:t>
            </w:r>
          </w:p>
          <w:p w:rsidR="00DA375F" w:rsidRPr="00A70F3D" w:rsidRDefault="007002CA" w:rsidP="007002CA">
            <w:pPr>
              <w:pStyle w:val="TableParagraph"/>
              <w:ind w:left="6" w:right="606"/>
              <w:jc w:val="both"/>
            </w:pPr>
            <w:r w:rsidRPr="007002CA">
              <w:rPr>
                <w:sz w:val="24"/>
                <w:szCs w:val="24"/>
              </w:rPr>
              <w:t>МБОУ Головановская СОШ</w:t>
            </w:r>
          </w:p>
        </w:tc>
      </w:tr>
      <w:tr w:rsidR="00DA375F" w:rsidRPr="00A70F3D" w:rsidTr="00A70F3D">
        <w:trPr>
          <w:trHeight w:val="1122"/>
        </w:trPr>
        <w:tc>
          <w:tcPr>
            <w:tcW w:w="599" w:type="dxa"/>
          </w:tcPr>
          <w:p w:rsidR="00DA375F" w:rsidRPr="00B968DC" w:rsidRDefault="00F82B2B" w:rsidP="00B968DC">
            <w:pPr>
              <w:pStyle w:val="TableParagraph"/>
              <w:ind w:left="4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8</w:t>
            </w:r>
          </w:p>
        </w:tc>
        <w:tc>
          <w:tcPr>
            <w:tcW w:w="3948" w:type="dxa"/>
          </w:tcPr>
          <w:p w:rsidR="00DA375F" w:rsidRPr="00B968DC" w:rsidRDefault="00F82B2B" w:rsidP="00B968DC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Проведение мониторинга</w:t>
            </w:r>
          </w:p>
          <w:p w:rsidR="00DA375F" w:rsidRPr="00B968DC" w:rsidRDefault="00F82B2B" w:rsidP="00B968DC">
            <w:pPr>
              <w:pStyle w:val="TableParagraph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данных о детях и подростках, находящихся в социально</w:t>
            </w:r>
            <w:r w:rsid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-</w:t>
            </w:r>
            <w:r w:rsidR="00B968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68DC">
              <w:rPr>
                <w:sz w:val="24"/>
                <w:szCs w:val="24"/>
              </w:rPr>
              <w:t>опасном положении</w:t>
            </w:r>
          </w:p>
        </w:tc>
        <w:tc>
          <w:tcPr>
            <w:tcW w:w="2268" w:type="dxa"/>
          </w:tcPr>
          <w:p w:rsidR="00DA375F" w:rsidRPr="00B968DC" w:rsidRDefault="00F82B2B" w:rsidP="00B968DC">
            <w:pPr>
              <w:pStyle w:val="TableParagraph"/>
              <w:ind w:right="967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Ежеквартально 2019-2021 гг.</w:t>
            </w:r>
          </w:p>
        </w:tc>
        <w:tc>
          <w:tcPr>
            <w:tcW w:w="3255" w:type="dxa"/>
          </w:tcPr>
          <w:p w:rsidR="00DA375F" w:rsidRPr="00B968DC" w:rsidRDefault="00F82B2B">
            <w:pPr>
              <w:pStyle w:val="TableParagraph"/>
              <w:spacing w:before="99" w:line="275" w:lineRule="exact"/>
              <w:ind w:left="8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Заместитель главы</w:t>
            </w:r>
          </w:p>
          <w:p w:rsidR="00DA375F" w:rsidRPr="00A70F3D" w:rsidRDefault="00F82B2B">
            <w:pPr>
              <w:pStyle w:val="TableParagraph"/>
              <w:ind w:left="8"/>
            </w:pPr>
            <w:r w:rsidRPr="00B968DC">
              <w:rPr>
                <w:sz w:val="24"/>
                <w:szCs w:val="24"/>
              </w:rPr>
              <w:t xml:space="preserve">администрации </w:t>
            </w:r>
            <w:r w:rsidR="00452F9C" w:rsidRPr="00B968DC">
              <w:rPr>
                <w:sz w:val="24"/>
                <w:szCs w:val="24"/>
              </w:rPr>
              <w:t>Криничненск</w:t>
            </w:r>
            <w:r w:rsidRPr="00B968DC">
              <w:rPr>
                <w:sz w:val="24"/>
                <w:szCs w:val="24"/>
              </w:rPr>
              <w:t>ого сельского поселения</w:t>
            </w:r>
          </w:p>
        </w:tc>
      </w:tr>
      <w:tr w:rsidR="00DA375F" w:rsidRPr="00A70F3D" w:rsidTr="00A70F3D">
        <w:trPr>
          <w:trHeight w:val="1210"/>
        </w:trPr>
        <w:tc>
          <w:tcPr>
            <w:tcW w:w="599" w:type="dxa"/>
          </w:tcPr>
          <w:p w:rsidR="00DA375F" w:rsidRPr="00B968DC" w:rsidRDefault="00F82B2B">
            <w:pPr>
              <w:pStyle w:val="TableParagraph"/>
              <w:spacing w:before="99"/>
              <w:ind w:left="4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9</w:t>
            </w:r>
          </w:p>
        </w:tc>
        <w:tc>
          <w:tcPr>
            <w:tcW w:w="3948" w:type="dxa"/>
          </w:tcPr>
          <w:p w:rsidR="00DA375F" w:rsidRPr="00B968DC" w:rsidRDefault="00F82B2B" w:rsidP="00B968DC">
            <w:pPr>
              <w:pStyle w:val="TableParagraph"/>
              <w:spacing w:before="99"/>
              <w:ind w:right="8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Оказание содействия средствам массовой информации в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освещении событий этнокультурного характера на территории поселения</w:t>
            </w:r>
          </w:p>
        </w:tc>
        <w:tc>
          <w:tcPr>
            <w:tcW w:w="2268" w:type="dxa"/>
          </w:tcPr>
          <w:p w:rsidR="00DA375F" w:rsidRPr="00B968DC" w:rsidRDefault="00F82B2B">
            <w:pPr>
              <w:pStyle w:val="TableParagraph"/>
              <w:spacing w:before="99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постоянно</w:t>
            </w:r>
          </w:p>
        </w:tc>
        <w:tc>
          <w:tcPr>
            <w:tcW w:w="3255" w:type="dxa"/>
          </w:tcPr>
          <w:p w:rsidR="00DA375F" w:rsidRPr="00B968DC" w:rsidRDefault="00F82B2B">
            <w:pPr>
              <w:pStyle w:val="TableParagraph"/>
              <w:spacing w:before="99"/>
              <w:ind w:left="8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 xml:space="preserve">Председатель </w:t>
            </w:r>
            <w:r w:rsidR="00452F9C" w:rsidRPr="00B968DC">
              <w:rPr>
                <w:sz w:val="24"/>
                <w:szCs w:val="24"/>
              </w:rPr>
              <w:t>Криничненск</w:t>
            </w:r>
            <w:r w:rsidRPr="00B968DC">
              <w:rPr>
                <w:sz w:val="24"/>
                <w:szCs w:val="24"/>
              </w:rPr>
              <w:t>ого сельского совета - глава</w:t>
            </w:r>
          </w:p>
          <w:p w:rsidR="00DA375F" w:rsidRPr="00A70F3D" w:rsidRDefault="00F82B2B">
            <w:pPr>
              <w:pStyle w:val="TableParagraph"/>
              <w:ind w:left="8"/>
            </w:pPr>
            <w:r w:rsidRPr="00B968DC">
              <w:rPr>
                <w:sz w:val="24"/>
                <w:szCs w:val="24"/>
              </w:rPr>
              <w:t xml:space="preserve">администрации </w:t>
            </w:r>
            <w:r w:rsidR="00B968DC" w:rsidRPr="00B968DC">
              <w:rPr>
                <w:sz w:val="24"/>
                <w:szCs w:val="24"/>
              </w:rPr>
              <w:t>Криничненск</w:t>
            </w:r>
            <w:r w:rsidRPr="00B968DC">
              <w:rPr>
                <w:sz w:val="24"/>
                <w:szCs w:val="24"/>
              </w:rPr>
              <w:t>ого сельского поселения</w:t>
            </w:r>
          </w:p>
        </w:tc>
      </w:tr>
      <w:tr w:rsidR="00DA375F" w:rsidRPr="00A70F3D" w:rsidTr="00A70F3D">
        <w:trPr>
          <w:trHeight w:val="499"/>
        </w:trPr>
        <w:tc>
          <w:tcPr>
            <w:tcW w:w="599" w:type="dxa"/>
          </w:tcPr>
          <w:p w:rsidR="00DA375F" w:rsidRPr="00A70F3D" w:rsidRDefault="00F82B2B">
            <w:pPr>
              <w:pStyle w:val="TableParagraph"/>
              <w:spacing w:before="100"/>
              <w:ind w:left="4"/>
            </w:pPr>
            <w:r w:rsidRPr="00A70F3D">
              <w:t>10</w:t>
            </w:r>
          </w:p>
        </w:tc>
        <w:tc>
          <w:tcPr>
            <w:tcW w:w="3948" w:type="dxa"/>
          </w:tcPr>
          <w:p w:rsidR="00A70F3D" w:rsidRPr="00B968DC" w:rsidRDefault="00F82B2B" w:rsidP="00B968DC">
            <w:pPr>
              <w:pStyle w:val="TableParagraph"/>
              <w:ind w:left="6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Постоянное информирование</w:t>
            </w:r>
            <w:r w:rsidR="00A70F3D" w:rsidRPr="00B968DC">
              <w:rPr>
                <w:sz w:val="24"/>
                <w:szCs w:val="24"/>
              </w:rPr>
              <w:t xml:space="preserve"> населения о мерах, принимаемых по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r w:rsidR="00A70F3D" w:rsidRPr="00B968DC">
              <w:rPr>
                <w:sz w:val="24"/>
                <w:szCs w:val="24"/>
              </w:rPr>
              <w:t>противодействию терроризму и экстремизму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proofErr w:type="gramStart"/>
            <w:r w:rsidR="00A70F3D" w:rsidRPr="00B968DC">
              <w:rPr>
                <w:sz w:val="24"/>
                <w:szCs w:val="24"/>
              </w:rPr>
              <w:t>антитеррористическими</w:t>
            </w:r>
            <w:proofErr w:type="gramEnd"/>
          </w:p>
          <w:p w:rsidR="00DA375F" w:rsidRPr="00B968DC" w:rsidRDefault="00A70F3D" w:rsidP="00B968DC">
            <w:pPr>
              <w:pStyle w:val="TableParagraph"/>
              <w:ind w:left="6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комиссиями Республики Крым, Белогорского района и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профилактической группы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администрации Криничненского сельского поселения Белогорского района</w:t>
            </w:r>
            <w:r w:rsidR="00B968DC" w:rsidRPr="00B968DC">
              <w:rPr>
                <w:sz w:val="24"/>
                <w:szCs w:val="24"/>
              </w:rPr>
              <w:t xml:space="preserve"> </w:t>
            </w:r>
            <w:r w:rsidRPr="00B968DC">
              <w:rPr>
                <w:sz w:val="24"/>
                <w:szCs w:val="24"/>
              </w:rPr>
              <w:t>Республики Крым</w:t>
            </w:r>
          </w:p>
        </w:tc>
        <w:tc>
          <w:tcPr>
            <w:tcW w:w="2268" w:type="dxa"/>
          </w:tcPr>
          <w:p w:rsidR="00DA375F" w:rsidRPr="00B968DC" w:rsidRDefault="00F82B2B">
            <w:pPr>
              <w:pStyle w:val="TableParagraph"/>
              <w:spacing w:before="100"/>
              <w:rPr>
                <w:sz w:val="26"/>
                <w:szCs w:val="26"/>
              </w:rPr>
            </w:pPr>
            <w:r w:rsidRPr="00B968DC">
              <w:rPr>
                <w:sz w:val="26"/>
                <w:szCs w:val="26"/>
              </w:rPr>
              <w:t>2019-2021 гг.</w:t>
            </w:r>
          </w:p>
        </w:tc>
        <w:tc>
          <w:tcPr>
            <w:tcW w:w="3255" w:type="dxa"/>
          </w:tcPr>
          <w:p w:rsidR="00DA375F" w:rsidRPr="00B968DC" w:rsidRDefault="00F82B2B">
            <w:pPr>
              <w:pStyle w:val="TableParagraph"/>
              <w:spacing w:before="100"/>
              <w:ind w:left="8"/>
              <w:rPr>
                <w:sz w:val="24"/>
                <w:szCs w:val="24"/>
              </w:rPr>
            </w:pPr>
            <w:r w:rsidRPr="00B968DC">
              <w:rPr>
                <w:sz w:val="24"/>
                <w:szCs w:val="24"/>
              </w:rPr>
              <w:t>Заместитель главы</w:t>
            </w:r>
            <w:r w:rsidR="00A70F3D" w:rsidRPr="00B968DC">
              <w:rPr>
                <w:sz w:val="24"/>
                <w:szCs w:val="24"/>
              </w:rPr>
              <w:t xml:space="preserve"> администрации Криничненского сельского поселения</w:t>
            </w:r>
          </w:p>
        </w:tc>
      </w:tr>
    </w:tbl>
    <w:p w:rsidR="00F82B2B" w:rsidRPr="00A70F3D" w:rsidRDefault="00F82B2B"/>
    <w:sectPr w:rsidR="00F82B2B" w:rsidRPr="00A70F3D" w:rsidSect="009429B0">
      <w:pgSz w:w="11910" w:h="16840"/>
      <w:pgMar w:top="1120" w:right="4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422"/>
    <w:multiLevelType w:val="hybridMultilevel"/>
    <w:tmpl w:val="09D45D82"/>
    <w:lvl w:ilvl="0" w:tplc="B442F9FC">
      <w:start w:val="1"/>
      <w:numFmt w:val="decimal"/>
      <w:lvlText w:val="%1."/>
      <w:lvlJc w:val="left"/>
      <w:pPr>
        <w:ind w:left="134" w:hanging="5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B044C2">
      <w:numFmt w:val="bullet"/>
      <w:lvlText w:val="•"/>
      <w:lvlJc w:val="left"/>
      <w:pPr>
        <w:ind w:left="1170" w:hanging="578"/>
      </w:pPr>
      <w:rPr>
        <w:rFonts w:hint="default"/>
        <w:lang w:val="ru-RU" w:eastAsia="ru-RU" w:bidi="ru-RU"/>
      </w:rPr>
    </w:lvl>
    <w:lvl w:ilvl="2" w:tplc="1EBC57CC">
      <w:numFmt w:val="bullet"/>
      <w:lvlText w:val="•"/>
      <w:lvlJc w:val="left"/>
      <w:pPr>
        <w:ind w:left="2201" w:hanging="578"/>
      </w:pPr>
      <w:rPr>
        <w:rFonts w:hint="default"/>
        <w:lang w:val="ru-RU" w:eastAsia="ru-RU" w:bidi="ru-RU"/>
      </w:rPr>
    </w:lvl>
    <w:lvl w:ilvl="3" w:tplc="9A0C6CB4">
      <w:numFmt w:val="bullet"/>
      <w:lvlText w:val="•"/>
      <w:lvlJc w:val="left"/>
      <w:pPr>
        <w:ind w:left="3231" w:hanging="578"/>
      </w:pPr>
      <w:rPr>
        <w:rFonts w:hint="default"/>
        <w:lang w:val="ru-RU" w:eastAsia="ru-RU" w:bidi="ru-RU"/>
      </w:rPr>
    </w:lvl>
    <w:lvl w:ilvl="4" w:tplc="D6A4EA24">
      <w:numFmt w:val="bullet"/>
      <w:lvlText w:val="•"/>
      <w:lvlJc w:val="left"/>
      <w:pPr>
        <w:ind w:left="4262" w:hanging="578"/>
      </w:pPr>
      <w:rPr>
        <w:rFonts w:hint="default"/>
        <w:lang w:val="ru-RU" w:eastAsia="ru-RU" w:bidi="ru-RU"/>
      </w:rPr>
    </w:lvl>
    <w:lvl w:ilvl="5" w:tplc="06728522">
      <w:numFmt w:val="bullet"/>
      <w:lvlText w:val="•"/>
      <w:lvlJc w:val="left"/>
      <w:pPr>
        <w:ind w:left="5293" w:hanging="578"/>
      </w:pPr>
      <w:rPr>
        <w:rFonts w:hint="default"/>
        <w:lang w:val="ru-RU" w:eastAsia="ru-RU" w:bidi="ru-RU"/>
      </w:rPr>
    </w:lvl>
    <w:lvl w:ilvl="6" w:tplc="DC1E22E2">
      <w:numFmt w:val="bullet"/>
      <w:lvlText w:val="•"/>
      <w:lvlJc w:val="left"/>
      <w:pPr>
        <w:ind w:left="6323" w:hanging="578"/>
      </w:pPr>
      <w:rPr>
        <w:rFonts w:hint="default"/>
        <w:lang w:val="ru-RU" w:eastAsia="ru-RU" w:bidi="ru-RU"/>
      </w:rPr>
    </w:lvl>
    <w:lvl w:ilvl="7" w:tplc="BEEC0CE6">
      <w:numFmt w:val="bullet"/>
      <w:lvlText w:val="•"/>
      <w:lvlJc w:val="left"/>
      <w:pPr>
        <w:ind w:left="7354" w:hanging="578"/>
      </w:pPr>
      <w:rPr>
        <w:rFonts w:hint="default"/>
        <w:lang w:val="ru-RU" w:eastAsia="ru-RU" w:bidi="ru-RU"/>
      </w:rPr>
    </w:lvl>
    <w:lvl w:ilvl="8" w:tplc="33268966">
      <w:numFmt w:val="bullet"/>
      <w:lvlText w:val="•"/>
      <w:lvlJc w:val="left"/>
      <w:pPr>
        <w:ind w:left="8385" w:hanging="578"/>
      </w:pPr>
      <w:rPr>
        <w:rFonts w:hint="default"/>
        <w:lang w:val="ru-RU" w:eastAsia="ru-RU" w:bidi="ru-RU"/>
      </w:rPr>
    </w:lvl>
  </w:abstractNum>
  <w:abstractNum w:abstractNumId="1">
    <w:nsid w:val="3C7940D3"/>
    <w:multiLevelType w:val="hybridMultilevel"/>
    <w:tmpl w:val="5B46E188"/>
    <w:lvl w:ilvl="0" w:tplc="DF2E86D4">
      <w:start w:val="1"/>
      <w:numFmt w:val="decimal"/>
      <w:lvlText w:val="%1."/>
      <w:lvlJc w:val="left"/>
      <w:pPr>
        <w:ind w:left="134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5E8AA20">
      <w:numFmt w:val="bullet"/>
      <w:lvlText w:val="•"/>
      <w:lvlJc w:val="left"/>
      <w:pPr>
        <w:ind w:left="1170" w:hanging="296"/>
      </w:pPr>
      <w:rPr>
        <w:rFonts w:hint="default"/>
        <w:lang w:val="ru-RU" w:eastAsia="ru-RU" w:bidi="ru-RU"/>
      </w:rPr>
    </w:lvl>
    <w:lvl w:ilvl="2" w:tplc="33C0DBEA">
      <w:numFmt w:val="bullet"/>
      <w:lvlText w:val="•"/>
      <w:lvlJc w:val="left"/>
      <w:pPr>
        <w:ind w:left="2201" w:hanging="296"/>
      </w:pPr>
      <w:rPr>
        <w:rFonts w:hint="default"/>
        <w:lang w:val="ru-RU" w:eastAsia="ru-RU" w:bidi="ru-RU"/>
      </w:rPr>
    </w:lvl>
    <w:lvl w:ilvl="3" w:tplc="279E3948">
      <w:numFmt w:val="bullet"/>
      <w:lvlText w:val="•"/>
      <w:lvlJc w:val="left"/>
      <w:pPr>
        <w:ind w:left="3231" w:hanging="296"/>
      </w:pPr>
      <w:rPr>
        <w:rFonts w:hint="default"/>
        <w:lang w:val="ru-RU" w:eastAsia="ru-RU" w:bidi="ru-RU"/>
      </w:rPr>
    </w:lvl>
    <w:lvl w:ilvl="4" w:tplc="E2A22068">
      <w:numFmt w:val="bullet"/>
      <w:lvlText w:val="•"/>
      <w:lvlJc w:val="left"/>
      <w:pPr>
        <w:ind w:left="4262" w:hanging="296"/>
      </w:pPr>
      <w:rPr>
        <w:rFonts w:hint="default"/>
        <w:lang w:val="ru-RU" w:eastAsia="ru-RU" w:bidi="ru-RU"/>
      </w:rPr>
    </w:lvl>
    <w:lvl w:ilvl="5" w:tplc="840A15C2">
      <w:numFmt w:val="bullet"/>
      <w:lvlText w:val="•"/>
      <w:lvlJc w:val="left"/>
      <w:pPr>
        <w:ind w:left="5293" w:hanging="296"/>
      </w:pPr>
      <w:rPr>
        <w:rFonts w:hint="default"/>
        <w:lang w:val="ru-RU" w:eastAsia="ru-RU" w:bidi="ru-RU"/>
      </w:rPr>
    </w:lvl>
    <w:lvl w:ilvl="6" w:tplc="08ACF402">
      <w:numFmt w:val="bullet"/>
      <w:lvlText w:val="•"/>
      <w:lvlJc w:val="left"/>
      <w:pPr>
        <w:ind w:left="6323" w:hanging="296"/>
      </w:pPr>
      <w:rPr>
        <w:rFonts w:hint="default"/>
        <w:lang w:val="ru-RU" w:eastAsia="ru-RU" w:bidi="ru-RU"/>
      </w:rPr>
    </w:lvl>
    <w:lvl w:ilvl="7" w:tplc="9E14F6B0">
      <w:numFmt w:val="bullet"/>
      <w:lvlText w:val="•"/>
      <w:lvlJc w:val="left"/>
      <w:pPr>
        <w:ind w:left="7354" w:hanging="296"/>
      </w:pPr>
      <w:rPr>
        <w:rFonts w:hint="default"/>
        <w:lang w:val="ru-RU" w:eastAsia="ru-RU" w:bidi="ru-RU"/>
      </w:rPr>
    </w:lvl>
    <w:lvl w:ilvl="8" w:tplc="6486E598">
      <w:numFmt w:val="bullet"/>
      <w:lvlText w:val="•"/>
      <w:lvlJc w:val="left"/>
      <w:pPr>
        <w:ind w:left="8385" w:hanging="296"/>
      </w:pPr>
      <w:rPr>
        <w:rFonts w:hint="default"/>
        <w:lang w:val="ru-RU" w:eastAsia="ru-RU" w:bidi="ru-RU"/>
      </w:rPr>
    </w:lvl>
  </w:abstractNum>
  <w:abstractNum w:abstractNumId="2">
    <w:nsid w:val="42ED3802"/>
    <w:multiLevelType w:val="hybridMultilevel"/>
    <w:tmpl w:val="3C5AD1AA"/>
    <w:lvl w:ilvl="0" w:tplc="C5BC79CE">
      <w:start w:val="3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>
    <w:nsid w:val="5BD53D4B"/>
    <w:multiLevelType w:val="hybridMultilevel"/>
    <w:tmpl w:val="4DAAE3B0"/>
    <w:lvl w:ilvl="0" w:tplc="55F4D5FC">
      <w:numFmt w:val="bullet"/>
      <w:lvlText w:val="-"/>
      <w:lvlJc w:val="left"/>
      <w:pPr>
        <w:ind w:left="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DE494C">
      <w:numFmt w:val="bullet"/>
      <w:lvlText w:val="•"/>
      <w:lvlJc w:val="left"/>
      <w:pPr>
        <w:ind w:left="1170" w:hanging="284"/>
      </w:pPr>
      <w:rPr>
        <w:rFonts w:hint="default"/>
        <w:lang w:val="ru-RU" w:eastAsia="ru-RU" w:bidi="ru-RU"/>
      </w:rPr>
    </w:lvl>
    <w:lvl w:ilvl="2" w:tplc="4998A310">
      <w:numFmt w:val="bullet"/>
      <w:lvlText w:val="•"/>
      <w:lvlJc w:val="left"/>
      <w:pPr>
        <w:ind w:left="2201" w:hanging="284"/>
      </w:pPr>
      <w:rPr>
        <w:rFonts w:hint="default"/>
        <w:lang w:val="ru-RU" w:eastAsia="ru-RU" w:bidi="ru-RU"/>
      </w:rPr>
    </w:lvl>
    <w:lvl w:ilvl="3" w:tplc="20A0F426">
      <w:numFmt w:val="bullet"/>
      <w:lvlText w:val="•"/>
      <w:lvlJc w:val="left"/>
      <w:pPr>
        <w:ind w:left="3231" w:hanging="284"/>
      </w:pPr>
      <w:rPr>
        <w:rFonts w:hint="default"/>
        <w:lang w:val="ru-RU" w:eastAsia="ru-RU" w:bidi="ru-RU"/>
      </w:rPr>
    </w:lvl>
    <w:lvl w:ilvl="4" w:tplc="E84A0102">
      <w:numFmt w:val="bullet"/>
      <w:lvlText w:val="•"/>
      <w:lvlJc w:val="left"/>
      <w:pPr>
        <w:ind w:left="4262" w:hanging="284"/>
      </w:pPr>
      <w:rPr>
        <w:rFonts w:hint="default"/>
        <w:lang w:val="ru-RU" w:eastAsia="ru-RU" w:bidi="ru-RU"/>
      </w:rPr>
    </w:lvl>
    <w:lvl w:ilvl="5" w:tplc="25EE60D2">
      <w:numFmt w:val="bullet"/>
      <w:lvlText w:val="•"/>
      <w:lvlJc w:val="left"/>
      <w:pPr>
        <w:ind w:left="5293" w:hanging="284"/>
      </w:pPr>
      <w:rPr>
        <w:rFonts w:hint="default"/>
        <w:lang w:val="ru-RU" w:eastAsia="ru-RU" w:bidi="ru-RU"/>
      </w:rPr>
    </w:lvl>
    <w:lvl w:ilvl="6" w:tplc="D47AC2A6">
      <w:numFmt w:val="bullet"/>
      <w:lvlText w:val="•"/>
      <w:lvlJc w:val="left"/>
      <w:pPr>
        <w:ind w:left="6323" w:hanging="284"/>
      </w:pPr>
      <w:rPr>
        <w:rFonts w:hint="default"/>
        <w:lang w:val="ru-RU" w:eastAsia="ru-RU" w:bidi="ru-RU"/>
      </w:rPr>
    </w:lvl>
    <w:lvl w:ilvl="7" w:tplc="F62A4732">
      <w:numFmt w:val="bullet"/>
      <w:lvlText w:val="•"/>
      <w:lvlJc w:val="left"/>
      <w:pPr>
        <w:ind w:left="7354" w:hanging="284"/>
      </w:pPr>
      <w:rPr>
        <w:rFonts w:hint="default"/>
        <w:lang w:val="ru-RU" w:eastAsia="ru-RU" w:bidi="ru-RU"/>
      </w:rPr>
    </w:lvl>
    <w:lvl w:ilvl="8" w:tplc="D0CE1DC6">
      <w:numFmt w:val="bullet"/>
      <w:lvlText w:val="•"/>
      <w:lvlJc w:val="left"/>
      <w:pPr>
        <w:ind w:left="8385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375F"/>
    <w:rsid w:val="00217488"/>
    <w:rsid w:val="00296478"/>
    <w:rsid w:val="00381CA8"/>
    <w:rsid w:val="00452F9C"/>
    <w:rsid w:val="0049765A"/>
    <w:rsid w:val="007002CA"/>
    <w:rsid w:val="007C56B4"/>
    <w:rsid w:val="00882268"/>
    <w:rsid w:val="009429B0"/>
    <w:rsid w:val="00A70F3D"/>
    <w:rsid w:val="00B968DC"/>
    <w:rsid w:val="00BB46D4"/>
    <w:rsid w:val="00D16713"/>
    <w:rsid w:val="00DA375F"/>
    <w:rsid w:val="00F8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9B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429B0"/>
    <w:pPr>
      <w:ind w:left="3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9B0"/>
    <w:pPr>
      <w:ind w:left="13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429B0"/>
    <w:pPr>
      <w:ind w:left="134" w:right="10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9429B0"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BB4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D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rsid w:val="00BB46D4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BB46D4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Рабочий</cp:lastModifiedBy>
  <cp:revision>8</cp:revision>
  <dcterms:created xsi:type="dcterms:W3CDTF">2019-05-15T14:53:00Z</dcterms:created>
  <dcterms:modified xsi:type="dcterms:W3CDTF">2019-05-16T08:21:00Z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2019-05-15T00:00:00Z</vt:filetime>
  </property>
</Properties>
</file>