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A" w:rsidRDefault="00AF241A" w:rsidP="00AF241A">
      <w:pPr>
        <w:widowControl/>
        <w:autoSpaceDE/>
        <w:autoSpaceDN/>
        <w:adjustRightInd/>
        <w:ind w:left="5103" w:firstLine="0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УТВЕРЖДЕНО:</w:t>
      </w:r>
    </w:p>
    <w:p w:rsidR="00AF241A" w:rsidRPr="000568AE" w:rsidRDefault="00AF241A" w:rsidP="00AF241A">
      <w:pPr>
        <w:widowControl/>
        <w:autoSpaceDE/>
        <w:autoSpaceDN/>
        <w:adjustRightInd/>
        <w:ind w:left="5103" w:firstLine="0"/>
        <w:rPr>
          <w:rFonts w:ascii="Times New Roman" w:hAnsi="Times New Roman"/>
          <w:i/>
          <w:color w:val="000000"/>
          <w:sz w:val="18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Постановлением администрации</w:t>
      </w:r>
      <w:r w:rsidRPr="000568AE">
        <w:rPr>
          <w:rFonts w:ascii="Times New Roman" w:hAnsi="Times New Roman" w:cs="Times New Roman"/>
          <w:i/>
          <w:sz w:val="22"/>
          <w:szCs w:val="24"/>
        </w:rPr>
        <w:t xml:space="preserve"> Криничненского сельского поселения </w:t>
      </w:r>
      <w:r>
        <w:rPr>
          <w:rFonts w:ascii="Times New Roman" w:hAnsi="Times New Roman"/>
          <w:i/>
          <w:color w:val="000000"/>
          <w:sz w:val="22"/>
          <w:szCs w:val="22"/>
        </w:rPr>
        <w:t>от 01 марта 2017 года №35</w:t>
      </w:r>
    </w:p>
    <w:p w:rsidR="00AF241A" w:rsidRDefault="00AF241A" w:rsidP="00AF241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241A" w:rsidRPr="000568AE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AF241A" w:rsidRPr="000568AE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РУКОВОДИТЕЛЕЙ,</w:t>
      </w:r>
    </w:p>
    <w:p w:rsidR="00AF241A" w:rsidRPr="000568AE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AF241A" w:rsidRPr="009722CD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Администрации Криничненского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241A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68AE">
        <w:rPr>
          <w:rFonts w:ascii="Times New Roman" w:hAnsi="Times New Roman" w:cs="Times New Roman"/>
          <w:sz w:val="28"/>
          <w:szCs w:val="28"/>
        </w:rPr>
        <w:t>(наименование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, предприятия)</w:t>
      </w:r>
    </w:p>
    <w:p w:rsidR="00AF241A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241A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4820"/>
        <w:gridCol w:w="2042"/>
      </w:tblGrid>
      <w:tr w:rsidR="00AF241A" w:rsidRPr="009722CD" w:rsidTr="00CF5D71">
        <w:tc>
          <w:tcPr>
            <w:tcW w:w="675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22CD">
              <w:rPr>
                <w:rFonts w:ascii="Times New Roman" w:hAnsi="Times New Roman" w:cs="Times New Roman"/>
              </w:rPr>
              <w:t>п</w:t>
            </w:r>
            <w:proofErr w:type="gramEnd"/>
            <w:r w:rsidRPr="009722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AF241A" w:rsidRPr="009722CD" w:rsidTr="00CF5D71">
        <w:tc>
          <w:tcPr>
            <w:tcW w:w="675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ЩЕРБЕНЕВ</w:t>
            </w:r>
          </w:p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Евгений Павлович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 xml:space="preserve">Председатель сельского совета </w:t>
            </w:r>
            <w:r>
              <w:rPr>
                <w:rFonts w:ascii="Times New Roman" w:hAnsi="Times New Roman" w:cs="Times New Roman"/>
              </w:rPr>
              <w:t>– глава администрации сельского поселения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44 624,08</w:t>
            </w:r>
          </w:p>
        </w:tc>
      </w:tr>
      <w:tr w:rsidR="00AF241A" w:rsidRPr="009722CD" w:rsidTr="00CF5D71">
        <w:tc>
          <w:tcPr>
            <w:tcW w:w="675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ПШЕНИЦЫНА Елена 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34646,10</w:t>
            </w:r>
          </w:p>
        </w:tc>
      </w:tr>
      <w:tr w:rsidR="00AF241A" w:rsidRPr="009722CD" w:rsidTr="00CF5D71">
        <w:tc>
          <w:tcPr>
            <w:tcW w:w="675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41A" w:rsidRDefault="00AF241A" w:rsidP="00AF24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БОЖКО ЕЛЕНА ПЕТРОВНА 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241A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F241A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28655,14</w:t>
            </w:r>
            <w:bookmarkStart w:id="0" w:name="_GoBack"/>
            <w:bookmarkEnd w:id="0"/>
          </w:p>
        </w:tc>
      </w:tr>
      <w:tr w:rsidR="00AF241A" w:rsidRPr="009722CD" w:rsidTr="00CF5D71">
        <w:tc>
          <w:tcPr>
            <w:tcW w:w="675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22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Татьяна Анатольевна</w:t>
            </w:r>
          </w:p>
        </w:tc>
        <w:tc>
          <w:tcPr>
            <w:tcW w:w="4820" w:type="dxa"/>
            <w:shd w:val="clear" w:color="auto" w:fill="auto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F241A" w:rsidRPr="009722CD" w:rsidRDefault="00AF241A" w:rsidP="00CF5D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28323,20</w:t>
            </w:r>
          </w:p>
        </w:tc>
      </w:tr>
    </w:tbl>
    <w:p w:rsidR="00AF241A" w:rsidRPr="000568AE" w:rsidRDefault="00AF241A" w:rsidP="00AF241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30E7" w:rsidRPr="00AF241A" w:rsidRDefault="00A230E7" w:rsidP="00AF241A"/>
    <w:sectPr w:rsidR="00A230E7" w:rsidRPr="00AF241A" w:rsidSect="00AF24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1A"/>
    <w:rsid w:val="00A230E7"/>
    <w:rsid w:val="00A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F241A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F241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2018-03-19T07:37:00Z</dcterms:created>
  <dcterms:modified xsi:type="dcterms:W3CDTF">2018-03-19T07:43:00Z</dcterms:modified>
</cp:coreProperties>
</file>