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36" w:rsidRPr="00F47A85" w:rsidRDefault="009A1936" w:rsidP="009A1936">
      <w:pPr>
        <w:pStyle w:val="a9"/>
        <w:jc w:val="center"/>
        <w:rPr>
          <w:b/>
          <w:noProof/>
          <w:sz w:val="26"/>
          <w:szCs w:val="26"/>
        </w:rPr>
      </w:pPr>
      <w:r w:rsidRPr="00F47A85">
        <w:rPr>
          <w:b/>
          <w:noProof/>
          <w:sz w:val="26"/>
          <w:szCs w:val="26"/>
        </w:rPr>
        <w:drawing>
          <wp:inline distT="0" distB="0" distL="0" distR="0" wp14:anchorId="67E95752" wp14:editId="7DC7C631">
            <wp:extent cx="552450" cy="742950"/>
            <wp:effectExtent l="0" t="0" r="0" b="0"/>
            <wp:docPr id="2" name="Рисунок 2"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Приказ от 21. 02. 2011г г. Симферополь 87"/>
                    <pic:cNvPicPr>
                      <a:picLocks noChangeAspect="1" noChangeArrowheads="1"/>
                    </pic:cNvPicPr>
                  </pic:nvPicPr>
                  <pic:blipFill>
                    <a:blip r:embed="rId6">
                      <a:lum bright="-10000" contrast="20000"/>
                      <a:grayscl/>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rsidR="009A1936" w:rsidRPr="00F47A85" w:rsidRDefault="009A1936" w:rsidP="009A1936">
      <w:pPr>
        <w:pStyle w:val="a9"/>
        <w:jc w:val="center"/>
        <w:rPr>
          <w:noProof/>
          <w:sz w:val="26"/>
          <w:szCs w:val="26"/>
        </w:rPr>
      </w:pPr>
      <w:r w:rsidRPr="00F47A85">
        <w:rPr>
          <w:noProof/>
          <w:sz w:val="26"/>
          <w:szCs w:val="26"/>
        </w:rPr>
        <w:t>РЕСПУБЛИКА КРЫМ</w:t>
      </w:r>
    </w:p>
    <w:p w:rsidR="009A1936" w:rsidRPr="00F47A85" w:rsidRDefault="009A1936" w:rsidP="009A1936">
      <w:pPr>
        <w:pStyle w:val="a9"/>
        <w:jc w:val="center"/>
        <w:rPr>
          <w:noProof/>
          <w:sz w:val="26"/>
          <w:szCs w:val="26"/>
        </w:rPr>
      </w:pPr>
      <w:r w:rsidRPr="00F47A85">
        <w:rPr>
          <w:noProof/>
          <w:sz w:val="26"/>
          <w:szCs w:val="26"/>
        </w:rPr>
        <w:t>Белогорский район</w:t>
      </w:r>
    </w:p>
    <w:p w:rsidR="009A1936" w:rsidRPr="00F47A85" w:rsidRDefault="009A1936" w:rsidP="009A1936">
      <w:pPr>
        <w:pStyle w:val="a9"/>
        <w:jc w:val="center"/>
        <w:rPr>
          <w:noProof/>
          <w:sz w:val="26"/>
          <w:szCs w:val="26"/>
        </w:rPr>
      </w:pPr>
      <w:r w:rsidRPr="00F47A85">
        <w:rPr>
          <w:noProof/>
          <w:sz w:val="26"/>
          <w:szCs w:val="26"/>
        </w:rPr>
        <w:t>Криничненский сельский совет</w:t>
      </w:r>
    </w:p>
    <w:p w:rsidR="009A1936" w:rsidRPr="00F47A85" w:rsidRDefault="009A1936" w:rsidP="009A1936">
      <w:pPr>
        <w:pStyle w:val="a9"/>
        <w:jc w:val="center"/>
        <w:rPr>
          <w:sz w:val="26"/>
          <w:szCs w:val="26"/>
        </w:rPr>
      </w:pPr>
      <w:r w:rsidRPr="00F47A85">
        <w:rPr>
          <w:noProof/>
          <w:sz w:val="26"/>
          <w:szCs w:val="26"/>
        </w:rPr>
        <w:t>4</w:t>
      </w:r>
      <w:r w:rsidR="00A629BA">
        <w:rPr>
          <w:noProof/>
          <w:sz w:val="26"/>
          <w:szCs w:val="26"/>
        </w:rPr>
        <w:t>2</w:t>
      </w:r>
      <w:r w:rsidRPr="00F47A85">
        <w:rPr>
          <w:noProof/>
          <w:sz w:val="26"/>
          <w:szCs w:val="26"/>
        </w:rPr>
        <w:t xml:space="preserve"> сессия </w:t>
      </w:r>
      <w:r w:rsidRPr="00F47A85">
        <w:rPr>
          <w:noProof/>
          <w:sz w:val="26"/>
          <w:szCs w:val="26"/>
          <w:lang w:val="en-US"/>
        </w:rPr>
        <w:t>I</w:t>
      </w:r>
      <w:r w:rsidRPr="00F47A85">
        <w:rPr>
          <w:noProof/>
          <w:sz w:val="26"/>
          <w:szCs w:val="26"/>
        </w:rPr>
        <w:t>-го созыва</w:t>
      </w:r>
    </w:p>
    <w:p w:rsidR="009A1936" w:rsidRPr="00F47A85" w:rsidRDefault="009A1936" w:rsidP="009A1936">
      <w:pPr>
        <w:jc w:val="both"/>
        <w:rPr>
          <w:sz w:val="26"/>
          <w:szCs w:val="26"/>
        </w:rPr>
      </w:pPr>
    </w:p>
    <w:p w:rsidR="009A1936" w:rsidRPr="00F47A85" w:rsidRDefault="009A1936" w:rsidP="009A1936">
      <w:pPr>
        <w:jc w:val="center"/>
        <w:rPr>
          <w:sz w:val="26"/>
          <w:szCs w:val="26"/>
        </w:rPr>
      </w:pPr>
      <w:proofErr w:type="gramStart"/>
      <w:r w:rsidRPr="00F47A85">
        <w:rPr>
          <w:sz w:val="26"/>
          <w:szCs w:val="26"/>
        </w:rPr>
        <w:t>Р</w:t>
      </w:r>
      <w:proofErr w:type="gramEnd"/>
      <w:r w:rsidRPr="00F47A85">
        <w:rPr>
          <w:sz w:val="26"/>
          <w:szCs w:val="26"/>
        </w:rPr>
        <w:t xml:space="preserve"> Е Ш Е Н И Е </w:t>
      </w:r>
    </w:p>
    <w:p w:rsidR="009A1936" w:rsidRPr="00F47A85" w:rsidRDefault="009A1936" w:rsidP="009A1936">
      <w:pPr>
        <w:jc w:val="both"/>
        <w:rPr>
          <w:sz w:val="26"/>
          <w:szCs w:val="26"/>
        </w:rPr>
      </w:pPr>
    </w:p>
    <w:p w:rsidR="009A1936" w:rsidRPr="00F47A85" w:rsidRDefault="00C87127" w:rsidP="009A1936">
      <w:pPr>
        <w:jc w:val="both"/>
        <w:rPr>
          <w:sz w:val="26"/>
          <w:szCs w:val="26"/>
        </w:rPr>
      </w:pPr>
      <w:r>
        <w:rPr>
          <w:sz w:val="26"/>
          <w:szCs w:val="26"/>
        </w:rPr>
        <w:t>30</w:t>
      </w:r>
      <w:r w:rsidR="009A1936" w:rsidRPr="00F47A85">
        <w:rPr>
          <w:sz w:val="26"/>
          <w:szCs w:val="26"/>
        </w:rPr>
        <w:t>.</w:t>
      </w:r>
      <w:r>
        <w:rPr>
          <w:sz w:val="26"/>
          <w:szCs w:val="26"/>
        </w:rPr>
        <w:t>12</w:t>
      </w:r>
      <w:r w:rsidR="009A1936" w:rsidRPr="00F47A85">
        <w:rPr>
          <w:sz w:val="26"/>
          <w:szCs w:val="26"/>
        </w:rPr>
        <w:t>.2016 года</w:t>
      </w:r>
      <w:r w:rsidR="009A1936" w:rsidRPr="00F47A85">
        <w:rPr>
          <w:sz w:val="26"/>
          <w:szCs w:val="26"/>
        </w:rPr>
        <w:tab/>
      </w:r>
      <w:r w:rsidR="009A1936" w:rsidRPr="00F47A85">
        <w:rPr>
          <w:sz w:val="26"/>
          <w:szCs w:val="26"/>
        </w:rPr>
        <w:tab/>
      </w:r>
      <w:r w:rsidR="009A1936" w:rsidRPr="00F47A85">
        <w:rPr>
          <w:sz w:val="26"/>
          <w:szCs w:val="26"/>
        </w:rPr>
        <w:tab/>
      </w:r>
      <w:r w:rsidR="009A1936" w:rsidRPr="00F47A85">
        <w:rPr>
          <w:sz w:val="26"/>
          <w:szCs w:val="26"/>
        </w:rPr>
        <w:tab/>
        <w:t>с. Криничное</w:t>
      </w:r>
      <w:r w:rsidR="009A1936" w:rsidRPr="00F47A85">
        <w:rPr>
          <w:sz w:val="26"/>
          <w:szCs w:val="26"/>
        </w:rPr>
        <w:tab/>
      </w:r>
      <w:r w:rsidR="009A1936" w:rsidRPr="00F47A85">
        <w:rPr>
          <w:sz w:val="26"/>
          <w:szCs w:val="26"/>
        </w:rPr>
        <w:tab/>
      </w:r>
      <w:r w:rsidR="009A1936" w:rsidRPr="00F47A85">
        <w:rPr>
          <w:sz w:val="26"/>
          <w:szCs w:val="26"/>
        </w:rPr>
        <w:tab/>
      </w:r>
      <w:r w:rsidR="009A1936" w:rsidRPr="00F47A85">
        <w:rPr>
          <w:sz w:val="26"/>
          <w:szCs w:val="26"/>
        </w:rPr>
        <w:tab/>
        <w:t xml:space="preserve">№  </w:t>
      </w:r>
      <w:r>
        <w:rPr>
          <w:sz w:val="26"/>
          <w:szCs w:val="26"/>
        </w:rPr>
        <w:t>242</w:t>
      </w:r>
    </w:p>
    <w:p w:rsidR="00FB6387" w:rsidRDefault="00FB6387" w:rsidP="00A661ED">
      <w:pPr>
        <w:rPr>
          <w:b/>
        </w:rPr>
      </w:pPr>
      <w:r>
        <w:rPr>
          <w:color w:val="000000" w:themeColor="text1"/>
          <w:lang w:eastAsia="zh-CN"/>
        </w:rPr>
        <w:t xml:space="preserve"> </w:t>
      </w:r>
    </w:p>
    <w:p w:rsidR="00FB6387" w:rsidRPr="00504033" w:rsidRDefault="00F42D2D" w:rsidP="009A1936">
      <w:pPr>
        <w:pStyle w:val="a3"/>
        <w:spacing w:before="0" w:beforeAutospacing="0" w:after="0" w:afterAutospacing="0"/>
        <w:ind w:right="3968"/>
        <w:jc w:val="both"/>
        <w:rPr>
          <w:i/>
        </w:rPr>
      </w:pPr>
      <w:r>
        <w:rPr>
          <w:i/>
        </w:rPr>
        <w:t>«</w:t>
      </w:r>
      <w:r w:rsidR="00FB6387" w:rsidRPr="00504033">
        <w:rPr>
          <w:i/>
        </w:rPr>
        <w:t xml:space="preserve">Об утверждении </w:t>
      </w:r>
      <w:r w:rsidR="00504033" w:rsidRPr="00504033">
        <w:rPr>
          <w:bCs/>
          <w:i/>
          <w:bdr w:val="none" w:sz="0" w:space="0" w:color="auto" w:frame="1"/>
        </w:rPr>
        <w:t>ПЛАН</w:t>
      </w:r>
      <w:r w:rsidR="00504033">
        <w:rPr>
          <w:bCs/>
          <w:i/>
          <w:bdr w:val="none" w:sz="0" w:space="0" w:color="auto" w:frame="1"/>
        </w:rPr>
        <w:t>А</w:t>
      </w:r>
      <w:r w:rsidR="00504033" w:rsidRPr="00504033">
        <w:rPr>
          <w:bCs/>
          <w:i/>
          <w:bdr w:val="none" w:sz="0" w:space="0" w:color="auto" w:frame="1"/>
        </w:rPr>
        <w:t xml:space="preserve"> социально-экономического развития Криничненского сельского поселения на 2017 – 2020 годы</w:t>
      </w:r>
      <w:r w:rsidR="00FB6387" w:rsidRPr="00504033">
        <w:rPr>
          <w:i/>
        </w:rPr>
        <w:t>»</w:t>
      </w:r>
    </w:p>
    <w:p w:rsidR="00FB6387" w:rsidRDefault="00FB6387" w:rsidP="00FB6387">
      <w:pPr>
        <w:rPr>
          <w:b/>
        </w:rPr>
      </w:pPr>
    </w:p>
    <w:p w:rsidR="009A1936" w:rsidRPr="00A661ED" w:rsidRDefault="00FB6387" w:rsidP="009A1936">
      <w:pPr>
        <w:pStyle w:val="ab"/>
        <w:spacing w:before="0" w:beforeAutospacing="0" w:after="0" w:afterAutospacing="0"/>
        <w:ind w:firstLine="567"/>
        <w:jc w:val="both"/>
        <w:rPr>
          <w:sz w:val="26"/>
          <w:szCs w:val="26"/>
          <w:shd w:val="clear" w:color="auto" w:fill="FFFFFF"/>
        </w:rPr>
      </w:pPr>
      <w:proofErr w:type="gramStart"/>
      <w:r w:rsidRPr="00A661ED">
        <w:rPr>
          <w:rFonts w:eastAsiaTheme="minorHAnsi"/>
          <w:sz w:val="26"/>
          <w:szCs w:val="26"/>
          <w:lang w:eastAsia="en-US"/>
        </w:rPr>
        <w:t>В соответствии с</w:t>
      </w:r>
      <w:r w:rsidRPr="00A661ED">
        <w:rPr>
          <w:sz w:val="26"/>
          <w:szCs w:val="26"/>
        </w:rPr>
        <w:t xml:space="preserve"> Федеральным  законом от 06.10.2003г. № 131 –ФЗ «Об общих принципах организации местного самоуправления в РФ», </w:t>
      </w:r>
      <w:r w:rsidRPr="00A661ED">
        <w:rPr>
          <w:rFonts w:eastAsiaTheme="minorHAnsi"/>
          <w:sz w:val="26"/>
          <w:szCs w:val="26"/>
          <w:lang w:eastAsia="en-US"/>
        </w:rPr>
        <w:t xml:space="preserve">Постановлением Правительства Российской Федерации от 15 июля 2013г. № 598 «Об утверждении федеральной целевой программы «Устойчивое развитие сельских территорий на 2017 год и на период до 2020 года», </w:t>
      </w:r>
      <w:r w:rsidRPr="00A661ED">
        <w:rPr>
          <w:sz w:val="26"/>
          <w:szCs w:val="26"/>
        </w:rPr>
        <w:t xml:space="preserve">Уставом </w:t>
      </w:r>
      <w:r w:rsidR="009A1936" w:rsidRPr="00A661ED">
        <w:rPr>
          <w:sz w:val="26"/>
          <w:szCs w:val="26"/>
        </w:rPr>
        <w:t>муниципального образования Криничненское</w:t>
      </w:r>
      <w:r w:rsidRPr="00A661ED">
        <w:rPr>
          <w:sz w:val="26"/>
          <w:szCs w:val="26"/>
        </w:rPr>
        <w:t xml:space="preserve"> сельско</w:t>
      </w:r>
      <w:r w:rsidR="009A1936" w:rsidRPr="00A661ED">
        <w:rPr>
          <w:sz w:val="26"/>
          <w:szCs w:val="26"/>
        </w:rPr>
        <w:t>е</w:t>
      </w:r>
      <w:r w:rsidRPr="00A661ED">
        <w:rPr>
          <w:sz w:val="26"/>
          <w:szCs w:val="26"/>
        </w:rPr>
        <w:t xml:space="preserve"> поселени</w:t>
      </w:r>
      <w:r w:rsidR="009A1936" w:rsidRPr="00A661ED">
        <w:rPr>
          <w:sz w:val="26"/>
          <w:szCs w:val="26"/>
        </w:rPr>
        <w:t>е</w:t>
      </w:r>
      <w:r w:rsidRPr="00A661ED">
        <w:rPr>
          <w:sz w:val="26"/>
          <w:szCs w:val="26"/>
        </w:rPr>
        <w:t xml:space="preserve"> Белогорского района Республики Крым,</w:t>
      </w:r>
      <w:r w:rsidRPr="00A661ED">
        <w:rPr>
          <w:rFonts w:eastAsiaTheme="minorHAnsi"/>
          <w:sz w:val="26"/>
          <w:szCs w:val="26"/>
          <w:lang w:eastAsia="en-US"/>
        </w:rPr>
        <w:t xml:space="preserve">  в</w:t>
      </w:r>
      <w:r w:rsidRPr="00A661ED">
        <w:rPr>
          <w:sz w:val="26"/>
          <w:szCs w:val="26"/>
        </w:rPr>
        <w:t xml:space="preserve"> целях повышения качества жизни</w:t>
      </w:r>
      <w:proofErr w:type="gramEnd"/>
      <w:r w:rsidRPr="00A661ED">
        <w:rPr>
          <w:sz w:val="26"/>
          <w:szCs w:val="26"/>
        </w:rPr>
        <w:t xml:space="preserve"> населения, его занятости и </w:t>
      </w:r>
      <w:proofErr w:type="spellStart"/>
      <w:r w:rsidRPr="00A661ED">
        <w:rPr>
          <w:sz w:val="26"/>
          <w:szCs w:val="26"/>
        </w:rPr>
        <w:t>самозанятости</w:t>
      </w:r>
      <w:proofErr w:type="spellEnd"/>
      <w:r w:rsidRPr="00A661ED">
        <w:rPr>
          <w:sz w:val="26"/>
          <w:szCs w:val="26"/>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9A1936" w:rsidRPr="00A661ED">
        <w:rPr>
          <w:sz w:val="26"/>
          <w:szCs w:val="26"/>
        </w:rPr>
        <w:t>Криничненского</w:t>
      </w:r>
      <w:r w:rsidRPr="00A661ED">
        <w:rPr>
          <w:sz w:val="26"/>
          <w:szCs w:val="26"/>
        </w:rPr>
        <w:t xml:space="preserve"> сельского поселения, </w:t>
      </w:r>
      <w:r w:rsidR="009A1936" w:rsidRPr="00A661ED">
        <w:rPr>
          <w:sz w:val="26"/>
          <w:szCs w:val="26"/>
          <w:shd w:val="clear" w:color="auto" w:fill="FFFFFF"/>
        </w:rPr>
        <w:t>Совет депутатов муниципального образования Криничненское сельское поселение Белогорского района Республики Крым</w:t>
      </w:r>
    </w:p>
    <w:p w:rsidR="009A1936" w:rsidRPr="00A661ED" w:rsidRDefault="009A1936" w:rsidP="009A1936">
      <w:pPr>
        <w:pStyle w:val="a5"/>
        <w:ind w:firstLine="708"/>
        <w:jc w:val="both"/>
        <w:rPr>
          <w:rFonts w:ascii="Times New Roman" w:hAnsi="Times New Roman" w:cs="Times New Roman"/>
          <w:b/>
          <w:bCs/>
          <w:sz w:val="26"/>
          <w:szCs w:val="26"/>
        </w:rPr>
      </w:pPr>
    </w:p>
    <w:p w:rsidR="009A1936" w:rsidRPr="00A661ED" w:rsidRDefault="009A1936" w:rsidP="009A1936">
      <w:pPr>
        <w:pStyle w:val="a5"/>
        <w:ind w:firstLine="567"/>
        <w:jc w:val="both"/>
        <w:rPr>
          <w:rFonts w:ascii="Times New Roman" w:hAnsi="Times New Roman" w:cs="Times New Roman"/>
          <w:sz w:val="26"/>
          <w:szCs w:val="26"/>
        </w:rPr>
      </w:pPr>
      <w:r w:rsidRPr="00A661ED">
        <w:rPr>
          <w:rFonts w:ascii="Times New Roman" w:hAnsi="Times New Roman" w:cs="Times New Roman"/>
          <w:b/>
          <w:bCs/>
          <w:sz w:val="26"/>
          <w:szCs w:val="26"/>
        </w:rPr>
        <w:t>РЕШИЛ:</w:t>
      </w:r>
      <w:r w:rsidRPr="00A661ED">
        <w:rPr>
          <w:rFonts w:ascii="Times New Roman" w:hAnsi="Times New Roman" w:cs="Times New Roman"/>
          <w:sz w:val="26"/>
          <w:szCs w:val="26"/>
        </w:rPr>
        <w:t> </w:t>
      </w:r>
    </w:p>
    <w:p w:rsidR="00FB6387" w:rsidRDefault="00FB6387" w:rsidP="00A661ED">
      <w:pPr>
        <w:autoSpaceDE w:val="0"/>
        <w:autoSpaceDN w:val="0"/>
        <w:adjustRightInd w:val="0"/>
        <w:ind w:firstLine="567"/>
        <w:jc w:val="both"/>
        <w:rPr>
          <w:sz w:val="26"/>
          <w:szCs w:val="26"/>
        </w:rPr>
      </w:pPr>
      <w:r w:rsidRPr="00A661ED">
        <w:rPr>
          <w:sz w:val="26"/>
          <w:szCs w:val="26"/>
        </w:rPr>
        <w:t xml:space="preserve">1.Утвердить </w:t>
      </w:r>
      <w:r w:rsidR="00A661ED" w:rsidRPr="00A661ED">
        <w:rPr>
          <w:bCs/>
          <w:sz w:val="26"/>
          <w:szCs w:val="26"/>
        </w:rPr>
        <w:t>Приоритетные направления комплексного социально-экономического развития муниципального образования Криничненское сельское поселение на 2017 год</w:t>
      </w:r>
      <w:r w:rsidR="00A661ED" w:rsidRPr="00A661ED">
        <w:rPr>
          <w:sz w:val="26"/>
          <w:szCs w:val="26"/>
        </w:rPr>
        <w:t>, согласно Приложению №1.</w:t>
      </w:r>
    </w:p>
    <w:p w:rsidR="00A661ED" w:rsidRPr="00A661ED" w:rsidRDefault="00735B90" w:rsidP="00A661ED">
      <w:pPr>
        <w:autoSpaceDE w:val="0"/>
        <w:autoSpaceDN w:val="0"/>
        <w:adjustRightInd w:val="0"/>
        <w:ind w:firstLine="567"/>
        <w:jc w:val="both"/>
        <w:rPr>
          <w:sz w:val="26"/>
          <w:szCs w:val="26"/>
        </w:rPr>
      </w:pPr>
      <w:r>
        <w:rPr>
          <w:sz w:val="26"/>
          <w:szCs w:val="26"/>
        </w:rPr>
        <w:t xml:space="preserve">2. Утвердить План социально-экономического развития Криничненского сельского поселения на 2017-2020 годы, </w:t>
      </w:r>
      <w:proofErr w:type="gramStart"/>
      <w:r>
        <w:rPr>
          <w:sz w:val="26"/>
          <w:szCs w:val="26"/>
        </w:rPr>
        <w:t>согласно Приложения</w:t>
      </w:r>
      <w:proofErr w:type="gramEnd"/>
      <w:r>
        <w:rPr>
          <w:sz w:val="26"/>
          <w:szCs w:val="26"/>
        </w:rPr>
        <w:t xml:space="preserve"> №2. </w:t>
      </w:r>
    </w:p>
    <w:p w:rsidR="00A661ED" w:rsidRDefault="00735B90" w:rsidP="00A661ED">
      <w:pPr>
        <w:autoSpaceDE w:val="0"/>
        <w:autoSpaceDN w:val="0"/>
        <w:adjustRightInd w:val="0"/>
        <w:ind w:firstLine="567"/>
        <w:jc w:val="both"/>
        <w:rPr>
          <w:sz w:val="26"/>
          <w:szCs w:val="26"/>
        </w:rPr>
      </w:pPr>
      <w:r>
        <w:rPr>
          <w:bCs/>
          <w:sz w:val="26"/>
          <w:szCs w:val="26"/>
          <w:bdr w:val="none" w:sz="0" w:space="0" w:color="auto" w:frame="1"/>
        </w:rPr>
        <w:t>3</w:t>
      </w:r>
      <w:r w:rsidR="00A661ED" w:rsidRPr="00A661ED">
        <w:rPr>
          <w:bCs/>
          <w:sz w:val="26"/>
          <w:szCs w:val="26"/>
          <w:bdr w:val="none" w:sz="0" w:space="0" w:color="auto" w:frame="1"/>
        </w:rPr>
        <w:t xml:space="preserve">.Утвердить </w:t>
      </w:r>
      <w:r w:rsidR="00A661ED" w:rsidRPr="00A661ED">
        <w:rPr>
          <w:sz w:val="26"/>
          <w:szCs w:val="26"/>
        </w:rPr>
        <w:t xml:space="preserve">ПЛАН Мероприятий социально-экономического развития Криничненского сельского поселения на 2017– 2020 годы, </w:t>
      </w:r>
      <w:proofErr w:type="gramStart"/>
      <w:r w:rsidR="00A661ED" w:rsidRPr="00A661ED">
        <w:rPr>
          <w:sz w:val="26"/>
          <w:szCs w:val="26"/>
        </w:rPr>
        <w:t>согласно Приложения</w:t>
      </w:r>
      <w:proofErr w:type="gramEnd"/>
      <w:r w:rsidR="00A661ED" w:rsidRPr="00A661ED">
        <w:rPr>
          <w:sz w:val="26"/>
          <w:szCs w:val="26"/>
        </w:rPr>
        <w:t xml:space="preserve">№3. </w:t>
      </w:r>
    </w:p>
    <w:p w:rsidR="009A1936" w:rsidRDefault="00735B90" w:rsidP="00A661ED">
      <w:pPr>
        <w:autoSpaceDE w:val="0"/>
        <w:autoSpaceDN w:val="0"/>
        <w:adjustRightInd w:val="0"/>
        <w:ind w:firstLine="567"/>
        <w:jc w:val="both"/>
        <w:rPr>
          <w:sz w:val="26"/>
          <w:szCs w:val="26"/>
        </w:rPr>
      </w:pPr>
      <w:r>
        <w:rPr>
          <w:sz w:val="26"/>
          <w:szCs w:val="26"/>
        </w:rPr>
        <w:t>4</w:t>
      </w:r>
      <w:bookmarkStart w:id="0" w:name="_GoBack"/>
      <w:bookmarkEnd w:id="0"/>
      <w:r w:rsidR="00FB6387" w:rsidRPr="00A661ED">
        <w:rPr>
          <w:sz w:val="26"/>
          <w:szCs w:val="26"/>
        </w:rPr>
        <w:t>.</w:t>
      </w:r>
      <w:r w:rsidR="009A1936" w:rsidRPr="00A661ED">
        <w:rPr>
          <w:sz w:val="26"/>
          <w:szCs w:val="26"/>
        </w:rPr>
        <w:t xml:space="preserve"> </w:t>
      </w:r>
      <w:proofErr w:type="gramStart"/>
      <w:r w:rsidR="009A1936" w:rsidRPr="00A661ED">
        <w:rPr>
          <w:sz w:val="26"/>
          <w:szCs w:val="26"/>
        </w:rPr>
        <w:t>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w:t>
      </w:r>
      <w:r w:rsidR="009A1936" w:rsidRPr="00A661ED">
        <w:rPr>
          <w:sz w:val="26"/>
          <w:szCs w:val="26"/>
          <w:lang w:val="en-US"/>
        </w:rPr>
        <w:t>http</w:t>
      </w:r>
      <w:r w:rsidR="009A1936" w:rsidRPr="00A661ED">
        <w:rPr>
          <w:sz w:val="26"/>
          <w:szCs w:val="26"/>
        </w:rPr>
        <w:t>:</w:t>
      </w:r>
      <w:proofErr w:type="spellStart"/>
      <w:proofErr w:type="gramEnd"/>
      <w:r w:rsidR="009A1936" w:rsidRPr="00A661ED">
        <w:rPr>
          <w:sz w:val="26"/>
          <w:szCs w:val="26"/>
        </w:rPr>
        <w:t>Криничненское-адм</w:t>
      </w:r>
      <w:proofErr w:type="gramStart"/>
      <w:r w:rsidR="009A1936" w:rsidRPr="00A661ED">
        <w:rPr>
          <w:sz w:val="26"/>
          <w:szCs w:val="26"/>
        </w:rPr>
        <w:t>.р</w:t>
      </w:r>
      <w:proofErr w:type="gramEnd"/>
      <w:r w:rsidR="009A1936" w:rsidRPr="00A661ED">
        <w:rPr>
          <w:sz w:val="26"/>
          <w:szCs w:val="26"/>
        </w:rPr>
        <w:t>ф</w:t>
      </w:r>
      <w:proofErr w:type="spellEnd"/>
      <w:r w:rsidR="009A1936" w:rsidRPr="00A661ED">
        <w:rPr>
          <w:sz w:val="26"/>
          <w:szCs w:val="26"/>
        </w:rPr>
        <w:t>) и вступает в силу с момента его официального обнародования.</w:t>
      </w:r>
    </w:p>
    <w:p w:rsidR="009A1936" w:rsidRPr="00A661ED" w:rsidRDefault="00735B90" w:rsidP="00A661ED">
      <w:pPr>
        <w:ind w:firstLine="567"/>
        <w:jc w:val="both"/>
        <w:rPr>
          <w:sz w:val="26"/>
          <w:szCs w:val="26"/>
        </w:rPr>
      </w:pPr>
      <w:r>
        <w:rPr>
          <w:sz w:val="26"/>
          <w:szCs w:val="26"/>
        </w:rPr>
        <w:t>5</w:t>
      </w:r>
      <w:r w:rsidR="009A1936" w:rsidRPr="00A661ED">
        <w:rPr>
          <w:sz w:val="26"/>
          <w:szCs w:val="26"/>
        </w:rPr>
        <w:t xml:space="preserve">. </w:t>
      </w:r>
      <w:proofErr w:type="gramStart"/>
      <w:r w:rsidR="009A1936" w:rsidRPr="00A661ED">
        <w:rPr>
          <w:sz w:val="26"/>
          <w:szCs w:val="26"/>
        </w:rPr>
        <w:t>Контроль за</w:t>
      </w:r>
      <w:proofErr w:type="gramEnd"/>
      <w:r w:rsidR="009A1936" w:rsidRPr="00A661ED">
        <w:rPr>
          <w:sz w:val="26"/>
          <w:szCs w:val="26"/>
        </w:rPr>
        <w:t xml:space="preserve"> исполнением настоящего решения оставляю за собой.</w:t>
      </w:r>
    </w:p>
    <w:p w:rsidR="009A1936" w:rsidRDefault="009A1936" w:rsidP="009A1936">
      <w:pPr>
        <w:ind w:left="708" w:firstLine="540"/>
        <w:jc w:val="both"/>
        <w:rPr>
          <w:sz w:val="26"/>
          <w:szCs w:val="26"/>
        </w:rPr>
      </w:pPr>
    </w:p>
    <w:p w:rsidR="000B6EB3" w:rsidRDefault="000B6EB3" w:rsidP="009A1936">
      <w:pPr>
        <w:ind w:left="708" w:firstLine="540"/>
        <w:jc w:val="both"/>
        <w:rPr>
          <w:sz w:val="26"/>
          <w:szCs w:val="26"/>
        </w:rPr>
      </w:pPr>
    </w:p>
    <w:p w:rsidR="000B6EB3" w:rsidRDefault="000B6EB3" w:rsidP="009A1936">
      <w:pPr>
        <w:ind w:left="708" w:firstLine="540"/>
        <w:jc w:val="both"/>
        <w:rPr>
          <w:sz w:val="26"/>
          <w:szCs w:val="26"/>
        </w:rPr>
      </w:pPr>
    </w:p>
    <w:p w:rsidR="009A1936" w:rsidRPr="00A661ED" w:rsidRDefault="009A1936" w:rsidP="009A1936">
      <w:pPr>
        <w:jc w:val="both"/>
        <w:rPr>
          <w:sz w:val="26"/>
          <w:szCs w:val="26"/>
        </w:rPr>
      </w:pPr>
      <w:r w:rsidRPr="00A661ED">
        <w:rPr>
          <w:sz w:val="26"/>
          <w:szCs w:val="26"/>
        </w:rPr>
        <w:t xml:space="preserve">Председатель Криничненского </w:t>
      </w:r>
      <w:proofErr w:type="gramStart"/>
      <w:r w:rsidRPr="00A661ED">
        <w:rPr>
          <w:sz w:val="26"/>
          <w:szCs w:val="26"/>
        </w:rPr>
        <w:t>сельского</w:t>
      </w:r>
      <w:proofErr w:type="gramEnd"/>
    </w:p>
    <w:p w:rsidR="009A1936" w:rsidRPr="00A661ED" w:rsidRDefault="009A1936" w:rsidP="009A1936">
      <w:pPr>
        <w:jc w:val="both"/>
        <w:rPr>
          <w:sz w:val="26"/>
          <w:szCs w:val="26"/>
        </w:rPr>
      </w:pPr>
      <w:r w:rsidRPr="00A661ED">
        <w:rPr>
          <w:sz w:val="26"/>
          <w:szCs w:val="26"/>
        </w:rPr>
        <w:t>совета - глава администрации</w:t>
      </w:r>
    </w:p>
    <w:p w:rsidR="00A661ED" w:rsidRDefault="009A1936" w:rsidP="009A1936">
      <w:pPr>
        <w:jc w:val="both"/>
        <w:rPr>
          <w:sz w:val="28"/>
          <w:szCs w:val="26"/>
        </w:rPr>
      </w:pPr>
      <w:r w:rsidRPr="00A661ED">
        <w:rPr>
          <w:sz w:val="26"/>
          <w:szCs w:val="26"/>
        </w:rPr>
        <w:t>Криничненского сельского поселения</w:t>
      </w:r>
      <w:r w:rsidRPr="00A661ED">
        <w:rPr>
          <w:sz w:val="26"/>
          <w:szCs w:val="26"/>
        </w:rPr>
        <w:tab/>
      </w:r>
      <w:r w:rsidRPr="00A661ED">
        <w:rPr>
          <w:sz w:val="26"/>
          <w:szCs w:val="26"/>
        </w:rPr>
        <w:tab/>
      </w:r>
      <w:r w:rsidRPr="00A661ED">
        <w:rPr>
          <w:sz w:val="26"/>
          <w:szCs w:val="26"/>
        </w:rPr>
        <w:tab/>
      </w:r>
      <w:r w:rsidRPr="00A661ED">
        <w:rPr>
          <w:sz w:val="26"/>
          <w:szCs w:val="26"/>
        </w:rPr>
        <w:tab/>
      </w:r>
      <w:r w:rsidRPr="00A661ED">
        <w:rPr>
          <w:sz w:val="26"/>
          <w:szCs w:val="26"/>
        </w:rPr>
        <w:tab/>
        <w:t>Е.П. Щербенев</w:t>
      </w:r>
      <w:r w:rsidR="00A661ED">
        <w:rPr>
          <w:sz w:val="28"/>
          <w:szCs w:val="26"/>
        </w:rPr>
        <w:br w:type="page"/>
      </w:r>
    </w:p>
    <w:p w:rsidR="009A1936" w:rsidRPr="0001145B" w:rsidRDefault="009A1936" w:rsidP="009A1936">
      <w:pPr>
        <w:shd w:val="clear" w:color="auto" w:fill="FFFFFF"/>
        <w:jc w:val="right"/>
        <w:rPr>
          <w:bCs/>
          <w:i/>
          <w:szCs w:val="20"/>
        </w:rPr>
      </w:pPr>
      <w:r w:rsidRPr="0001145B">
        <w:rPr>
          <w:bCs/>
          <w:i/>
          <w:szCs w:val="20"/>
        </w:rPr>
        <w:lastRenderedPageBreak/>
        <w:t>Приложение № 1</w:t>
      </w:r>
    </w:p>
    <w:p w:rsidR="009A1936" w:rsidRDefault="009A1936" w:rsidP="009A1936">
      <w:pPr>
        <w:shd w:val="clear" w:color="auto" w:fill="FFFFFF"/>
        <w:jc w:val="right"/>
        <w:rPr>
          <w:bCs/>
          <w:i/>
          <w:szCs w:val="20"/>
        </w:rPr>
      </w:pPr>
      <w:r>
        <w:rPr>
          <w:bCs/>
          <w:i/>
          <w:szCs w:val="20"/>
        </w:rPr>
        <w:t>к решению 4</w:t>
      </w:r>
      <w:r w:rsidR="00A629BA">
        <w:rPr>
          <w:bCs/>
          <w:i/>
          <w:szCs w:val="20"/>
        </w:rPr>
        <w:t>2</w:t>
      </w:r>
      <w:r w:rsidRPr="0001145B">
        <w:rPr>
          <w:bCs/>
          <w:i/>
          <w:szCs w:val="20"/>
        </w:rPr>
        <w:t>-ой</w:t>
      </w:r>
      <w:r>
        <w:rPr>
          <w:bCs/>
          <w:i/>
          <w:szCs w:val="20"/>
        </w:rPr>
        <w:t xml:space="preserve"> </w:t>
      </w:r>
      <w:r w:rsidRPr="0001145B">
        <w:rPr>
          <w:bCs/>
          <w:i/>
          <w:szCs w:val="20"/>
        </w:rPr>
        <w:t xml:space="preserve">сессии 1-го созыва </w:t>
      </w:r>
    </w:p>
    <w:p w:rsidR="009A1936" w:rsidRPr="0001145B" w:rsidRDefault="009A1936" w:rsidP="009A1936">
      <w:pPr>
        <w:shd w:val="clear" w:color="auto" w:fill="FFFFFF"/>
        <w:jc w:val="right"/>
        <w:rPr>
          <w:bCs/>
          <w:i/>
          <w:szCs w:val="20"/>
        </w:rPr>
      </w:pPr>
      <w:r w:rsidRPr="0001145B">
        <w:rPr>
          <w:bCs/>
          <w:i/>
          <w:szCs w:val="20"/>
        </w:rPr>
        <w:t xml:space="preserve">от </w:t>
      </w:r>
      <w:r w:rsidR="00C87127">
        <w:rPr>
          <w:bCs/>
          <w:i/>
          <w:szCs w:val="20"/>
        </w:rPr>
        <w:t>30</w:t>
      </w:r>
      <w:r>
        <w:rPr>
          <w:bCs/>
          <w:i/>
          <w:szCs w:val="20"/>
        </w:rPr>
        <w:t>.</w:t>
      </w:r>
      <w:r w:rsidR="00C87127">
        <w:rPr>
          <w:bCs/>
          <w:i/>
          <w:szCs w:val="20"/>
        </w:rPr>
        <w:t>12</w:t>
      </w:r>
      <w:r>
        <w:rPr>
          <w:bCs/>
          <w:i/>
          <w:szCs w:val="20"/>
        </w:rPr>
        <w:t>.</w:t>
      </w:r>
      <w:r w:rsidRPr="0001145B">
        <w:rPr>
          <w:bCs/>
          <w:i/>
          <w:szCs w:val="20"/>
        </w:rPr>
        <w:t>201</w:t>
      </w:r>
      <w:r>
        <w:rPr>
          <w:bCs/>
          <w:i/>
          <w:szCs w:val="20"/>
        </w:rPr>
        <w:t>6</w:t>
      </w:r>
      <w:r w:rsidRPr="0001145B">
        <w:rPr>
          <w:bCs/>
          <w:i/>
          <w:szCs w:val="20"/>
        </w:rPr>
        <w:t xml:space="preserve"> г. № </w:t>
      </w:r>
      <w:r w:rsidR="00C87127">
        <w:rPr>
          <w:bCs/>
          <w:i/>
          <w:szCs w:val="20"/>
        </w:rPr>
        <w:t>242</w:t>
      </w:r>
    </w:p>
    <w:p w:rsidR="009A1936" w:rsidRDefault="009A1936" w:rsidP="009A1936">
      <w:pPr>
        <w:shd w:val="clear" w:color="auto" w:fill="FFFFFF"/>
        <w:tabs>
          <w:tab w:val="left" w:pos="5387"/>
        </w:tabs>
        <w:jc w:val="right"/>
        <w:rPr>
          <w:bCs/>
          <w:i/>
          <w:szCs w:val="20"/>
        </w:rPr>
      </w:pPr>
      <w:r w:rsidRPr="0001145B">
        <w:rPr>
          <w:bCs/>
          <w:i/>
          <w:szCs w:val="20"/>
        </w:rPr>
        <w:t xml:space="preserve">Криничненского сельского совета </w:t>
      </w:r>
    </w:p>
    <w:p w:rsidR="009A1936" w:rsidRDefault="009A1936" w:rsidP="009A1936">
      <w:pPr>
        <w:ind w:firstLine="540"/>
        <w:jc w:val="right"/>
        <w:rPr>
          <w:bCs/>
          <w:i/>
        </w:rPr>
      </w:pPr>
      <w:r w:rsidRPr="0001145B">
        <w:rPr>
          <w:bCs/>
          <w:i/>
          <w:color w:val="FFFFFF"/>
        </w:rPr>
        <w:t xml:space="preserve">  </w:t>
      </w:r>
      <w:r w:rsidRPr="0001145B">
        <w:rPr>
          <w:bCs/>
          <w:i/>
        </w:rPr>
        <w:t>Белогорского района Республики Крым</w:t>
      </w:r>
    </w:p>
    <w:p w:rsidR="00F47A85" w:rsidRDefault="00F47A85" w:rsidP="009A1936">
      <w:pPr>
        <w:ind w:firstLine="540"/>
        <w:jc w:val="right"/>
        <w:rPr>
          <w:bCs/>
          <w:i/>
        </w:rPr>
      </w:pPr>
    </w:p>
    <w:p w:rsidR="00B9701D" w:rsidRPr="00B9701D" w:rsidRDefault="00B9701D" w:rsidP="00B9701D">
      <w:pPr>
        <w:autoSpaceDE w:val="0"/>
        <w:autoSpaceDN w:val="0"/>
        <w:adjustRightInd w:val="0"/>
        <w:jc w:val="center"/>
        <w:rPr>
          <w:b/>
          <w:bCs/>
          <w:color w:val="00000A"/>
          <w:sz w:val="28"/>
          <w:szCs w:val="28"/>
        </w:rPr>
      </w:pPr>
      <w:r w:rsidRPr="00B9701D">
        <w:rPr>
          <w:b/>
          <w:bCs/>
          <w:color w:val="00000A"/>
          <w:sz w:val="28"/>
          <w:szCs w:val="28"/>
        </w:rPr>
        <w:t>Приоритетные направления</w:t>
      </w:r>
    </w:p>
    <w:p w:rsidR="00B9701D" w:rsidRPr="00B9701D" w:rsidRDefault="00B9701D" w:rsidP="00B9701D">
      <w:pPr>
        <w:autoSpaceDE w:val="0"/>
        <w:autoSpaceDN w:val="0"/>
        <w:adjustRightInd w:val="0"/>
        <w:jc w:val="center"/>
        <w:rPr>
          <w:b/>
          <w:bCs/>
          <w:color w:val="00000A"/>
          <w:sz w:val="28"/>
          <w:szCs w:val="28"/>
        </w:rPr>
      </w:pPr>
      <w:r w:rsidRPr="00B9701D">
        <w:rPr>
          <w:b/>
          <w:bCs/>
          <w:color w:val="00000A"/>
          <w:sz w:val="28"/>
          <w:szCs w:val="28"/>
        </w:rPr>
        <w:t>комплексного социально-экономического развития</w:t>
      </w:r>
    </w:p>
    <w:p w:rsidR="00B9701D" w:rsidRDefault="00B9701D" w:rsidP="00B9701D">
      <w:pPr>
        <w:autoSpaceDE w:val="0"/>
        <w:autoSpaceDN w:val="0"/>
        <w:adjustRightInd w:val="0"/>
        <w:jc w:val="center"/>
        <w:rPr>
          <w:b/>
          <w:bCs/>
          <w:color w:val="00000A"/>
          <w:sz w:val="28"/>
          <w:szCs w:val="28"/>
        </w:rPr>
      </w:pPr>
      <w:r w:rsidRPr="00B9701D">
        <w:rPr>
          <w:b/>
          <w:bCs/>
          <w:color w:val="00000A"/>
          <w:sz w:val="28"/>
          <w:szCs w:val="28"/>
        </w:rPr>
        <w:t xml:space="preserve">муниципального образования </w:t>
      </w:r>
      <w:r>
        <w:rPr>
          <w:b/>
          <w:bCs/>
          <w:color w:val="00000A"/>
          <w:sz w:val="28"/>
          <w:szCs w:val="28"/>
        </w:rPr>
        <w:t xml:space="preserve">Криничненское </w:t>
      </w:r>
      <w:r w:rsidRPr="00B9701D">
        <w:rPr>
          <w:b/>
          <w:bCs/>
          <w:color w:val="00000A"/>
          <w:sz w:val="28"/>
          <w:szCs w:val="28"/>
        </w:rPr>
        <w:t>сельское поселение на 2017 год</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xml:space="preserve">В целях развития культурного, нравственного и интеллектуального потенциала жителей </w:t>
      </w:r>
      <w:r>
        <w:rPr>
          <w:color w:val="00000A"/>
          <w:sz w:val="28"/>
          <w:szCs w:val="28"/>
        </w:rPr>
        <w:t>Криничненского</w:t>
      </w:r>
      <w:r w:rsidRPr="00B9701D">
        <w:rPr>
          <w:color w:val="00000A"/>
          <w:sz w:val="28"/>
          <w:szCs w:val="28"/>
        </w:rPr>
        <w:t xml:space="preserve"> сельского поселения, создания условий для его устойчивого развития, формирования динамичной, инновационной экономики и комфортной сельской среды </w:t>
      </w:r>
      <w:r w:rsidRPr="00B9701D">
        <w:rPr>
          <w:bCs/>
          <w:color w:val="00000A"/>
          <w:sz w:val="28"/>
          <w:szCs w:val="28"/>
        </w:rPr>
        <w:t>с</w:t>
      </w:r>
      <w:r w:rsidRPr="00B9701D">
        <w:rPr>
          <w:b/>
          <w:bCs/>
          <w:color w:val="00000A"/>
          <w:sz w:val="28"/>
          <w:szCs w:val="28"/>
        </w:rPr>
        <w:t xml:space="preserve"> </w:t>
      </w:r>
      <w:r w:rsidRPr="00B9701D">
        <w:rPr>
          <w:color w:val="00000A"/>
          <w:sz w:val="28"/>
          <w:szCs w:val="28"/>
        </w:rPr>
        <w:t xml:space="preserve">целью поступательного достижения государственных стандартов Российской Федерации, Администрацией </w:t>
      </w:r>
      <w:r>
        <w:rPr>
          <w:color w:val="00000A"/>
          <w:sz w:val="28"/>
          <w:szCs w:val="28"/>
        </w:rPr>
        <w:t>Криничненского</w:t>
      </w:r>
      <w:r w:rsidRPr="00B9701D">
        <w:rPr>
          <w:color w:val="00000A"/>
          <w:sz w:val="28"/>
          <w:szCs w:val="28"/>
        </w:rPr>
        <w:t xml:space="preserve"> сельского поселения определены </w:t>
      </w:r>
      <w:r w:rsidRPr="00B9701D">
        <w:rPr>
          <w:color w:val="000000"/>
          <w:sz w:val="28"/>
          <w:szCs w:val="28"/>
        </w:rPr>
        <w:t xml:space="preserve">перспективные направления социально-экономического развития поселения </w:t>
      </w:r>
      <w:r w:rsidRPr="00B9701D">
        <w:rPr>
          <w:color w:val="00000A"/>
          <w:sz w:val="28"/>
          <w:szCs w:val="28"/>
        </w:rPr>
        <w:t>на 2017 год</w:t>
      </w:r>
      <w:r w:rsidRPr="00B9701D">
        <w:rPr>
          <w:color w:val="000000"/>
          <w:sz w:val="28"/>
          <w:szCs w:val="28"/>
        </w:rPr>
        <w:t>:</w:t>
      </w:r>
    </w:p>
    <w:p w:rsidR="00B9701D" w:rsidRPr="00B9701D" w:rsidRDefault="00B9701D" w:rsidP="00B9701D">
      <w:pPr>
        <w:autoSpaceDE w:val="0"/>
        <w:autoSpaceDN w:val="0"/>
        <w:adjustRightInd w:val="0"/>
        <w:ind w:firstLine="567"/>
        <w:jc w:val="both"/>
        <w:rPr>
          <w:color w:val="000000"/>
          <w:sz w:val="28"/>
          <w:szCs w:val="28"/>
        </w:rPr>
      </w:pPr>
      <w:r w:rsidRPr="00B9701D">
        <w:rPr>
          <w:color w:val="000000"/>
          <w:sz w:val="28"/>
          <w:szCs w:val="28"/>
        </w:rPr>
        <w:t>1. Стимулирование развития экономики поселения и создание благоприятной бизнес среды.</w:t>
      </w:r>
    </w:p>
    <w:p w:rsidR="00B9701D" w:rsidRPr="00B9701D" w:rsidRDefault="00B9701D" w:rsidP="00B9701D">
      <w:pPr>
        <w:autoSpaceDE w:val="0"/>
        <w:autoSpaceDN w:val="0"/>
        <w:adjustRightInd w:val="0"/>
        <w:ind w:firstLine="567"/>
        <w:jc w:val="both"/>
        <w:rPr>
          <w:color w:val="000000"/>
          <w:sz w:val="28"/>
          <w:szCs w:val="28"/>
        </w:rPr>
      </w:pPr>
      <w:r w:rsidRPr="00B9701D">
        <w:rPr>
          <w:color w:val="000000"/>
          <w:sz w:val="28"/>
          <w:szCs w:val="28"/>
        </w:rPr>
        <w:t>2. Создание среды, благоприятной для жизни.</w:t>
      </w:r>
    </w:p>
    <w:p w:rsidR="00B9701D" w:rsidRPr="00B9701D" w:rsidRDefault="00B9701D" w:rsidP="00B9701D">
      <w:pPr>
        <w:autoSpaceDE w:val="0"/>
        <w:autoSpaceDN w:val="0"/>
        <w:adjustRightInd w:val="0"/>
        <w:ind w:firstLine="567"/>
        <w:jc w:val="both"/>
        <w:rPr>
          <w:color w:val="000000"/>
          <w:sz w:val="28"/>
          <w:szCs w:val="28"/>
        </w:rPr>
      </w:pPr>
      <w:r w:rsidRPr="00B9701D">
        <w:rPr>
          <w:color w:val="000000"/>
          <w:sz w:val="28"/>
          <w:szCs w:val="28"/>
        </w:rPr>
        <w:t xml:space="preserve">3. Развитие инженерной инфраструктуры с целью предоставления </w:t>
      </w:r>
      <w:r>
        <w:rPr>
          <w:color w:val="000000"/>
          <w:sz w:val="28"/>
          <w:szCs w:val="28"/>
        </w:rPr>
        <w:t>качественных жилищно-</w:t>
      </w:r>
      <w:r w:rsidRPr="00B9701D">
        <w:rPr>
          <w:color w:val="000000"/>
          <w:sz w:val="28"/>
          <w:szCs w:val="28"/>
        </w:rPr>
        <w:t>коммунальных услуг.</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xml:space="preserve">Указанные направления имеют стратегическое значение для развития поселения и являются неотъемлемым элементом экономической стабильности </w:t>
      </w:r>
      <w:r>
        <w:rPr>
          <w:color w:val="00000A"/>
          <w:sz w:val="28"/>
          <w:szCs w:val="28"/>
        </w:rPr>
        <w:t>Криничненского</w:t>
      </w:r>
      <w:r w:rsidRPr="00B9701D">
        <w:rPr>
          <w:color w:val="00000A"/>
          <w:sz w:val="28"/>
          <w:szCs w:val="28"/>
        </w:rPr>
        <w:t xml:space="preserve"> сельского поселения. Учитывая поставленные цели, разработан комплекс мероприятий для их достижения.</w:t>
      </w:r>
    </w:p>
    <w:p w:rsidR="00B9701D" w:rsidRPr="00B9701D" w:rsidRDefault="00B9701D" w:rsidP="00B9701D">
      <w:pPr>
        <w:autoSpaceDE w:val="0"/>
        <w:autoSpaceDN w:val="0"/>
        <w:adjustRightInd w:val="0"/>
        <w:ind w:firstLine="567"/>
        <w:jc w:val="both"/>
        <w:rPr>
          <w:b/>
          <w:bCs/>
          <w:color w:val="000000"/>
          <w:sz w:val="28"/>
          <w:szCs w:val="28"/>
        </w:rPr>
      </w:pPr>
      <w:r w:rsidRPr="00B9701D">
        <w:rPr>
          <w:b/>
          <w:bCs/>
          <w:color w:val="000000"/>
          <w:sz w:val="28"/>
          <w:szCs w:val="28"/>
        </w:rPr>
        <w:t xml:space="preserve">В целях стимулирования развития экономики поселения и создания благоприятной </w:t>
      </w:r>
      <w:proofErr w:type="gramStart"/>
      <w:r w:rsidRPr="00B9701D">
        <w:rPr>
          <w:b/>
          <w:bCs/>
          <w:color w:val="000000"/>
          <w:sz w:val="28"/>
          <w:szCs w:val="28"/>
        </w:rPr>
        <w:t>бизнес-среды</w:t>
      </w:r>
      <w:proofErr w:type="gramEnd"/>
      <w:r w:rsidRPr="00B9701D">
        <w:rPr>
          <w:b/>
          <w:bCs/>
          <w:color w:val="000000"/>
          <w:sz w:val="28"/>
          <w:szCs w:val="28"/>
        </w:rPr>
        <w:t xml:space="preserve"> определены следующие приоритеты:</w:t>
      </w:r>
    </w:p>
    <w:p w:rsidR="00B9701D" w:rsidRPr="00B9701D" w:rsidRDefault="00B9701D" w:rsidP="00B9701D">
      <w:pPr>
        <w:autoSpaceDE w:val="0"/>
        <w:autoSpaceDN w:val="0"/>
        <w:adjustRightInd w:val="0"/>
        <w:ind w:firstLine="567"/>
        <w:jc w:val="both"/>
        <w:rPr>
          <w:b/>
          <w:bCs/>
          <w:color w:val="000000"/>
          <w:sz w:val="28"/>
          <w:szCs w:val="28"/>
        </w:rPr>
      </w:pPr>
      <w:r w:rsidRPr="00B9701D">
        <w:rPr>
          <w:b/>
          <w:bCs/>
          <w:color w:val="000000"/>
          <w:sz w:val="28"/>
          <w:szCs w:val="28"/>
        </w:rPr>
        <w:t>1. В сфере совершенствования системы управления муниципальным имуществом необходимо выполнить:</w:t>
      </w:r>
    </w:p>
    <w:p w:rsidR="00B9701D" w:rsidRPr="00B9701D" w:rsidRDefault="00B9701D" w:rsidP="00B9701D">
      <w:pPr>
        <w:autoSpaceDE w:val="0"/>
        <w:autoSpaceDN w:val="0"/>
        <w:adjustRightInd w:val="0"/>
        <w:ind w:firstLine="567"/>
        <w:jc w:val="both"/>
        <w:rPr>
          <w:b/>
          <w:bCs/>
          <w:color w:val="000000"/>
          <w:sz w:val="28"/>
          <w:szCs w:val="28"/>
        </w:rPr>
      </w:pPr>
      <w:r w:rsidRPr="00B9701D">
        <w:rPr>
          <w:b/>
          <w:bCs/>
          <w:color w:val="000000"/>
          <w:sz w:val="28"/>
          <w:szCs w:val="28"/>
        </w:rPr>
        <w:t>Мероприятия по совершенствованию системы землеустройства и рынка земель:</w:t>
      </w:r>
    </w:p>
    <w:p w:rsidR="00B9701D" w:rsidRPr="00B9701D" w:rsidRDefault="00B9701D" w:rsidP="00B9701D">
      <w:pPr>
        <w:autoSpaceDE w:val="0"/>
        <w:autoSpaceDN w:val="0"/>
        <w:adjustRightInd w:val="0"/>
        <w:ind w:firstLine="567"/>
        <w:jc w:val="both"/>
        <w:rPr>
          <w:color w:val="00000A"/>
          <w:sz w:val="28"/>
          <w:szCs w:val="28"/>
        </w:rPr>
      </w:pPr>
      <w:r w:rsidRPr="00B9701D">
        <w:rPr>
          <w:color w:val="000000"/>
          <w:sz w:val="28"/>
          <w:szCs w:val="28"/>
        </w:rPr>
        <w:t xml:space="preserve">- </w:t>
      </w:r>
      <w:r w:rsidRPr="00B9701D">
        <w:rPr>
          <w:color w:val="00000A"/>
          <w:sz w:val="28"/>
          <w:szCs w:val="28"/>
        </w:rPr>
        <w:t>провести сплошную инвентаризацию земель;</w:t>
      </w:r>
    </w:p>
    <w:p w:rsidR="00B9701D" w:rsidRPr="00B9701D" w:rsidRDefault="00B9701D" w:rsidP="00B9701D">
      <w:pPr>
        <w:autoSpaceDE w:val="0"/>
        <w:autoSpaceDN w:val="0"/>
        <w:adjustRightInd w:val="0"/>
        <w:ind w:firstLine="567"/>
        <w:jc w:val="both"/>
        <w:rPr>
          <w:color w:val="000000"/>
          <w:sz w:val="28"/>
          <w:szCs w:val="28"/>
        </w:rPr>
      </w:pPr>
      <w:r w:rsidRPr="00B9701D">
        <w:rPr>
          <w:color w:val="000000"/>
          <w:sz w:val="28"/>
          <w:szCs w:val="28"/>
        </w:rPr>
        <w:t>-создать базу данных земельных участков, для реализации инвестиционных проектов потенциальными инвесторами;</w:t>
      </w:r>
    </w:p>
    <w:p w:rsidR="00B9701D" w:rsidRPr="00B9701D" w:rsidRDefault="00B9701D" w:rsidP="00B9701D">
      <w:pPr>
        <w:autoSpaceDE w:val="0"/>
        <w:autoSpaceDN w:val="0"/>
        <w:adjustRightInd w:val="0"/>
        <w:ind w:firstLine="567"/>
        <w:jc w:val="both"/>
        <w:rPr>
          <w:color w:val="00000A"/>
          <w:sz w:val="28"/>
          <w:szCs w:val="28"/>
        </w:rPr>
      </w:pPr>
      <w:r w:rsidRPr="00B9701D">
        <w:rPr>
          <w:color w:val="000000"/>
          <w:sz w:val="28"/>
          <w:szCs w:val="28"/>
        </w:rPr>
        <w:t xml:space="preserve">- </w:t>
      </w:r>
      <w:r w:rsidRPr="00B9701D">
        <w:rPr>
          <w:color w:val="00000A"/>
          <w:sz w:val="28"/>
          <w:szCs w:val="28"/>
        </w:rPr>
        <w:t>разработать проектную документацию по землеустройству земельных участков, для закрепления права муниципальной собственности на данные участки;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разработать Порядок проведения земельных торгов в форме аукциона.</w:t>
      </w: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Мероприятия по повышению эффективности использования муниципального имущества:</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провести инвентаризацию объектов муниципальной собственности;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зарегистрировать вещные права в Едином государственном Реестре прав;</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определить рыночную стоимость объектов муниципальной собственности, для их дальнейшей передачи;</w:t>
      </w: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3. В сфере малого и среднего предпринимательства:</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разработать «Программу поддержки малого и среднего предпринимательства»;</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схему и Порядок размещения малых архитектурных форм;</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lastRenderedPageBreak/>
        <w:t>- актуализировать базу данных торгового реестра;</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информировать субъектов предпринимательства и население поселения в средствах массовой информации, на сайте и через общественные организации об изменениях законодательства и стандартах работы.</w:t>
      </w:r>
    </w:p>
    <w:p w:rsidR="00B9701D" w:rsidRPr="00B9701D" w:rsidRDefault="00B9701D" w:rsidP="00B9701D">
      <w:pPr>
        <w:autoSpaceDE w:val="0"/>
        <w:autoSpaceDN w:val="0"/>
        <w:adjustRightInd w:val="0"/>
        <w:ind w:firstLine="567"/>
        <w:jc w:val="center"/>
        <w:rPr>
          <w:b/>
          <w:bCs/>
          <w:color w:val="00000A"/>
          <w:sz w:val="28"/>
          <w:szCs w:val="28"/>
        </w:rPr>
      </w:pPr>
      <w:proofErr w:type="gramStart"/>
      <w:r w:rsidRPr="00B9701D">
        <w:rPr>
          <w:b/>
          <w:bCs/>
          <w:color w:val="00000A"/>
          <w:sz w:val="28"/>
          <w:szCs w:val="28"/>
        </w:rPr>
        <w:t>Для создания среды, благоприятной для жизни определены</w:t>
      </w:r>
      <w:proofErr w:type="gramEnd"/>
    </w:p>
    <w:p w:rsidR="00B9701D" w:rsidRPr="00B9701D" w:rsidRDefault="00B9701D" w:rsidP="00B9701D">
      <w:pPr>
        <w:autoSpaceDE w:val="0"/>
        <w:autoSpaceDN w:val="0"/>
        <w:adjustRightInd w:val="0"/>
        <w:ind w:firstLine="567"/>
        <w:jc w:val="center"/>
        <w:rPr>
          <w:b/>
          <w:bCs/>
          <w:color w:val="00000A"/>
          <w:sz w:val="28"/>
          <w:szCs w:val="28"/>
        </w:rPr>
      </w:pPr>
      <w:r w:rsidRPr="00B9701D">
        <w:rPr>
          <w:b/>
          <w:bCs/>
          <w:color w:val="00000A"/>
          <w:sz w:val="28"/>
          <w:szCs w:val="28"/>
        </w:rPr>
        <w:t>следующие приоритеты:</w:t>
      </w: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1. В сфере социальной защиты населения:</w:t>
      </w:r>
    </w:p>
    <w:p w:rsidR="00B9701D" w:rsidRPr="00B9701D" w:rsidRDefault="00B9701D" w:rsidP="00B9701D">
      <w:pPr>
        <w:autoSpaceDE w:val="0"/>
        <w:autoSpaceDN w:val="0"/>
        <w:adjustRightInd w:val="0"/>
        <w:ind w:firstLine="567"/>
        <w:jc w:val="both"/>
        <w:rPr>
          <w:color w:val="00000A"/>
          <w:sz w:val="28"/>
          <w:szCs w:val="28"/>
        </w:rPr>
      </w:pPr>
      <w:r w:rsidRPr="00B9701D">
        <w:rPr>
          <w:b/>
          <w:bCs/>
          <w:color w:val="00000A"/>
          <w:sz w:val="28"/>
          <w:szCs w:val="28"/>
        </w:rPr>
        <w:t xml:space="preserve">- </w:t>
      </w:r>
      <w:r w:rsidRPr="00B9701D">
        <w:rPr>
          <w:color w:val="00000A"/>
          <w:sz w:val="28"/>
          <w:szCs w:val="28"/>
        </w:rPr>
        <w:t>реализовывать государственную политику в сфере социальной защиты, в части предоставления жителям поселений социальных гарантий, установленных федеральными, республиканскими и муниципальными правовыми актами;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оказывать различные виды социальной поддержки через систему субсидий, льгот, компенсационных выплат и материальной помощи отдельным категориям граждан, инвалидам, ветеранам Великой Отечественной войны и других локальных войн, гражданам преклонного возраста.</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разработать муниципальную программу, направленную на социальную защиту детей-инвалидов и детей с ограниченными физическими возможностями.</w:t>
      </w: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2. В сфере рынка труда, трудовых отношений и доходов населения:</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обеспечить своевременное повышение, полноту и своевременность выплаты заработной платы;</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ликвидировать случаи минимизации заработной платы;</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содействовать обеспечению занятости населения, сокращению количества безработных.</w:t>
      </w: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3. В сфере дошкольного и школьного образования:</w:t>
      </w:r>
    </w:p>
    <w:p w:rsidR="00B9701D" w:rsidRPr="00B9701D" w:rsidRDefault="00B9701D" w:rsidP="00B9701D">
      <w:pPr>
        <w:autoSpaceDE w:val="0"/>
        <w:autoSpaceDN w:val="0"/>
        <w:adjustRightInd w:val="0"/>
        <w:ind w:firstLine="567"/>
        <w:jc w:val="both"/>
        <w:rPr>
          <w:color w:val="00000A"/>
          <w:sz w:val="28"/>
          <w:szCs w:val="28"/>
        </w:rPr>
      </w:pPr>
      <w:r w:rsidRPr="00B9701D">
        <w:rPr>
          <w:b/>
          <w:bCs/>
          <w:color w:val="00000A"/>
          <w:sz w:val="28"/>
          <w:szCs w:val="28"/>
        </w:rPr>
        <w:t xml:space="preserve">- </w:t>
      </w:r>
      <w:r w:rsidRPr="00B9701D">
        <w:rPr>
          <w:color w:val="00000A"/>
          <w:sz w:val="28"/>
          <w:szCs w:val="28"/>
        </w:rPr>
        <w:t>разработать «Программу развития муниципального образования»;</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xml:space="preserve">- </w:t>
      </w:r>
      <w:r w:rsidR="00904AC4">
        <w:rPr>
          <w:color w:val="00000A"/>
          <w:sz w:val="28"/>
          <w:szCs w:val="28"/>
        </w:rPr>
        <w:t>выполнять работы по строительству и</w:t>
      </w:r>
      <w:r w:rsidRPr="00B9701D">
        <w:rPr>
          <w:color w:val="00000A"/>
          <w:sz w:val="28"/>
          <w:szCs w:val="28"/>
        </w:rPr>
        <w:t xml:space="preserve"> по реконструкции дошкольных и школьных учреждений;</w:t>
      </w: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4. В сфере физической культуры и спорта:</w:t>
      </w:r>
    </w:p>
    <w:p w:rsidR="00B9701D" w:rsidRPr="00B9701D" w:rsidRDefault="00B9701D" w:rsidP="00B9701D">
      <w:pPr>
        <w:autoSpaceDE w:val="0"/>
        <w:autoSpaceDN w:val="0"/>
        <w:adjustRightInd w:val="0"/>
        <w:ind w:firstLine="567"/>
        <w:jc w:val="both"/>
        <w:rPr>
          <w:color w:val="00000A"/>
          <w:sz w:val="28"/>
          <w:szCs w:val="28"/>
        </w:rPr>
      </w:pPr>
      <w:r w:rsidRPr="00B9701D">
        <w:rPr>
          <w:b/>
          <w:bCs/>
          <w:color w:val="00000A"/>
          <w:sz w:val="28"/>
          <w:szCs w:val="28"/>
        </w:rPr>
        <w:t xml:space="preserve">- </w:t>
      </w:r>
      <w:r w:rsidRPr="00B9701D">
        <w:rPr>
          <w:color w:val="00000A"/>
          <w:sz w:val="28"/>
          <w:szCs w:val="28"/>
        </w:rPr>
        <w:t xml:space="preserve">разработать муниципальную программу «Развитие физической культуры и спорта в </w:t>
      </w:r>
      <w:r>
        <w:rPr>
          <w:color w:val="00000A"/>
          <w:sz w:val="28"/>
          <w:szCs w:val="28"/>
        </w:rPr>
        <w:t>Криничненском</w:t>
      </w:r>
      <w:r w:rsidRPr="00B9701D">
        <w:rPr>
          <w:color w:val="00000A"/>
          <w:sz w:val="28"/>
          <w:szCs w:val="28"/>
        </w:rPr>
        <w:t xml:space="preserve"> сельском поселении»;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привлекать к регулярным занятиям физической культурой широкие массы населения поселения;</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укреплять материально-техническую базу учреждений физической культуры и спорта, в части установки площадок для подготовки и сдачи норм ГТО, площадок с тренажерным оборудованием, универсальных спортивных площадок, строительства спортивных комплексов.</w:t>
      </w:r>
    </w:p>
    <w:p w:rsidR="00B9701D" w:rsidRPr="00B9701D" w:rsidRDefault="00B9701D" w:rsidP="00B9701D">
      <w:pPr>
        <w:autoSpaceDE w:val="0"/>
        <w:autoSpaceDN w:val="0"/>
        <w:adjustRightInd w:val="0"/>
        <w:ind w:firstLine="567"/>
        <w:jc w:val="both"/>
        <w:rPr>
          <w:rFonts w:eastAsia="MS PMincho"/>
          <w:color w:val="00000A"/>
          <w:sz w:val="28"/>
          <w:szCs w:val="28"/>
        </w:rPr>
      </w:pPr>
      <w:r w:rsidRPr="00B9701D">
        <w:rPr>
          <w:rFonts w:eastAsia="MS PMincho"/>
          <w:color w:val="00000A"/>
          <w:sz w:val="28"/>
          <w:szCs w:val="28"/>
        </w:rPr>
        <w:t xml:space="preserve">5. </w:t>
      </w:r>
      <w:r w:rsidRPr="00B9701D">
        <w:rPr>
          <w:rFonts w:eastAsia="MS PMincho"/>
          <w:b/>
          <w:color w:val="00000A"/>
          <w:sz w:val="28"/>
          <w:szCs w:val="28"/>
        </w:rPr>
        <w:t>В сфере молодежной политики: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xml:space="preserve">- разработать муниципальную Программу поддержки молодежи «Молодежь </w:t>
      </w:r>
      <w:r>
        <w:rPr>
          <w:color w:val="00000A"/>
          <w:sz w:val="28"/>
          <w:szCs w:val="28"/>
        </w:rPr>
        <w:t>Криничненского</w:t>
      </w:r>
      <w:r w:rsidRPr="00B9701D">
        <w:rPr>
          <w:color w:val="00000A"/>
          <w:sz w:val="28"/>
          <w:szCs w:val="28"/>
        </w:rPr>
        <w:t xml:space="preserve"> сельского поселения» на 2017-2019 годы;</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развивать у молодых духовность и патриотизм, активную гражданскую позицию, трудовую и социальную активность;</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воспитывать стремление к активному и здоровому образу жизни;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начать работу по созданию «Сельского дома молодежи» по аналогу других регионов России;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разработать мероприятия по организации полноценного и качественного оздоровления и отдыха детей в период школьных каникул.</w:t>
      </w: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6. В сфере безопасности жизнедеятельности: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lastRenderedPageBreak/>
        <w:t>- обеспечивать безопасность жителей поселения не только на общественно-политических, праздничных и других мероприятиях с массовым пребыванием граждан, но и в повседневной жизни;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накопить материально-технический резерв и средства индивидуальной защиты для обеспечения ими лиц неработающего населения (пенсионеров, инвалидов, детей школьного и дошкольного возраста).</w:t>
      </w:r>
    </w:p>
    <w:p w:rsidR="00B9701D" w:rsidRPr="00B9701D" w:rsidRDefault="00B9701D" w:rsidP="00B9701D">
      <w:pPr>
        <w:autoSpaceDE w:val="0"/>
        <w:autoSpaceDN w:val="0"/>
        <w:adjustRightInd w:val="0"/>
        <w:ind w:firstLine="567"/>
        <w:jc w:val="center"/>
        <w:rPr>
          <w:b/>
          <w:bCs/>
          <w:color w:val="00000A"/>
          <w:sz w:val="28"/>
          <w:szCs w:val="28"/>
        </w:rPr>
      </w:pPr>
      <w:proofErr w:type="gramStart"/>
      <w:r w:rsidRPr="00B9701D">
        <w:rPr>
          <w:b/>
          <w:bCs/>
          <w:color w:val="00000A"/>
          <w:sz w:val="28"/>
          <w:szCs w:val="28"/>
        </w:rPr>
        <w:t xml:space="preserve">Развитие </w:t>
      </w:r>
      <w:r>
        <w:rPr>
          <w:b/>
          <w:bCs/>
          <w:color w:val="00000A"/>
          <w:sz w:val="28"/>
          <w:szCs w:val="28"/>
        </w:rPr>
        <w:t>Криничненского</w:t>
      </w:r>
      <w:r w:rsidRPr="00B9701D">
        <w:rPr>
          <w:b/>
          <w:bCs/>
          <w:color w:val="00000A"/>
          <w:sz w:val="28"/>
          <w:szCs w:val="28"/>
        </w:rPr>
        <w:t xml:space="preserve"> сельского поселения определены</w:t>
      </w:r>
      <w:proofErr w:type="gramEnd"/>
    </w:p>
    <w:p w:rsidR="00B9701D" w:rsidRPr="00B9701D" w:rsidRDefault="00B9701D" w:rsidP="00B9701D">
      <w:pPr>
        <w:autoSpaceDE w:val="0"/>
        <w:autoSpaceDN w:val="0"/>
        <w:adjustRightInd w:val="0"/>
        <w:ind w:firstLine="567"/>
        <w:jc w:val="center"/>
        <w:rPr>
          <w:b/>
          <w:bCs/>
          <w:color w:val="00000A"/>
          <w:sz w:val="28"/>
          <w:szCs w:val="28"/>
        </w:rPr>
      </w:pPr>
      <w:r w:rsidRPr="00B9701D">
        <w:rPr>
          <w:b/>
          <w:bCs/>
          <w:color w:val="00000A"/>
          <w:sz w:val="28"/>
          <w:szCs w:val="28"/>
        </w:rPr>
        <w:t>следующие приоритеты:</w:t>
      </w: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 xml:space="preserve">1. В сфере развития </w:t>
      </w:r>
      <w:r>
        <w:rPr>
          <w:b/>
          <w:bCs/>
          <w:color w:val="00000A"/>
          <w:sz w:val="28"/>
          <w:szCs w:val="28"/>
        </w:rPr>
        <w:t xml:space="preserve">Криничненского сельского поселения </w:t>
      </w:r>
      <w:proofErr w:type="gramStart"/>
      <w:r w:rsidRPr="00B9701D">
        <w:rPr>
          <w:b/>
          <w:bCs/>
          <w:color w:val="00000A"/>
          <w:sz w:val="28"/>
          <w:szCs w:val="28"/>
        </w:rPr>
        <w:t>туристическим</w:t>
      </w:r>
      <w:proofErr w:type="gramEnd"/>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xml:space="preserve">- разработать Программу развития зеленого туризма в </w:t>
      </w:r>
      <w:r>
        <w:rPr>
          <w:color w:val="00000A"/>
          <w:sz w:val="28"/>
          <w:szCs w:val="28"/>
        </w:rPr>
        <w:t>Криничненском</w:t>
      </w:r>
      <w:r w:rsidRPr="00B9701D">
        <w:rPr>
          <w:color w:val="00000A"/>
          <w:sz w:val="28"/>
          <w:szCs w:val="28"/>
        </w:rPr>
        <w:t xml:space="preserve"> сельском поселении;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системно развивать туристскую инфраструктуру поселения;</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развивать туристский маркетинг поселения;</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развивать и продвигать новые туристские программы, маршруты и услуги.</w:t>
      </w:r>
    </w:p>
    <w:p w:rsidR="00B9701D" w:rsidRPr="00B9701D" w:rsidRDefault="00B9701D" w:rsidP="00904AC4">
      <w:pPr>
        <w:pStyle w:val="Default"/>
        <w:ind w:firstLine="567"/>
        <w:jc w:val="both"/>
        <w:rPr>
          <w:sz w:val="28"/>
          <w:szCs w:val="28"/>
        </w:rPr>
      </w:pPr>
      <w:r w:rsidRPr="00B9701D">
        <w:rPr>
          <w:sz w:val="28"/>
          <w:szCs w:val="28"/>
        </w:rPr>
        <w:t xml:space="preserve">- участвовать в  презентационных мероприятиях, выставках, ярмарках, форумах. </w:t>
      </w:r>
    </w:p>
    <w:p w:rsidR="00B9701D" w:rsidRPr="00B9701D" w:rsidRDefault="00B9701D" w:rsidP="00B9701D">
      <w:pPr>
        <w:autoSpaceDE w:val="0"/>
        <w:autoSpaceDN w:val="0"/>
        <w:adjustRightInd w:val="0"/>
        <w:ind w:firstLine="567"/>
        <w:jc w:val="both"/>
        <w:rPr>
          <w:color w:val="00000A"/>
          <w:sz w:val="28"/>
          <w:szCs w:val="28"/>
        </w:rPr>
      </w:pP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2. В сфере благоустройства поселения:</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провести паспортизацию улиц и дорог поселения;</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разработать проект планировки территорий, совмещенный с проектом межевания;</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xml:space="preserve">- продолжать проведение реконструкции парка </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xml:space="preserve">- провести мероприятия по восстановлению благоприятного гидрологического режима и санитарного состояния рек </w:t>
      </w:r>
      <w:proofErr w:type="spellStart"/>
      <w:r w:rsidR="00904AC4">
        <w:rPr>
          <w:color w:val="00000A"/>
          <w:sz w:val="28"/>
          <w:szCs w:val="28"/>
        </w:rPr>
        <w:t>Тана</w:t>
      </w:r>
      <w:proofErr w:type="spellEnd"/>
      <w:r w:rsidR="00904AC4">
        <w:rPr>
          <w:color w:val="00000A"/>
          <w:sz w:val="28"/>
          <w:szCs w:val="28"/>
        </w:rPr>
        <w:t>-Су</w:t>
      </w:r>
      <w:r w:rsidRPr="00B9701D">
        <w:rPr>
          <w:color w:val="00000A"/>
          <w:sz w:val="28"/>
          <w:szCs w:val="28"/>
        </w:rPr>
        <w:t>.</w:t>
      </w: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3. В сфере обеспечения санитарного состояния:</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xml:space="preserve">- разработать Программу обращения с отходами в </w:t>
      </w:r>
      <w:r w:rsidR="00904AC4">
        <w:rPr>
          <w:color w:val="00000A"/>
          <w:sz w:val="28"/>
          <w:szCs w:val="28"/>
        </w:rPr>
        <w:t>Криничненском</w:t>
      </w:r>
      <w:r w:rsidRPr="00B9701D">
        <w:rPr>
          <w:color w:val="00000A"/>
          <w:sz w:val="28"/>
          <w:szCs w:val="28"/>
        </w:rPr>
        <w:t xml:space="preserve"> сельском поселении;</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в рамках схемы санитарной очистки Республики Крым разработать логистическую схему санитарной очистки территорий поселений;</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решить вопросы размещения и утилизации твердых бытовых отходов на полигоне.</w:t>
      </w:r>
    </w:p>
    <w:p w:rsidR="00B9701D" w:rsidRPr="00B9701D" w:rsidRDefault="00B9701D" w:rsidP="00B9701D">
      <w:pPr>
        <w:autoSpaceDE w:val="0"/>
        <w:autoSpaceDN w:val="0"/>
        <w:adjustRightInd w:val="0"/>
        <w:ind w:firstLine="567"/>
        <w:jc w:val="center"/>
        <w:rPr>
          <w:b/>
          <w:bCs/>
          <w:color w:val="00000A"/>
          <w:sz w:val="28"/>
          <w:szCs w:val="28"/>
        </w:rPr>
      </w:pPr>
      <w:r w:rsidRPr="00B9701D">
        <w:rPr>
          <w:b/>
          <w:bCs/>
          <w:color w:val="00000A"/>
          <w:sz w:val="28"/>
          <w:szCs w:val="28"/>
        </w:rPr>
        <w:t xml:space="preserve">Развитие инженерной инфраструктуры и </w:t>
      </w:r>
      <w:proofErr w:type="gramStart"/>
      <w:r w:rsidRPr="00B9701D">
        <w:rPr>
          <w:b/>
          <w:bCs/>
          <w:color w:val="00000A"/>
          <w:sz w:val="28"/>
          <w:szCs w:val="28"/>
        </w:rPr>
        <w:t>качественных</w:t>
      </w:r>
      <w:proofErr w:type="gramEnd"/>
      <w:r w:rsidRPr="00B9701D">
        <w:rPr>
          <w:b/>
          <w:bCs/>
          <w:color w:val="00000A"/>
          <w:sz w:val="28"/>
          <w:szCs w:val="28"/>
        </w:rPr>
        <w:t xml:space="preserve"> жилищно-</w:t>
      </w:r>
    </w:p>
    <w:p w:rsidR="00B9701D" w:rsidRPr="00B9701D" w:rsidRDefault="00B9701D" w:rsidP="00B9701D">
      <w:pPr>
        <w:autoSpaceDE w:val="0"/>
        <w:autoSpaceDN w:val="0"/>
        <w:adjustRightInd w:val="0"/>
        <w:ind w:firstLine="567"/>
        <w:jc w:val="center"/>
        <w:rPr>
          <w:b/>
          <w:bCs/>
          <w:color w:val="00000A"/>
          <w:sz w:val="28"/>
          <w:szCs w:val="28"/>
        </w:rPr>
      </w:pPr>
      <w:r w:rsidRPr="00B9701D">
        <w:rPr>
          <w:b/>
          <w:bCs/>
          <w:color w:val="00000A"/>
          <w:sz w:val="28"/>
          <w:szCs w:val="28"/>
        </w:rPr>
        <w:t>коммунальных услуг - определены следующие приоритеты:</w:t>
      </w:r>
    </w:p>
    <w:p w:rsidR="00B9701D" w:rsidRPr="00B9701D" w:rsidRDefault="00B9701D" w:rsidP="00B9701D">
      <w:pPr>
        <w:autoSpaceDE w:val="0"/>
        <w:autoSpaceDN w:val="0"/>
        <w:adjustRightInd w:val="0"/>
        <w:ind w:firstLine="567"/>
        <w:jc w:val="both"/>
        <w:rPr>
          <w:b/>
          <w:bCs/>
          <w:color w:val="00000A"/>
          <w:sz w:val="28"/>
          <w:szCs w:val="28"/>
        </w:rPr>
      </w:pPr>
      <w:r w:rsidRPr="00B9701D">
        <w:rPr>
          <w:b/>
          <w:bCs/>
          <w:color w:val="00000A"/>
          <w:sz w:val="28"/>
          <w:szCs w:val="28"/>
        </w:rPr>
        <w:t>В сфере водоснабжения и водоотведения:</w:t>
      </w:r>
    </w:p>
    <w:p w:rsidR="00B9701D" w:rsidRPr="00B9701D" w:rsidRDefault="00B9701D" w:rsidP="00B9701D">
      <w:pPr>
        <w:autoSpaceDE w:val="0"/>
        <w:autoSpaceDN w:val="0"/>
        <w:adjustRightInd w:val="0"/>
        <w:ind w:firstLine="567"/>
        <w:jc w:val="both"/>
        <w:rPr>
          <w:color w:val="00000A"/>
          <w:sz w:val="28"/>
          <w:szCs w:val="28"/>
        </w:rPr>
      </w:pPr>
      <w:r w:rsidRPr="00B9701D">
        <w:rPr>
          <w:color w:val="00000A"/>
          <w:sz w:val="28"/>
          <w:szCs w:val="28"/>
        </w:rPr>
        <w:t xml:space="preserve">- начать  строительство социального жилья для граждан, состоящих в очереди на получение социального жилья, детей-сирот </w:t>
      </w:r>
    </w:p>
    <w:p w:rsidR="00B9701D" w:rsidRDefault="00B9701D" w:rsidP="00B9701D">
      <w:pPr>
        <w:autoSpaceDE w:val="0"/>
        <w:autoSpaceDN w:val="0"/>
        <w:adjustRightInd w:val="0"/>
        <w:jc w:val="both"/>
        <w:rPr>
          <w:color w:val="00000A"/>
          <w:sz w:val="28"/>
          <w:szCs w:val="28"/>
        </w:rPr>
      </w:pPr>
    </w:p>
    <w:p w:rsidR="00904AC4" w:rsidRPr="00B9701D" w:rsidRDefault="00904AC4" w:rsidP="00B9701D">
      <w:pPr>
        <w:autoSpaceDE w:val="0"/>
        <w:autoSpaceDN w:val="0"/>
        <w:adjustRightInd w:val="0"/>
        <w:jc w:val="both"/>
        <w:rPr>
          <w:color w:val="00000A"/>
          <w:sz w:val="28"/>
          <w:szCs w:val="28"/>
        </w:rPr>
      </w:pPr>
    </w:p>
    <w:p w:rsidR="00904AC4" w:rsidRPr="00AA3D62" w:rsidRDefault="00904AC4" w:rsidP="00904AC4">
      <w:pPr>
        <w:jc w:val="both"/>
        <w:rPr>
          <w:sz w:val="28"/>
          <w:szCs w:val="26"/>
        </w:rPr>
      </w:pPr>
      <w:r w:rsidRPr="00AA3D62">
        <w:rPr>
          <w:sz w:val="28"/>
          <w:szCs w:val="26"/>
        </w:rPr>
        <w:t xml:space="preserve">Председатель Криничненского </w:t>
      </w:r>
      <w:proofErr w:type="gramStart"/>
      <w:r w:rsidRPr="00AA3D62">
        <w:rPr>
          <w:sz w:val="28"/>
          <w:szCs w:val="26"/>
        </w:rPr>
        <w:t>сельского</w:t>
      </w:r>
      <w:proofErr w:type="gramEnd"/>
    </w:p>
    <w:p w:rsidR="00904AC4" w:rsidRPr="00AA3D62" w:rsidRDefault="00904AC4" w:rsidP="00904AC4">
      <w:pPr>
        <w:jc w:val="both"/>
        <w:rPr>
          <w:sz w:val="28"/>
          <w:szCs w:val="26"/>
        </w:rPr>
      </w:pPr>
      <w:r w:rsidRPr="00AA3D62">
        <w:rPr>
          <w:sz w:val="28"/>
          <w:szCs w:val="26"/>
        </w:rPr>
        <w:t>совета - глава администрации</w:t>
      </w:r>
    </w:p>
    <w:p w:rsidR="00904AC4" w:rsidRDefault="00904AC4" w:rsidP="00904AC4">
      <w:pPr>
        <w:jc w:val="both"/>
      </w:pPr>
      <w:r w:rsidRPr="00AA3D62">
        <w:rPr>
          <w:sz w:val="28"/>
          <w:szCs w:val="26"/>
        </w:rPr>
        <w:t>Криничненского сельского поселения</w:t>
      </w:r>
      <w:r w:rsidRPr="00AA3D62">
        <w:rPr>
          <w:sz w:val="28"/>
          <w:szCs w:val="26"/>
        </w:rPr>
        <w:tab/>
      </w:r>
      <w:r w:rsidRPr="00AA3D62">
        <w:rPr>
          <w:sz w:val="28"/>
          <w:szCs w:val="26"/>
        </w:rPr>
        <w:tab/>
      </w:r>
      <w:r>
        <w:rPr>
          <w:sz w:val="28"/>
          <w:szCs w:val="26"/>
        </w:rPr>
        <w:tab/>
      </w:r>
      <w:r>
        <w:rPr>
          <w:sz w:val="28"/>
          <w:szCs w:val="26"/>
        </w:rPr>
        <w:tab/>
      </w:r>
      <w:r>
        <w:rPr>
          <w:sz w:val="28"/>
          <w:szCs w:val="26"/>
        </w:rPr>
        <w:tab/>
      </w:r>
      <w:r w:rsidRPr="00AA3D62">
        <w:rPr>
          <w:sz w:val="28"/>
          <w:szCs w:val="26"/>
        </w:rPr>
        <w:t>Е.П. Щербенев</w:t>
      </w:r>
    </w:p>
    <w:p w:rsidR="00A661ED" w:rsidRDefault="00A661ED" w:rsidP="00B9701D">
      <w:pPr>
        <w:autoSpaceDE w:val="0"/>
        <w:autoSpaceDN w:val="0"/>
        <w:adjustRightInd w:val="0"/>
        <w:jc w:val="both"/>
        <w:rPr>
          <w:color w:val="00000A"/>
          <w:sz w:val="28"/>
          <w:szCs w:val="28"/>
        </w:rPr>
      </w:pPr>
      <w:r>
        <w:rPr>
          <w:color w:val="00000A"/>
          <w:sz w:val="28"/>
          <w:szCs w:val="28"/>
        </w:rPr>
        <w:br w:type="page"/>
      </w:r>
    </w:p>
    <w:p w:rsidR="001B6313" w:rsidRPr="0001145B" w:rsidRDefault="001B6313" w:rsidP="001B6313">
      <w:pPr>
        <w:shd w:val="clear" w:color="auto" w:fill="FFFFFF"/>
        <w:jc w:val="right"/>
        <w:rPr>
          <w:bCs/>
          <w:i/>
          <w:szCs w:val="20"/>
        </w:rPr>
      </w:pPr>
      <w:r w:rsidRPr="0001145B">
        <w:rPr>
          <w:bCs/>
          <w:i/>
          <w:szCs w:val="20"/>
        </w:rPr>
        <w:lastRenderedPageBreak/>
        <w:t xml:space="preserve">Приложение № </w:t>
      </w:r>
      <w:r>
        <w:rPr>
          <w:bCs/>
          <w:i/>
          <w:szCs w:val="20"/>
        </w:rPr>
        <w:t>2</w:t>
      </w:r>
    </w:p>
    <w:p w:rsidR="001B6313" w:rsidRDefault="001B6313" w:rsidP="001B6313">
      <w:pPr>
        <w:shd w:val="clear" w:color="auto" w:fill="FFFFFF"/>
        <w:jc w:val="right"/>
        <w:rPr>
          <w:bCs/>
          <w:i/>
          <w:szCs w:val="20"/>
        </w:rPr>
      </w:pPr>
      <w:r>
        <w:rPr>
          <w:bCs/>
          <w:i/>
          <w:szCs w:val="20"/>
        </w:rPr>
        <w:t>к решению 4</w:t>
      </w:r>
      <w:r w:rsidR="00A629BA">
        <w:rPr>
          <w:bCs/>
          <w:i/>
          <w:szCs w:val="20"/>
        </w:rPr>
        <w:t>2</w:t>
      </w:r>
      <w:r w:rsidRPr="0001145B">
        <w:rPr>
          <w:bCs/>
          <w:i/>
          <w:szCs w:val="20"/>
        </w:rPr>
        <w:t>-ой</w:t>
      </w:r>
      <w:r>
        <w:rPr>
          <w:bCs/>
          <w:i/>
          <w:szCs w:val="20"/>
        </w:rPr>
        <w:t xml:space="preserve"> </w:t>
      </w:r>
      <w:r w:rsidRPr="0001145B">
        <w:rPr>
          <w:bCs/>
          <w:i/>
          <w:szCs w:val="20"/>
        </w:rPr>
        <w:t xml:space="preserve">сессии 1-го созыва </w:t>
      </w:r>
    </w:p>
    <w:p w:rsidR="001B6313" w:rsidRPr="0001145B" w:rsidRDefault="001B6313" w:rsidP="001B6313">
      <w:pPr>
        <w:shd w:val="clear" w:color="auto" w:fill="FFFFFF"/>
        <w:jc w:val="right"/>
        <w:rPr>
          <w:bCs/>
          <w:i/>
          <w:szCs w:val="20"/>
        </w:rPr>
      </w:pPr>
      <w:r w:rsidRPr="0001145B">
        <w:rPr>
          <w:bCs/>
          <w:i/>
          <w:szCs w:val="20"/>
        </w:rPr>
        <w:t xml:space="preserve">от </w:t>
      </w:r>
      <w:r w:rsidR="00C87127">
        <w:rPr>
          <w:bCs/>
          <w:i/>
          <w:szCs w:val="20"/>
        </w:rPr>
        <w:t>30</w:t>
      </w:r>
      <w:r>
        <w:rPr>
          <w:bCs/>
          <w:i/>
          <w:szCs w:val="20"/>
        </w:rPr>
        <w:t>.</w:t>
      </w:r>
      <w:r w:rsidR="00C87127">
        <w:rPr>
          <w:bCs/>
          <w:i/>
          <w:szCs w:val="20"/>
        </w:rPr>
        <w:t>12</w:t>
      </w:r>
      <w:r>
        <w:rPr>
          <w:bCs/>
          <w:i/>
          <w:szCs w:val="20"/>
        </w:rPr>
        <w:t>.</w:t>
      </w:r>
      <w:r w:rsidRPr="0001145B">
        <w:rPr>
          <w:bCs/>
          <w:i/>
          <w:szCs w:val="20"/>
        </w:rPr>
        <w:t>201</w:t>
      </w:r>
      <w:r>
        <w:rPr>
          <w:bCs/>
          <w:i/>
          <w:szCs w:val="20"/>
        </w:rPr>
        <w:t>6</w:t>
      </w:r>
      <w:r w:rsidRPr="0001145B">
        <w:rPr>
          <w:bCs/>
          <w:i/>
          <w:szCs w:val="20"/>
        </w:rPr>
        <w:t xml:space="preserve"> г. № </w:t>
      </w:r>
      <w:r w:rsidR="00C87127">
        <w:rPr>
          <w:bCs/>
          <w:i/>
          <w:szCs w:val="20"/>
        </w:rPr>
        <w:t>242</w:t>
      </w:r>
    </w:p>
    <w:p w:rsidR="001B6313" w:rsidRDefault="001B6313" w:rsidP="001B6313">
      <w:pPr>
        <w:shd w:val="clear" w:color="auto" w:fill="FFFFFF"/>
        <w:tabs>
          <w:tab w:val="left" w:pos="5387"/>
        </w:tabs>
        <w:jc w:val="right"/>
        <w:rPr>
          <w:bCs/>
          <w:i/>
          <w:szCs w:val="20"/>
        </w:rPr>
      </w:pPr>
      <w:r w:rsidRPr="0001145B">
        <w:rPr>
          <w:bCs/>
          <w:i/>
          <w:szCs w:val="20"/>
        </w:rPr>
        <w:t xml:space="preserve">Криничненского сельского совета </w:t>
      </w:r>
    </w:p>
    <w:p w:rsidR="001B6313" w:rsidRDefault="001B6313" w:rsidP="001B6313">
      <w:pPr>
        <w:ind w:firstLine="540"/>
        <w:jc w:val="right"/>
        <w:rPr>
          <w:bCs/>
          <w:i/>
        </w:rPr>
      </w:pPr>
      <w:r w:rsidRPr="0001145B">
        <w:rPr>
          <w:bCs/>
          <w:i/>
          <w:color w:val="FFFFFF"/>
        </w:rPr>
        <w:t xml:space="preserve">  </w:t>
      </w:r>
      <w:r w:rsidRPr="0001145B">
        <w:rPr>
          <w:bCs/>
          <w:i/>
        </w:rPr>
        <w:t>Белогорского района Республики Крым</w:t>
      </w:r>
    </w:p>
    <w:p w:rsidR="00B9701D" w:rsidRPr="00B9701D" w:rsidRDefault="00B9701D" w:rsidP="00B9701D">
      <w:pPr>
        <w:spacing w:line="240" w:lineRule="atLeast"/>
        <w:jc w:val="center"/>
        <w:rPr>
          <w:color w:val="131313"/>
          <w:sz w:val="28"/>
          <w:szCs w:val="28"/>
        </w:rPr>
      </w:pPr>
      <w:r w:rsidRPr="00B9701D">
        <w:rPr>
          <w:b/>
          <w:bCs/>
          <w:color w:val="000000"/>
          <w:sz w:val="28"/>
          <w:szCs w:val="28"/>
          <w:bdr w:val="none" w:sz="0" w:space="0" w:color="auto" w:frame="1"/>
        </w:rPr>
        <w:t>ПЛАН</w:t>
      </w:r>
    </w:p>
    <w:p w:rsidR="00B9701D" w:rsidRPr="00B9701D" w:rsidRDefault="00B9701D" w:rsidP="00B9701D">
      <w:pPr>
        <w:spacing w:line="240" w:lineRule="atLeast"/>
        <w:jc w:val="center"/>
        <w:rPr>
          <w:color w:val="131313"/>
          <w:sz w:val="28"/>
          <w:szCs w:val="28"/>
        </w:rPr>
      </w:pPr>
      <w:r w:rsidRPr="00B9701D">
        <w:rPr>
          <w:b/>
          <w:bCs/>
          <w:color w:val="000000"/>
          <w:sz w:val="28"/>
          <w:szCs w:val="28"/>
          <w:bdr w:val="none" w:sz="0" w:space="0" w:color="auto" w:frame="1"/>
        </w:rPr>
        <w:t xml:space="preserve">социально-экономического развития </w:t>
      </w:r>
      <w:r w:rsidR="001B6313">
        <w:rPr>
          <w:b/>
          <w:bCs/>
          <w:color w:val="000000"/>
          <w:sz w:val="28"/>
          <w:szCs w:val="28"/>
          <w:bdr w:val="none" w:sz="0" w:space="0" w:color="auto" w:frame="1"/>
        </w:rPr>
        <w:t>Криничненского</w:t>
      </w:r>
      <w:r w:rsidRPr="00B9701D">
        <w:rPr>
          <w:b/>
          <w:bCs/>
          <w:color w:val="000000"/>
          <w:sz w:val="28"/>
          <w:szCs w:val="28"/>
          <w:bdr w:val="none" w:sz="0" w:space="0" w:color="auto" w:frame="1"/>
        </w:rPr>
        <w:t xml:space="preserve"> сельского поселения</w:t>
      </w:r>
    </w:p>
    <w:p w:rsid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на 201</w:t>
      </w:r>
      <w:r w:rsidR="00904AC4">
        <w:rPr>
          <w:b/>
          <w:bCs/>
          <w:color w:val="000000"/>
          <w:sz w:val="28"/>
          <w:szCs w:val="28"/>
          <w:bdr w:val="none" w:sz="0" w:space="0" w:color="auto" w:frame="1"/>
        </w:rPr>
        <w:t>7</w:t>
      </w:r>
      <w:r w:rsidRPr="00B9701D">
        <w:rPr>
          <w:b/>
          <w:bCs/>
          <w:color w:val="000000"/>
          <w:sz w:val="28"/>
          <w:szCs w:val="28"/>
          <w:bdr w:val="none" w:sz="0" w:space="0" w:color="auto" w:frame="1"/>
        </w:rPr>
        <w:t xml:space="preserve"> – 2020 годы </w:t>
      </w:r>
    </w:p>
    <w:p w:rsidR="00904AC4" w:rsidRPr="00B9701D" w:rsidRDefault="00904AC4" w:rsidP="00B9701D">
      <w:pPr>
        <w:spacing w:line="240" w:lineRule="atLeast"/>
        <w:jc w:val="center"/>
        <w:rPr>
          <w:color w:val="131313"/>
          <w:sz w:val="28"/>
          <w:szCs w:val="28"/>
        </w:rPr>
      </w:pPr>
    </w:p>
    <w:p w:rsidR="00B9701D" w:rsidRPr="00B9701D" w:rsidRDefault="00B9701D" w:rsidP="00B9701D">
      <w:pPr>
        <w:spacing w:line="240" w:lineRule="atLeast"/>
        <w:ind w:firstLine="708"/>
        <w:jc w:val="both"/>
        <w:rPr>
          <w:color w:val="131313"/>
          <w:sz w:val="28"/>
          <w:szCs w:val="28"/>
        </w:rPr>
      </w:pPr>
      <w:proofErr w:type="gramStart"/>
      <w:r w:rsidRPr="00B9701D">
        <w:rPr>
          <w:color w:val="000000"/>
          <w:sz w:val="28"/>
          <w:szCs w:val="28"/>
          <w:bdr w:val="none" w:sz="0" w:space="0" w:color="auto" w:frame="1"/>
        </w:rPr>
        <w:t>План социально-экономического развития</w:t>
      </w:r>
      <w:r w:rsidR="00904AC4">
        <w:rPr>
          <w:color w:val="000000"/>
          <w:sz w:val="28"/>
          <w:szCs w:val="28"/>
          <w:bdr w:val="none" w:sz="0" w:space="0" w:color="auto" w:frame="1"/>
        </w:rPr>
        <w:t xml:space="preserve"> </w:t>
      </w:r>
      <w:r w:rsidR="00904AC4">
        <w:rPr>
          <w:color w:val="000000"/>
          <w:sz w:val="28"/>
          <w:szCs w:val="28"/>
        </w:rPr>
        <w:t>Криничненское</w:t>
      </w:r>
      <w:r w:rsidRPr="00B9701D">
        <w:rPr>
          <w:color w:val="000000"/>
          <w:sz w:val="28"/>
          <w:szCs w:val="28"/>
        </w:rPr>
        <w:t xml:space="preserve"> </w:t>
      </w:r>
      <w:r w:rsidRPr="00B9701D">
        <w:rPr>
          <w:color w:val="000000"/>
          <w:sz w:val="28"/>
          <w:szCs w:val="28"/>
          <w:bdr w:val="none" w:sz="0" w:space="0" w:color="auto" w:frame="1"/>
        </w:rPr>
        <w:t>сельского поселения на 2017- 2020  годы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разработан в соответствии с прогнозом социально-экономического развития территории.</w:t>
      </w:r>
      <w:proofErr w:type="gramEnd"/>
      <w:r w:rsidRPr="00B9701D">
        <w:rPr>
          <w:color w:val="000000"/>
          <w:sz w:val="28"/>
          <w:szCs w:val="28"/>
          <w:bdr w:val="none" w:sz="0" w:space="0" w:color="auto" w:frame="1"/>
        </w:rPr>
        <w:t xml:space="preserve">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Мероприятия будут выполняться с учетом финансовых возможностей.</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1.Бюджетная и налоговая политика</w:t>
      </w:r>
    </w:p>
    <w:p w:rsidR="00B9701D" w:rsidRPr="00B9701D" w:rsidRDefault="00B9701D" w:rsidP="00863295">
      <w:pPr>
        <w:spacing w:line="240" w:lineRule="atLeast"/>
        <w:ind w:firstLine="567"/>
        <w:jc w:val="both"/>
        <w:rPr>
          <w:color w:val="131313"/>
          <w:sz w:val="28"/>
          <w:szCs w:val="28"/>
        </w:rPr>
      </w:pPr>
      <w:r w:rsidRPr="00B9701D">
        <w:rPr>
          <w:color w:val="000000"/>
          <w:sz w:val="28"/>
          <w:szCs w:val="28"/>
          <w:bdr w:val="none" w:sz="0" w:space="0" w:color="auto" w:frame="1"/>
        </w:rPr>
        <w:t>Будет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привлечения дополнительных финансовых средств путём участия в федеральных и республиканских программах.</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Бюджетная политика в поселении определена на 2017</w:t>
      </w:r>
      <w:r w:rsidR="00863295">
        <w:rPr>
          <w:color w:val="000000"/>
          <w:sz w:val="28"/>
          <w:szCs w:val="28"/>
          <w:bdr w:val="none" w:sz="0" w:space="0" w:color="auto" w:frame="1"/>
        </w:rPr>
        <w:t xml:space="preserve"> </w:t>
      </w:r>
      <w:r w:rsidRPr="00B9701D">
        <w:rPr>
          <w:color w:val="000000"/>
          <w:sz w:val="28"/>
          <w:szCs w:val="28"/>
          <w:bdr w:val="none" w:sz="0" w:space="0" w:color="auto" w:frame="1"/>
        </w:rPr>
        <w:t>год. Для обеспечения финансирования предусмотренных расходов в бюджет поселения в 2017 году будут зачисляться в полном объеме:</w:t>
      </w:r>
    </w:p>
    <w:p w:rsidR="00B9701D" w:rsidRPr="00B9701D" w:rsidRDefault="00B9701D" w:rsidP="00863295">
      <w:pPr>
        <w:spacing w:line="240" w:lineRule="atLeast"/>
        <w:jc w:val="both"/>
        <w:rPr>
          <w:color w:val="131313"/>
          <w:sz w:val="28"/>
          <w:szCs w:val="28"/>
        </w:rPr>
      </w:pPr>
      <w:r w:rsidRPr="00B9701D">
        <w:rPr>
          <w:color w:val="000000"/>
          <w:sz w:val="28"/>
          <w:szCs w:val="28"/>
          <w:bdr w:val="none" w:sz="0" w:space="0" w:color="auto" w:frame="1"/>
        </w:rPr>
        <w:t>земельный налог и налог на имущество физических лиц и арендная плата - 100%</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50% </w:t>
      </w:r>
      <w:r w:rsidRPr="00B9701D">
        <w:rPr>
          <w:color w:val="000000"/>
          <w:sz w:val="28"/>
          <w:szCs w:val="28"/>
        </w:rPr>
        <w:t> </w:t>
      </w:r>
      <w:r w:rsidRPr="00B9701D">
        <w:rPr>
          <w:color w:val="000000"/>
          <w:sz w:val="28"/>
          <w:szCs w:val="28"/>
          <w:bdr w:val="none" w:sz="0" w:space="0" w:color="auto" w:frame="1"/>
        </w:rPr>
        <w:t>от продажи земельных участков;</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Налог на доходы физических лиц -10%</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Аренда муниципального имущества- 100%.</w:t>
      </w:r>
    </w:p>
    <w:p w:rsidR="00B9701D" w:rsidRPr="00B9701D" w:rsidRDefault="00B9701D" w:rsidP="00B9701D">
      <w:pPr>
        <w:spacing w:line="240" w:lineRule="atLeast"/>
        <w:ind w:firstLine="708"/>
        <w:jc w:val="both"/>
        <w:rPr>
          <w:sz w:val="28"/>
          <w:szCs w:val="28"/>
        </w:rPr>
      </w:pPr>
      <w:r w:rsidRPr="00B9701D">
        <w:rPr>
          <w:color w:val="000000"/>
          <w:sz w:val="28"/>
          <w:szCs w:val="28"/>
          <w:bdr w:val="none" w:sz="0" w:space="0" w:color="auto" w:frame="1"/>
        </w:rPr>
        <w:t xml:space="preserve">Денежные взыскания (штрафы) и иные суммы, взыскиваемые с лиц, виновных в совершении преступлений и в возмещении ущерба имущества, зачисляемые в бюджет </w:t>
      </w:r>
      <w:r w:rsidRPr="00B9701D">
        <w:rPr>
          <w:sz w:val="28"/>
          <w:szCs w:val="28"/>
          <w:bdr w:val="none" w:sz="0" w:space="0" w:color="auto" w:frame="1"/>
        </w:rPr>
        <w:t>поселения – 100%.</w:t>
      </w:r>
    </w:p>
    <w:p w:rsidR="00B9701D" w:rsidRPr="00B9701D" w:rsidRDefault="00B9701D" w:rsidP="00B9701D">
      <w:pPr>
        <w:spacing w:line="240" w:lineRule="atLeast"/>
        <w:ind w:firstLine="708"/>
        <w:jc w:val="both"/>
        <w:rPr>
          <w:sz w:val="28"/>
          <w:szCs w:val="28"/>
        </w:rPr>
      </w:pPr>
      <w:r w:rsidRPr="00B9701D">
        <w:rPr>
          <w:sz w:val="28"/>
          <w:szCs w:val="28"/>
          <w:bdr w:val="none" w:sz="0" w:space="0" w:color="auto" w:frame="1"/>
        </w:rPr>
        <w:t>Продажа муниципального имущества 100%.</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Расходы бюджета будут ориентированы на решение вопросов местного значения.</w:t>
      </w:r>
    </w:p>
    <w:p w:rsidR="00B9701D" w:rsidRPr="00B9701D" w:rsidRDefault="00B9701D" w:rsidP="00B9701D">
      <w:pPr>
        <w:spacing w:line="240" w:lineRule="atLeast"/>
        <w:jc w:val="center"/>
        <w:rPr>
          <w:color w:val="131313"/>
          <w:sz w:val="28"/>
          <w:szCs w:val="28"/>
        </w:rPr>
      </w:pPr>
      <w:r w:rsidRPr="00B9701D">
        <w:rPr>
          <w:b/>
          <w:bCs/>
          <w:color w:val="000000"/>
          <w:sz w:val="28"/>
          <w:szCs w:val="28"/>
          <w:bdr w:val="none" w:sz="0" w:space="0" w:color="auto" w:frame="1"/>
        </w:rPr>
        <w:t>2.Инвестиционные проекты.</w:t>
      </w:r>
    </w:p>
    <w:p w:rsidR="00B9701D" w:rsidRPr="00B9701D" w:rsidRDefault="00B9701D" w:rsidP="001B6313">
      <w:pPr>
        <w:spacing w:line="240" w:lineRule="atLeast"/>
        <w:ind w:firstLine="567"/>
        <w:jc w:val="both"/>
        <w:rPr>
          <w:color w:val="131313"/>
          <w:sz w:val="28"/>
          <w:szCs w:val="28"/>
        </w:rPr>
      </w:pPr>
      <w:r w:rsidRPr="00B9701D">
        <w:rPr>
          <w:b/>
          <w:bCs/>
          <w:color w:val="000000"/>
          <w:sz w:val="28"/>
          <w:szCs w:val="28"/>
          <w:bdr w:val="none" w:sz="0" w:space="0" w:color="auto" w:frame="1"/>
        </w:rPr>
        <w:t>Проекты в сфере малого бизнеса.</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В сфере малого бизнеса до 2020 года будет реализованы следующее проекты:</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 организация крестьянских фермерских хозяйств на базе выделенных земельных участках растениеводческого, садовнического и животноводческого направления.</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lastRenderedPageBreak/>
        <w:t>Приоритетными сферами вложения инвестиций на плановый период определены:</w:t>
      </w:r>
    </w:p>
    <w:p w:rsidR="00B9701D" w:rsidRPr="00B9701D" w:rsidRDefault="00B9701D" w:rsidP="00B9701D">
      <w:pPr>
        <w:spacing w:line="240" w:lineRule="atLeast"/>
        <w:jc w:val="both"/>
        <w:rPr>
          <w:color w:val="131313"/>
          <w:sz w:val="28"/>
          <w:szCs w:val="28"/>
        </w:rPr>
      </w:pPr>
      <w:r w:rsidRPr="00B9701D">
        <w:rPr>
          <w:b/>
          <w:bCs/>
          <w:color w:val="000000"/>
          <w:sz w:val="28"/>
          <w:szCs w:val="28"/>
          <w:bdr w:val="none" w:sz="0" w:space="0" w:color="auto" w:frame="1"/>
        </w:rPr>
        <w:t>в производстве:</w:t>
      </w:r>
    </w:p>
    <w:p w:rsidR="00B9701D" w:rsidRPr="00B9701D" w:rsidRDefault="00B9701D" w:rsidP="00B9701D">
      <w:pPr>
        <w:spacing w:line="240" w:lineRule="atLeast"/>
        <w:jc w:val="both"/>
        <w:rPr>
          <w:color w:val="131313"/>
          <w:sz w:val="28"/>
          <w:szCs w:val="28"/>
        </w:rPr>
      </w:pPr>
      <w:r w:rsidRPr="00B9701D">
        <w:rPr>
          <w:color w:val="131313"/>
          <w:sz w:val="28"/>
          <w:szCs w:val="28"/>
          <w:bdr w:val="none" w:sz="0" w:space="0" w:color="auto" w:frame="1"/>
        </w:rPr>
        <w:t>совместно с администрацией Белогорского муниципального района</w:t>
      </w:r>
      <w:r w:rsidR="00863295">
        <w:rPr>
          <w:color w:val="131313"/>
          <w:sz w:val="28"/>
          <w:szCs w:val="28"/>
          <w:bdr w:val="none" w:sz="0" w:space="0" w:color="auto" w:frame="1"/>
        </w:rPr>
        <w:t xml:space="preserve"> </w:t>
      </w:r>
      <w:r w:rsidRPr="00B9701D">
        <w:rPr>
          <w:color w:val="131313"/>
          <w:sz w:val="28"/>
          <w:szCs w:val="28"/>
          <w:bdr w:val="none" w:sz="0" w:space="0" w:color="auto" w:frame="1"/>
        </w:rPr>
        <w:t>поиск инвесторов для строительство зданий</w:t>
      </w:r>
      <w:r w:rsidR="001B6313">
        <w:rPr>
          <w:color w:val="131313"/>
          <w:sz w:val="28"/>
          <w:szCs w:val="28"/>
          <w:bdr w:val="none" w:sz="0" w:space="0" w:color="auto" w:frame="1"/>
        </w:rPr>
        <w:t xml:space="preserve"> </w:t>
      </w:r>
      <w:r w:rsidRPr="00B9701D">
        <w:rPr>
          <w:color w:val="131313"/>
          <w:sz w:val="28"/>
          <w:szCs w:val="28"/>
        </w:rPr>
        <w:t> </w:t>
      </w:r>
      <w:r w:rsidRPr="00B9701D">
        <w:rPr>
          <w:color w:val="131313"/>
          <w:sz w:val="28"/>
          <w:szCs w:val="28"/>
          <w:bdr w:val="none" w:sz="0" w:space="0" w:color="auto" w:frame="1"/>
        </w:rPr>
        <w:t>спорткомплекса и культурных учреждений</w:t>
      </w:r>
      <w:r w:rsidR="001B6313">
        <w:rPr>
          <w:color w:val="131313"/>
          <w:sz w:val="28"/>
          <w:szCs w:val="28"/>
          <w:bdr w:val="none" w:sz="0" w:space="0" w:color="auto" w:frame="1"/>
        </w:rPr>
        <w:t xml:space="preserve"> и строительство модульных </w:t>
      </w:r>
      <w:proofErr w:type="spellStart"/>
      <w:r w:rsidR="001B6313">
        <w:rPr>
          <w:color w:val="131313"/>
          <w:sz w:val="28"/>
          <w:szCs w:val="28"/>
          <w:bdr w:val="none" w:sz="0" w:space="0" w:color="auto" w:frame="1"/>
        </w:rPr>
        <w:t>ФАПов</w:t>
      </w:r>
      <w:proofErr w:type="spellEnd"/>
      <w:r w:rsidRPr="00B9701D">
        <w:rPr>
          <w:color w:val="131313"/>
          <w:sz w:val="28"/>
          <w:szCs w:val="28"/>
          <w:bdr w:val="none" w:sz="0" w:space="0" w:color="auto" w:frame="1"/>
        </w:rPr>
        <w:t xml:space="preserve"> </w:t>
      </w:r>
      <w:proofErr w:type="gramStart"/>
      <w:r w:rsidRPr="00B9701D">
        <w:rPr>
          <w:color w:val="131313"/>
          <w:sz w:val="28"/>
          <w:szCs w:val="28"/>
          <w:bdr w:val="none" w:sz="0" w:space="0" w:color="auto" w:frame="1"/>
        </w:rPr>
        <w:t>в</w:t>
      </w:r>
      <w:proofErr w:type="gramEnd"/>
      <w:r w:rsidRPr="00B9701D">
        <w:rPr>
          <w:color w:val="131313"/>
          <w:sz w:val="28"/>
          <w:szCs w:val="28"/>
          <w:bdr w:val="none" w:sz="0" w:space="0" w:color="auto" w:frame="1"/>
        </w:rPr>
        <w:t xml:space="preserve"> с. </w:t>
      </w:r>
      <w:r w:rsidR="00863295">
        <w:rPr>
          <w:color w:val="131313"/>
          <w:sz w:val="28"/>
          <w:szCs w:val="28"/>
          <w:bdr w:val="none" w:sz="0" w:space="0" w:color="auto" w:frame="1"/>
        </w:rPr>
        <w:t>Криничное</w:t>
      </w:r>
      <w:r w:rsidRPr="00B9701D">
        <w:rPr>
          <w:color w:val="131313"/>
          <w:sz w:val="28"/>
          <w:szCs w:val="28"/>
          <w:bdr w:val="none" w:sz="0" w:space="0" w:color="auto" w:frame="1"/>
        </w:rPr>
        <w:t xml:space="preserve"> и с. </w:t>
      </w:r>
      <w:r w:rsidR="00863295">
        <w:rPr>
          <w:color w:val="131313"/>
          <w:sz w:val="28"/>
          <w:szCs w:val="28"/>
          <w:bdr w:val="none" w:sz="0" w:space="0" w:color="auto" w:frame="1"/>
        </w:rPr>
        <w:t>Головановка</w:t>
      </w:r>
      <w:r w:rsidRPr="00B9701D">
        <w:rPr>
          <w:color w:val="131313"/>
          <w:sz w:val="28"/>
          <w:szCs w:val="28"/>
          <w:bdr w:val="none" w:sz="0" w:space="0" w:color="auto" w:frame="1"/>
        </w:rPr>
        <w:t>;</w:t>
      </w:r>
    </w:p>
    <w:p w:rsidR="00B9701D" w:rsidRPr="00B9701D" w:rsidRDefault="00B9701D" w:rsidP="00B9701D">
      <w:pPr>
        <w:spacing w:line="240" w:lineRule="atLeast"/>
        <w:jc w:val="both"/>
        <w:rPr>
          <w:color w:val="131313"/>
          <w:sz w:val="28"/>
          <w:szCs w:val="28"/>
        </w:rPr>
      </w:pPr>
      <w:r w:rsidRPr="00B9701D">
        <w:rPr>
          <w:color w:val="131313"/>
          <w:sz w:val="28"/>
          <w:szCs w:val="28"/>
          <w:bdr w:val="none" w:sz="0" w:space="0" w:color="auto" w:frame="1"/>
        </w:rPr>
        <w:t>осуществление деятельности по формированию свободных инвестиционных площадок, развитие сельскохозяйственного и промышленного производства;</w:t>
      </w:r>
    </w:p>
    <w:p w:rsidR="00B9701D" w:rsidRPr="00B9701D" w:rsidRDefault="00B9701D" w:rsidP="00B9701D">
      <w:pPr>
        <w:spacing w:line="240" w:lineRule="atLeast"/>
        <w:jc w:val="both"/>
        <w:rPr>
          <w:color w:val="131313"/>
          <w:sz w:val="28"/>
          <w:szCs w:val="28"/>
        </w:rPr>
      </w:pPr>
      <w:r w:rsidRPr="00B9701D">
        <w:rPr>
          <w:color w:val="131313"/>
          <w:sz w:val="28"/>
          <w:szCs w:val="28"/>
          <w:bdr w:val="none" w:sz="0" w:space="0" w:color="auto" w:frame="1"/>
        </w:rPr>
        <w:t>выявление и привлечение потенциальных инвесторов;</w:t>
      </w:r>
    </w:p>
    <w:p w:rsidR="00B9701D" w:rsidRPr="00B9701D" w:rsidRDefault="00B9701D" w:rsidP="00B9701D">
      <w:pPr>
        <w:spacing w:line="240" w:lineRule="atLeast"/>
        <w:jc w:val="both"/>
        <w:rPr>
          <w:color w:val="131313"/>
          <w:sz w:val="28"/>
          <w:szCs w:val="28"/>
        </w:rPr>
      </w:pPr>
      <w:r w:rsidRPr="00B9701D">
        <w:rPr>
          <w:b/>
          <w:bCs/>
          <w:color w:val="131313"/>
          <w:sz w:val="28"/>
          <w:szCs w:val="28"/>
          <w:bdr w:val="none" w:sz="0" w:space="0" w:color="auto" w:frame="1"/>
        </w:rPr>
        <w:t>в торговле и бытовом обслуживании:</w:t>
      </w:r>
    </w:p>
    <w:p w:rsidR="00B9701D" w:rsidRPr="00B9701D" w:rsidRDefault="00B9701D" w:rsidP="00B9701D">
      <w:pPr>
        <w:spacing w:line="240" w:lineRule="atLeast"/>
        <w:jc w:val="both"/>
        <w:rPr>
          <w:color w:val="131313"/>
          <w:sz w:val="28"/>
          <w:szCs w:val="28"/>
        </w:rPr>
      </w:pPr>
      <w:r w:rsidRPr="00B9701D">
        <w:rPr>
          <w:color w:val="131313"/>
          <w:sz w:val="28"/>
          <w:szCs w:val="28"/>
          <w:bdr w:val="none" w:sz="0" w:space="0" w:color="auto" w:frame="1"/>
        </w:rPr>
        <w:t>расширение сферы бытового обслуживания:</w:t>
      </w:r>
    </w:p>
    <w:p w:rsidR="00B9701D" w:rsidRPr="00B9701D" w:rsidRDefault="00B9701D" w:rsidP="00B9701D">
      <w:pPr>
        <w:spacing w:line="240" w:lineRule="atLeast"/>
        <w:ind w:firstLine="708"/>
        <w:jc w:val="center"/>
        <w:rPr>
          <w:b/>
          <w:bCs/>
          <w:color w:val="000000"/>
          <w:sz w:val="28"/>
          <w:szCs w:val="28"/>
          <w:bdr w:val="none" w:sz="0" w:space="0" w:color="auto" w:frame="1"/>
        </w:rPr>
      </w:pPr>
      <w:r w:rsidRPr="00B9701D">
        <w:rPr>
          <w:b/>
          <w:bCs/>
          <w:color w:val="000000"/>
          <w:sz w:val="28"/>
          <w:szCs w:val="28"/>
          <w:bdr w:val="none" w:sz="0" w:space="0" w:color="auto" w:frame="1"/>
        </w:rPr>
        <w:t>3. Муниципальные адресные программы</w:t>
      </w:r>
    </w:p>
    <w:p w:rsidR="00B9701D" w:rsidRPr="00B9701D" w:rsidRDefault="00B9701D" w:rsidP="00B9701D">
      <w:pPr>
        <w:spacing w:line="240" w:lineRule="atLeast"/>
        <w:ind w:firstLine="708"/>
        <w:jc w:val="both"/>
        <w:rPr>
          <w:sz w:val="28"/>
          <w:szCs w:val="28"/>
        </w:rPr>
      </w:pPr>
      <w:r w:rsidRPr="00B9701D">
        <w:rPr>
          <w:sz w:val="28"/>
          <w:szCs w:val="28"/>
          <w:bdr w:val="none" w:sz="0" w:space="0" w:color="auto" w:frame="1"/>
        </w:rPr>
        <w:t>В целях развития инфраструктуры территории, привлечения инвестиций, улучшения качества жизни населения в 2017-2020гг. планируется участие в реализации мероприятий целевых программ развития:</w:t>
      </w:r>
    </w:p>
    <w:p w:rsidR="00B9701D" w:rsidRPr="00B9701D" w:rsidRDefault="00B9701D" w:rsidP="00B9701D">
      <w:pPr>
        <w:spacing w:line="240" w:lineRule="atLeast"/>
        <w:ind w:firstLine="708"/>
        <w:jc w:val="both"/>
        <w:rPr>
          <w:sz w:val="28"/>
          <w:szCs w:val="28"/>
        </w:rPr>
      </w:pPr>
      <w:r w:rsidRPr="00B9701D">
        <w:rPr>
          <w:sz w:val="28"/>
          <w:szCs w:val="28"/>
          <w:bdr w:val="none" w:sz="0" w:space="0" w:color="auto" w:frame="1"/>
        </w:rPr>
        <w:t xml:space="preserve">3.1. за счёт программ «Устойчивое развитие сельских территорий на 2017 и на период до 2020 года» </w:t>
      </w:r>
    </w:p>
    <w:p w:rsidR="00B9701D" w:rsidRPr="00B9701D" w:rsidRDefault="00B9701D" w:rsidP="00B9701D">
      <w:pPr>
        <w:spacing w:line="240" w:lineRule="atLeast"/>
        <w:ind w:firstLine="708"/>
        <w:jc w:val="both"/>
        <w:rPr>
          <w:sz w:val="28"/>
          <w:szCs w:val="28"/>
        </w:rPr>
      </w:pPr>
      <w:r w:rsidRPr="00B9701D">
        <w:rPr>
          <w:sz w:val="28"/>
          <w:szCs w:val="28"/>
          <w:bdr w:val="none" w:sz="0" w:space="0" w:color="auto" w:frame="1"/>
        </w:rPr>
        <w:t>3.2.за счёт программы «Повышение безопасности дорожного движения </w:t>
      </w:r>
      <w:r w:rsidRPr="00B9701D">
        <w:rPr>
          <w:sz w:val="28"/>
          <w:szCs w:val="28"/>
        </w:rPr>
        <w:t> </w:t>
      </w:r>
      <w:r w:rsidRPr="00B9701D">
        <w:rPr>
          <w:sz w:val="28"/>
          <w:szCs w:val="28"/>
          <w:bdr w:val="none" w:sz="0" w:space="0" w:color="auto" w:frame="1"/>
        </w:rPr>
        <w:t>сельском поселении на 2017-2019годы» планируется обеспечить паспортизацию дорог общего пользования местного значения,</w:t>
      </w:r>
    </w:p>
    <w:p w:rsidR="00B9701D" w:rsidRPr="00B9701D" w:rsidRDefault="00B9701D" w:rsidP="00B9701D">
      <w:pPr>
        <w:spacing w:line="240" w:lineRule="atLeast"/>
        <w:ind w:firstLine="708"/>
        <w:jc w:val="both"/>
        <w:rPr>
          <w:sz w:val="28"/>
          <w:szCs w:val="28"/>
        </w:rPr>
      </w:pPr>
      <w:r w:rsidRPr="00B9701D">
        <w:rPr>
          <w:sz w:val="28"/>
          <w:szCs w:val="28"/>
          <w:bdr w:val="none" w:sz="0" w:space="0" w:color="auto" w:frame="1"/>
        </w:rPr>
        <w:t xml:space="preserve">3.3. за счёт программы «Основные направления развития молодежной политики в </w:t>
      </w:r>
      <w:r w:rsidR="00863295">
        <w:rPr>
          <w:sz w:val="28"/>
          <w:szCs w:val="28"/>
          <w:bdr w:val="none" w:sz="0" w:space="0" w:color="auto" w:frame="1"/>
        </w:rPr>
        <w:t>Криничненском</w:t>
      </w:r>
      <w:r w:rsidRPr="00B9701D">
        <w:rPr>
          <w:sz w:val="28"/>
          <w:szCs w:val="28"/>
          <w:bdr w:val="none" w:sz="0" w:space="0" w:color="auto" w:frame="1"/>
        </w:rPr>
        <w:t xml:space="preserve"> сельском поселении до 2018</w:t>
      </w:r>
      <w:r w:rsidR="00466A10">
        <w:rPr>
          <w:sz w:val="28"/>
          <w:szCs w:val="28"/>
          <w:bdr w:val="none" w:sz="0" w:space="0" w:color="auto" w:frame="1"/>
        </w:rPr>
        <w:t xml:space="preserve"> </w:t>
      </w:r>
      <w:r w:rsidRPr="00B9701D">
        <w:rPr>
          <w:sz w:val="28"/>
          <w:szCs w:val="28"/>
          <w:bdr w:val="none" w:sz="0" w:space="0" w:color="auto" w:frame="1"/>
        </w:rPr>
        <w:t>года» планируется создание условий для включения молодежи сельского поселения в процессы социально-экономического, общественно-политического, социально-культурного развития поселения.</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4.Физическая культура и спорт</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Приоритетным направлением развития физкультуры и спорта в сельском </w:t>
      </w:r>
      <w:r w:rsidRPr="00B9701D">
        <w:rPr>
          <w:color w:val="000000"/>
          <w:sz w:val="28"/>
          <w:szCs w:val="28"/>
        </w:rPr>
        <w:t> </w:t>
      </w:r>
      <w:r w:rsidRPr="00B9701D">
        <w:rPr>
          <w:color w:val="000000"/>
          <w:sz w:val="28"/>
          <w:szCs w:val="28"/>
          <w:bdr w:val="none" w:sz="0" w:space="0" w:color="auto" w:frame="1"/>
        </w:rPr>
        <w:t>поселении будет создание условий для занятий населения физкультурой и спортом, для чего предусмотрены </w:t>
      </w:r>
      <w:r w:rsidRPr="00B9701D">
        <w:rPr>
          <w:color w:val="000000"/>
          <w:sz w:val="28"/>
          <w:szCs w:val="28"/>
        </w:rPr>
        <w:t> </w:t>
      </w:r>
      <w:r w:rsidRPr="00B9701D">
        <w:rPr>
          <w:color w:val="000000"/>
          <w:sz w:val="28"/>
          <w:szCs w:val="28"/>
          <w:bdr w:val="none" w:sz="0" w:space="0" w:color="auto" w:frame="1"/>
        </w:rPr>
        <w:t xml:space="preserve">строительство спортивных площадок в населенных пунктах </w:t>
      </w:r>
      <w:r w:rsidR="00863295">
        <w:rPr>
          <w:color w:val="000000"/>
          <w:sz w:val="28"/>
          <w:szCs w:val="28"/>
          <w:bdr w:val="none" w:sz="0" w:space="0" w:color="auto" w:frame="1"/>
        </w:rPr>
        <w:t>Криничненского</w:t>
      </w:r>
      <w:r w:rsidRPr="00B9701D">
        <w:rPr>
          <w:color w:val="000000"/>
          <w:sz w:val="28"/>
          <w:szCs w:val="28"/>
          <w:bdr w:val="none" w:sz="0" w:space="0" w:color="auto" w:frame="1"/>
        </w:rPr>
        <w:t xml:space="preserve"> сельского поселения.</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5.Социальная поддержка населения</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w:t>
      </w:r>
      <w:proofErr w:type="gramStart"/>
      <w:r w:rsidRPr="00B9701D">
        <w:rPr>
          <w:color w:val="000000"/>
          <w:sz w:val="28"/>
          <w:szCs w:val="28"/>
          <w:bdr w:val="none" w:sz="0" w:space="0" w:color="auto" w:frame="1"/>
        </w:rPr>
        <w:t>на</w:t>
      </w:r>
      <w:proofErr w:type="gramEnd"/>
      <w:r w:rsidRPr="00B9701D">
        <w:rPr>
          <w:color w:val="000000"/>
          <w:sz w:val="28"/>
          <w:szCs w:val="28"/>
          <w:bdr w:val="none" w:sz="0" w:space="0" w:color="auto" w:frame="1"/>
        </w:rPr>
        <w:t>:</w:t>
      </w:r>
    </w:p>
    <w:p w:rsidR="00B9701D" w:rsidRPr="00B9701D" w:rsidRDefault="00B9701D" w:rsidP="00B9701D">
      <w:pPr>
        <w:pStyle w:val="ac"/>
        <w:numPr>
          <w:ilvl w:val="0"/>
          <w:numId w:val="1"/>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оказание адресной помощи малообеспеченным семьям с детьми, одиноким престарелым гражданам и инвалидам, </w:t>
      </w:r>
      <w:r w:rsidRPr="00B9701D">
        <w:rPr>
          <w:rFonts w:ascii="Times New Roman" w:eastAsia="Times New Roman" w:hAnsi="Times New Roman" w:cs="Times New Roman"/>
          <w:color w:val="000000"/>
          <w:sz w:val="28"/>
          <w:szCs w:val="28"/>
        </w:rPr>
        <w:t> </w:t>
      </w:r>
      <w:r w:rsidRPr="00B9701D">
        <w:rPr>
          <w:rFonts w:ascii="Times New Roman" w:eastAsia="Times New Roman" w:hAnsi="Times New Roman" w:cs="Times New Roman"/>
          <w:color w:val="000000"/>
          <w:sz w:val="28"/>
          <w:szCs w:val="28"/>
          <w:bdr w:val="none" w:sz="0" w:space="0" w:color="auto" w:frame="1"/>
        </w:rPr>
        <w:t xml:space="preserve">граждан, находящимся в трудной жизненной ситуации, в </w:t>
      </w:r>
      <w:proofErr w:type="spellStart"/>
      <w:r w:rsidRPr="00B9701D">
        <w:rPr>
          <w:rFonts w:ascii="Times New Roman" w:eastAsia="Times New Roman" w:hAnsi="Times New Roman" w:cs="Times New Roman"/>
          <w:color w:val="000000"/>
          <w:sz w:val="28"/>
          <w:szCs w:val="28"/>
          <w:bdr w:val="none" w:sz="0" w:space="0" w:color="auto" w:frame="1"/>
        </w:rPr>
        <w:t>т.ч</w:t>
      </w:r>
      <w:proofErr w:type="spellEnd"/>
      <w:r w:rsidRPr="00B9701D">
        <w:rPr>
          <w:rFonts w:ascii="Times New Roman" w:eastAsia="Times New Roman" w:hAnsi="Times New Roman" w:cs="Times New Roman"/>
          <w:color w:val="000000"/>
          <w:sz w:val="28"/>
          <w:szCs w:val="28"/>
          <w:bdr w:val="none" w:sz="0" w:space="0" w:color="auto" w:frame="1"/>
        </w:rPr>
        <w:t>. закрепление социальных работников за одинокими престарелыми гражданам;</w:t>
      </w:r>
    </w:p>
    <w:p w:rsidR="00B9701D" w:rsidRPr="00B9701D" w:rsidRDefault="00B9701D" w:rsidP="00B9701D">
      <w:pPr>
        <w:pStyle w:val="ac"/>
        <w:numPr>
          <w:ilvl w:val="0"/>
          <w:numId w:val="1"/>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оказание помощи в оформлении документов на выплату ежемесячного пособия на ребенка;</w:t>
      </w:r>
    </w:p>
    <w:p w:rsidR="00B9701D" w:rsidRPr="00B9701D" w:rsidRDefault="00B9701D" w:rsidP="00B9701D">
      <w:pPr>
        <w:pStyle w:val="ac"/>
        <w:numPr>
          <w:ilvl w:val="0"/>
          <w:numId w:val="1"/>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оформление граждан, нуждающихся в помощи в социальные учреждения;</w:t>
      </w:r>
    </w:p>
    <w:p w:rsidR="00B9701D" w:rsidRPr="00B9701D" w:rsidRDefault="00B9701D" w:rsidP="00B9701D">
      <w:pPr>
        <w:pStyle w:val="ac"/>
        <w:numPr>
          <w:ilvl w:val="0"/>
          <w:numId w:val="1"/>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использование средств материнского капитала на улучшение жилищных условий семей с детьми.</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 xml:space="preserve">Работа с семьями будет направлена </w:t>
      </w:r>
      <w:proofErr w:type="gramStart"/>
      <w:r w:rsidRPr="00B9701D">
        <w:rPr>
          <w:color w:val="000000"/>
          <w:sz w:val="28"/>
          <w:szCs w:val="28"/>
          <w:bdr w:val="none" w:sz="0" w:space="0" w:color="auto" w:frame="1"/>
        </w:rPr>
        <w:t>на</w:t>
      </w:r>
      <w:proofErr w:type="gramEnd"/>
      <w:r w:rsidRPr="00B9701D">
        <w:rPr>
          <w:color w:val="000000"/>
          <w:sz w:val="28"/>
          <w:szCs w:val="28"/>
          <w:bdr w:val="none" w:sz="0" w:space="0" w:color="auto" w:frame="1"/>
        </w:rPr>
        <w:t>:</w:t>
      </w:r>
    </w:p>
    <w:p w:rsidR="00B9701D" w:rsidRPr="00B9701D" w:rsidRDefault="00B9701D" w:rsidP="00B9701D">
      <w:pPr>
        <w:pStyle w:val="ac"/>
        <w:numPr>
          <w:ilvl w:val="0"/>
          <w:numId w:val="2"/>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формирование здорового образа жизни и профилактику алкоголизма,</w:t>
      </w:r>
    </w:p>
    <w:p w:rsidR="00B9701D" w:rsidRPr="00B9701D" w:rsidRDefault="00B9701D" w:rsidP="00B9701D">
      <w:pPr>
        <w:pStyle w:val="ac"/>
        <w:numPr>
          <w:ilvl w:val="0"/>
          <w:numId w:val="2"/>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трудоустройства родителей и занятость детей;</w:t>
      </w:r>
    </w:p>
    <w:p w:rsidR="00B9701D" w:rsidRPr="00B9701D" w:rsidRDefault="00B9701D" w:rsidP="00B9701D">
      <w:pPr>
        <w:pStyle w:val="ac"/>
        <w:numPr>
          <w:ilvl w:val="0"/>
          <w:numId w:val="2"/>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оказание социальной, психологической, консультационной помощи;</w:t>
      </w:r>
    </w:p>
    <w:p w:rsidR="00B9701D" w:rsidRPr="00B9701D" w:rsidRDefault="00B9701D" w:rsidP="00B9701D">
      <w:pPr>
        <w:pStyle w:val="ac"/>
        <w:numPr>
          <w:ilvl w:val="0"/>
          <w:numId w:val="2"/>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lastRenderedPageBreak/>
        <w:t>защиту прав и интересов несовершеннолетних;</w:t>
      </w:r>
    </w:p>
    <w:p w:rsidR="00B9701D" w:rsidRPr="00B9701D" w:rsidRDefault="00B9701D" w:rsidP="00B9701D">
      <w:pPr>
        <w:pStyle w:val="ac"/>
        <w:numPr>
          <w:ilvl w:val="0"/>
          <w:numId w:val="2"/>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профилактику социального сиротства и безнадзорности несовершеннолетних.</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Особое внимание в организации отдыха, оздоровления и занятости будет уделено детям, находящимся в трудной жизненной ситуации.</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6. Молодёжная политика</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Приоритетные направления молодёжной политики будут реализованы через муниципальную целевую программу </w:t>
      </w:r>
      <w:r w:rsidRPr="00B9701D">
        <w:rPr>
          <w:color w:val="000000"/>
          <w:sz w:val="28"/>
          <w:szCs w:val="28"/>
        </w:rPr>
        <w:t> </w:t>
      </w:r>
      <w:r w:rsidRPr="00B9701D">
        <w:rPr>
          <w:color w:val="000000"/>
          <w:sz w:val="28"/>
          <w:szCs w:val="28"/>
          <w:bdr w:val="none" w:sz="0" w:space="0" w:color="auto" w:frame="1"/>
        </w:rPr>
        <w:t>Республики Крым и Белогорского муниципального района;</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поддержку молодёжи, оказавшейся в трудной жизненной ситуации;</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работу с молодыми семьями;</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организацию досуга, занятости, трудоустройства и летнего отдыха подростков и молодежи;</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 xml:space="preserve">профилактику </w:t>
      </w:r>
      <w:proofErr w:type="spellStart"/>
      <w:r w:rsidRPr="00B9701D">
        <w:rPr>
          <w:rFonts w:ascii="Times New Roman" w:eastAsia="Times New Roman" w:hAnsi="Times New Roman" w:cs="Times New Roman"/>
          <w:color w:val="000000"/>
          <w:sz w:val="28"/>
          <w:szCs w:val="28"/>
          <w:bdr w:val="none" w:sz="0" w:space="0" w:color="auto" w:frame="1"/>
        </w:rPr>
        <w:t>табакокурения</w:t>
      </w:r>
      <w:proofErr w:type="spellEnd"/>
      <w:r w:rsidRPr="00B9701D">
        <w:rPr>
          <w:rFonts w:ascii="Times New Roman" w:eastAsia="Times New Roman" w:hAnsi="Times New Roman" w:cs="Times New Roman"/>
          <w:color w:val="000000"/>
          <w:sz w:val="28"/>
          <w:szCs w:val="28"/>
          <w:bdr w:val="none" w:sz="0" w:space="0" w:color="auto" w:frame="1"/>
        </w:rPr>
        <w:t>, алкоголизма, наркомании в молодежной среде;</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реализацию плана совместных действий в социуме;</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привлечение общественности для профилактики негативных явлений в молодёжной среде.</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оказание шефской помощи ветеранам;</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 xml:space="preserve">участие молодежи в подготовке и проведении мероприятий, посвященных Дню Победы, Дню Защитника Отечества, Дню села </w:t>
      </w:r>
      <w:r w:rsidR="00863295">
        <w:rPr>
          <w:rFonts w:ascii="Times New Roman" w:eastAsia="Times New Roman" w:hAnsi="Times New Roman" w:cs="Times New Roman"/>
          <w:color w:val="000000"/>
          <w:sz w:val="28"/>
          <w:szCs w:val="28"/>
          <w:bdr w:val="none" w:sz="0" w:space="0" w:color="auto" w:frame="1"/>
        </w:rPr>
        <w:t>Криничное</w:t>
      </w:r>
      <w:r w:rsidRPr="00B9701D">
        <w:rPr>
          <w:rFonts w:ascii="Times New Roman" w:eastAsia="Times New Roman" w:hAnsi="Times New Roman" w:cs="Times New Roman"/>
          <w:color w:val="000000"/>
          <w:sz w:val="28"/>
          <w:szCs w:val="28"/>
          <w:bdr w:val="none" w:sz="0" w:space="0" w:color="auto" w:frame="1"/>
        </w:rPr>
        <w:t>;</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проведение встреч с ветеранами;</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 xml:space="preserve">сбор материалов об участниках ВОВ, трудового фронта, по истории </w:t>
      </w:r>
      <w:r w:rsidR="00863295">
        <w:rPr>
          <w:rFonts w:ascii="Times New Roman" w:eastAsia="Times New Roman" w:hAnsi="Times New Roman" w:cs="Times New Roman"/>
          <w:color w:val="000000"/>
          <w:sz w:val="28"/>
          <w:szCs w:val="28"/>
          <w:bdr w:val="none" w:sz="0" w:space="0" w:color="auto" w:frame="1"/>
        </w:rPr>
        <w:t>сел поселения</w:t>
      </w:r>
      <w:r w:rsidRPr="00B9701D">
        <w:rPr>
          <w:rFonts w:ascii="Times New Roman" w:eastAsia="Times New Roman" w:hAnsi="Times New Roman" w:cs="Times New Roman"/>
          <w:color w:val="000000"/>
          <w:sz w:val="28"/>
          <w:szCs w:val="28"/>
          <w:bdr w:val="none" w:sz="0" w:space="0" w:color="auto" w:frame="1"/>
        </w:rPr>
        <w:t>;</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выявление, продвижение и поддержка активности молодёжи в различных сферах деятельности;</w:t>
      </w:r>
    </w:p>
    <w:p w:rsidR="00B9701D" w:rsidRPr="00B9701D" w:rsidRDefault="00B9701D" w:rsidP="00B9701D">
      <w:pPr>
        <w:pStyle w:val="ac"/>
        <w:numPr>
          <w:ilvl w:val="0"/>
          <w:numId w:val="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участие молодёжи в районных, Республиканских мероприятиях.</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7. Культура</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Развитию культуры будет содействовать:</w:t>
      </w:r>
    </w:p>
    <w:p w:rsidR="00B9701D" w:rsidRPr="00B9701D" w:rsidRDefault="00B9701D" w:rsidP="00B9701D">
      <w:pPr>
        <w:pStyle w:val="ac"/>
        <w:numPr>
          <w:ilvl w:val="0"/>
          <w:numId w:val="4"/>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 xml:space="preserve">создание условий для сохранения и развития культуры </w:t>
      </w:r>
      <w:r w:rsidR="00863295">
        <w:rPr>
          <w:rFonts w:ascii="Times New Roman" w:eastAsia="Times New Roman" w:hAnsi="Times New Roman" w:cs="Times New Roman"/>
          <w:color w:val="000000"/>
          <w:sz w:val="28"/>
          <w:szCs w:val="28"/>
          <w:bdr w:val="none" w:sz="0" w:space="0" w:color="auto" w:frame="1"/>
        </w:rPr>
        <w:t>на территории поселения</w:t>
      </w:r>
      <w:r w:rsidRPr="00B9701D">
        <w:rPr>
          <w:rFonts w:ascii="Times New Roman" w:eastAsia="Times New Roman" w:hAnsi="Times New Roman" w:cs="Times New Roman"/>
          <w:color w:val="000000"/>
          <w:sz w:val="28"/>
          <w:szCs w:val="28"/>
          <w:bdr w:val="none" w:sz="0" w:space="0" w:color="auto" w:frame="1"/>
        </w:rPr>
        <w:t>, обеспечения доступа всех категорий населения к культурным ценностям, информационным ресурсам библиотек;</w:t>
      </w:r>
    </w:p>
    <w:p w:rsidR="00B9701D" w:rsidRPr="00B9701D" w:rsidRDefault="00B9701D" w:rsidP="00B9701D">
      <w:pPr>
        <w:pStyle w:val="ac"/>
        <w:numPr>
          <w:ilvl w:val="0"/>
          <w:numId w:val="4"/>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сохранение и обновление библиотечных фондов;</w:t>
      </w:r>
    </w:p>
    <w:p w:rsidR="00B9701D" w:rsidRPr="00B9701D" w:rsidRDefault="00B9701D" w:rsidP="00B9701D">
      <w:pPr>
        <w:pStyle w:val="ac"/>
        <w:numPr>
          <w:ilvl w:val="0"/>
          <w:numId w:val="4"/>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проведение массовых культурных мероприятий в поселении: Новогодних мероприятий, </w:t>
      </w:r>
      <w:r w:rsidRPr="00B9701D">
        <w:rPr>
          <w:rFonts w:ascii="Times New Roman" w:eastAsia="Times New Roman" w:hAnsi="Times New Roman" w:cs="Times New Roman"/>
          <w:color w:val="000000"/>
          <w:sz w:val="28"/>
          <w:szCs w:val="28"/>
        </w:rPr>
        <w:t> </w:t>
      </w:r>
      <w:r w:rsidRPr="00B9701D">
        <w:rPr>
          <w:rFonts w:ascii="Times New Roman" w:eastAsia="Times New Roman" w:hAnsi="Times New Roman" w:cs="Times New Roman"/>
          <w:color w:val="000000"/>
          <w:sz w:val="28"/>
          <w:szCs w:val="28"/>
          <w:bdr w:val="none" w:sz="0" w:space="0" w:color="auto" w:frame="1"/>
        </w:rPr>
        <w:t>Дня Победы, Дня пожилого человека, Дня матери. Дня защиты детей, Дня России;</w:t>
      </w:r>
    </w:p>
    <w:p w:rsidR="00B9701D" w:rsidRPr="00B9701D" w:rsidRDefault="00B9701D" w:rsidP="00B9701D">
      <w:pPr>
        <w:pStyle w:val="ac"/>
        <w:numPr>
          <w:ilvl w:val="0"/>
          <w:numId w:val="4"/>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развитие дополнительного образования детей, участие в творческих конкурсах.</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 xml:space="preserve">С целью возрождения традиций, развития народного творчества и совершенствования культурно-досуговой деятельности планируется: </w:t>
      </w:r>
    </w:p>
    <w:p w:rsidR="00B9701D" w:rsidRPr="00B9701D" w:rsidRDefault="00B9701D" w:rsidP="00B9701D">
      <w:pPr>
        <w:pStyle w:val="ac"/>
        <w:numPr>
          <w:ilvl w:val="0"/>
          <w:numId w:val="5"/>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 xml:space="preserve">организация и проведение мероприятий для всех слоев населения на базе </w:t>
      </w:r>
      <w:r w:rsidR="00863295">
        <w:rPr>
          <w:rFonts w:ascii="Times New Roman" w:eastAsia="Times New Roman" w:hAnsi="Times New Roman" w:cs="Times New Roman"/>
          <w:color w:val="000000"/>
          <w:sz w:val="28"/>
          <w:szCs w:val="28"/>
          <w:bdr w:val="none" w:sz="0" w:space="0" w:color="auto" w:frame="1"/>
        </w:rPr>
        <w:t>Криничненского</w:t>
      </w:r>
      <w:r w:rsidRPr="00B9701D">
        <w:rPr>
          <w:rFonts w:ascii="Times New Roman" w:eastAsia="Times New Roman" w:hAnsi="Times New Roman" w:cs="Times New Roman"/>
          <w:color w:val="000000"/>
          <w:sz w:val="28"/>
          <w:szCs w:val="28"/>
          <w:bdr w:val="none" w:sz="0" w:space="0" w:color="auto" w:frame="1"/>
        </w:rPr>
        <w:t xml:space="preserve"> ДК, сельского клуба с.</w:t>
      </w:r>
      <w:r w:rsidR="00863295">
        <w:rPr>
          <w:rFonts w:ascii="Times New Roman" w:eastAsia="Times New Roman" w:hAnsi="Times New Roman" w:cs="Times New Roman"/>
          <w:color w:val="000000"/>
          <w:sz w:val="28"/>
          <w:szCs w:val="28"/>
          <w:bdr w:val="none" w:sz="0" w:space="0" w:color="auto" w:frame="1"/>
        </w:rPr>
        <w:t xml:space="preserve"> Головановка</w:t>
      </w:r>
    </w:p>
    <w:p w:rsidR="00B9701D" w:rsidRPr="00B9701D" w:rsidRDefault="00B9701D" w:rsidP="00B9701D">
      <w:pPr>
        <w:pStyle w:val="ac"/>
        <w:numPr>
          <w:ilvl w:val="0"/>
          <w:numId w:val="5"/>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участие в районных фестивалях, декадах культуры, смотрах, конкурсах художественной самодеятельности;</w:t>
      </w:r>
    </w:p>
    <w:p w:rsidR="00B9701D" w:rsidRPr="00B9701D" w:rsidRDefault="00B9701D" w:rsidP="00B9701D">
      <w:pPr>
        <w:pStyle w:val="ac"/>
        <w:numPr>
          <w:ilvl w:val="0"/>
          <w:numId w:val="5"/>
        </w:numPr>
        <w:spacing w:after="0" w:line="240" w:lineRule="atLeast"/>
        <w:jc w:val="both"/>
        <w:rPr>
          <w:rFonts w:ascii="Times New Roman" w:eastAsia="Times New Roman" w:hAnsi="Times New Roman" w:cs="Times New Roman"/>
          <w:color w:val="000000"/>
          <w:sz w:val="28"/>
          <w:szCs w:val="28"/>
          <w:bdr w:val="none" w:sz="0" w:space="0" w:color="auto" w:frame="1"/>
        </w:rPr>
      </w:pPr>
      <w:r w:rsidRPr="00B9701D">
        <w:rPr>
          <w:rFonts w:ascii="Times New Roman" w:eastAsia="Times New Roman" w:hAnsi="Times New Roman" w:cs="Times New Roman"/>
          <w:color w:val="000000"/>
          <w:sz w:val="28"/>
          <w:szCs w:val="28"/>
          <w:bdr w:val="none" w:sz="0" w:space="0" w:color="auto" w:frame="1"/>
        </w:rPr>
        <w:t>укрепление материально-технической базы учреждений культуры </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8. Правоохранительная деятельность</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направлена на:</w:t>
      </w:r>
    </w:p>
    <w:p w:rsidR="00B9701D" w:rsidRPr="00B9701D" w:rsidRDefault="00B9701D" w:rsidP="00B9701D">
      <w:pPr>
        <w:pStyle w:val="ac"/>
        <w:numPr>
          <w:ilvl w:val="0"/>
          <w:numId w:val="6"/>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содействие укомплектованию кадрами участкового уполномоченного полиции;</w:t>
      </w:r>
    </w:p>
    <w:p w:rsidR="00B9701D" w:rsidRPr="00B9701D" w:rsidRDefault="00B9701D" w:rsidP="00B9701D">
      <w:pPr>
        <w:pStyle w:val="ac"/>
        <w:numPr>
          <w:ilvl w:val="0"/>
          <w:numId w:val="6"/>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lastRenderedPageBreak/>
        <w:t>проведение профилактики правонарушений, алкоголизма, наркомании среди населения;</w:t>
      </w:r>
    </w:p>
    <w:p w:rsidR="00B9701D" w:rsidRPr="00B9701D" w:rsidRDefault="00B9701D" w:rsidP="00B9701D">
      <w:pPr>
        <w:pStyle w:val="ac"/>
        <w:numPr>
          <w:ilvl w:val="0"/>
          <w:numId w:val="6"/>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проведение мероприятий по защите прав потребителей, незаконной предпринимательской деятельности;</w:t>
      </w:r>
    </w:p>
    <w:p w:rsidR="00B9701D" w:rsidRPr="00B9701D" w:rsidRDefault="00B9701D" w:rsidP="00B9701D">
      <w:pPr>
        <w:pStyle w:val="ac"/>
        <w:numPr>
          <w:ilvl w:val="0"/>
          <w:numId w:val="6"/>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создание</w:t>
      </w:r>
      <w:r w:rsidR="00863295">
        <w:rPr>
          <w:rFonts w:ascii="Times New Roman" w:eastAsia="Times New Roman" w:hAnsi="Times New Roman" w:cs="Times New Roman"/>
          <w:color w:val="000000"/>
          <w:sz w:val="28"/>
          <w:szCs w:val="28"/>
          <w:bdr w:val="none" w:sz="0" w:space="0" w:color="auto" w:frame="1"/>
        </w:rPr>
        <w:t xml:space="preserve"> добровольных народных дружин (</w:t>
      </w:r>
      <w:r w:rsidRPr="00B9701D">
        <w:rPr>
          <w:rFonts w:ascii="Times New Roman" w:eastAsia="Times New Roman" w:hAnsi="Times New Roman" w:cs="Times New Roman"/>
          <w:color w:val="000000"/>
          <w:sz w:val="28"/>
          <w:szCs w:val="28"/>
          <w:bdr w:val="none" w:sz="0" w:space="0" w:color="auto" w:frame="1"/>
        </w:rPr>
        <w:t>ДНД);</w:t>
      </w:r>
    </w:p>
    <w:p w:rsidR="00B9701D" w:rsidRPr="00B9701D" w:rsidRDefault="00B9701D" w:rsidP="00B9701D">
      <w:pPr>
        <w:pStyle w:val="ac"/>
        <w:numPr>
          <w:ilvl w:val="0"/>
          <w:numId w:val="6"/>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организацию совместной работы ДНД и ОВД по профилактике и снижению уличной преступности.</w:t>
      </w:r>
    </w:p>
    <w:p w:rsidR="00B9701D" w:rsidRPr="00B9701D" w:rsidRDefault="00B9701D" w:rsidP="00A629BA">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9. Жилищно-коммунальное хозяйство</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Предоставление жилищно-коммунальных услуг будет осуществляться на основе </w:t>
      </w:r>
      <w:r w:rsidRPr="00B9701D">
        <w:rPr>
          <w:color w:val="000000"/>
          <w:sz w:val="28"/>
          <w:szCs w:val="28"/>
        </w:rPr>
        <w:t> </w:t>
      </w:r>
      <w:r w:rsidRPr="00B9701D">
        <w:rPr>
          <w:color w:val="000000"/>
          <w:sz w:val="28"/>
          <w:szCs w:val="28"/>
          <w:bdr w:val="none" w:sz="0" w:space="0" w:color="auto" w:frame="1"/>
        </w:rPr>
        <w:t>содержания и предоставления коммунальных услуг.</w:t>
      </w:r>
    </w:p>
    <w:p w:rsidR="00B9701D" w:rsidRPr="00B9701D" w:rsidRDefault="00B9701D" w:rsidP="00B9701D">
      <w:pPr>
        <w:spacing w:line="240" w:lineRule="atLeast"/>
        <w:jc w:val="center"/>
        <w:rPr>
          <w:color w:val="131313"/>
          <w:sz w:val="28"/>
          <w:szCs w:val="28"/>
        </w:rPr>
      </w:pPr>
      <w:r w:rsidRPr="00B9701D">
        <w:rPr>
          <w:b/>
          <w:bCs/>
          <w:color w:val="000000"/>
          <w:sz w:val="28"/>
          <w:szCs w:val="28"/>
          <w:bdr w:val="none" w:sz="0" w:space="0" w:color="auto" w:frame="1"/>
        </w:rPr>
        <w:t>10. Земельные отношения и градостроительная деятельность</w:t>
      </w:r>
    </w:p>
    <w:p w:rsidR="00B9701D" w:rsidRPr="00B9701D" w:rsidRDefault="00B9701D" w:rsidP="00B9701D">
      <w:pPr>
        <w:spacing w:line="240" w:lineRule="atLeast"/>
        <w:jc w:val="both"/>
        <w:rPr>
          <w:color w:val="000000"/>
          <w:sz w:val="28"/>
          <w:szCs w:val="28"/>
          <w:bdr w:val="none" w:sz="0" w:space="0" w:color="auto" w:frame="1"/>
        </w:rPr>
      </w:pPr>
      <w:r w:rsidRPr="00B9701D">
        <w:rPr>
          <w:color w:val="000000"/>
          <w:sz w:val="28"/>
          <w:szCs w:val="28"/>
          <w:bdr w:val="none" w:sz="0" w:space="0" w:color="auto" w:frame="1"/>
        </w:rPr>
        <w:t>Планируется:</w:t>
      </w:r>
    </w:p>
    <w:p w:rsidR="00B9701D" w:rsidRPr="00B9701D" w:rsidRDefault="00B9701D" w:rsidP="00B9701D">
      <w:pPr>
        <w:pStyle w:val="ac"/>
        <w:numPr>
          <w:ilvl w:val="0"/>
          <w:numId w:val="7"/>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Оформление земельных участков в собственность граждан под индивидуальными домами и приусадебные участки;</w:t>
      </w:r>
    </w:p>
    <w:p w:rsidR="00B9701D" w:rsidRPr="00B9701D" w:rsidRDefault="00B9701D" w:rsidP="00B9701D">
      <w:pPr>
        <w:pStyle w:val="ac"/>
        <w:numPr>
          <w:ilvl w:val="0"/>
          <w:numId w:val="7"/>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 xml:space="preserve"> оформление участков застроенных массивов под хозяйственными строениями, оформление земельных участков в аренду.</w:t>
      </w:r>
    </w:p>
    <w:p w:rsidR="00B9701D" w:rsidRPr="00B9701D" w:rsidRDefault="00B9701D" w:rsidP="00B9701D">
      <w:pPr>
        <w:spacing w:line="240" w:lineRule="atLeast"/>
        <w:ind w:firstLine="360"/>
        <w:jc w:val="both"/>
        <w:rPr>
          <w:color w:val="131313"/>
          <w:sz w:val="28"/>
          <w:szCs w:val="28"/>
        </w:rPr>
      </w:pPr>
      <w:r w:rsidRPr="00B9701D">
        <w:rPr>
          <w:color w:val="000000"/>
          <w:sz w:val="28"/>
          <w:szCs w:val="28"/>
          <w:bdr w:val="none" w:sz="0" w:space="0" w:color="auto" w:frame="1"/>
        </w:rPr>
        <w:t>Продолжится предоставление земельных участков по заявлениям граждан под строительство индивидуальных жилых домов; под ведение личного подсобного хозяйства;</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продолжать работу с гражданами по оформлению участков в собственность и аренду.</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В течение года будет осуществляться внесение изменений в сведения о земельных участках, являющихся объектами налогообложения, необходимых для исчисления земельного налога.</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11. Дорожная деятельность</w:t>
      </w:r>
    </w:p>
    <w:p w:rsidR="00B9701D" w:rsidRPr="00B9701D" w:rsidRDefault="00B9701D" w:rsidP="00B9701D">
      <w:pPr>
        <w:spacing w:line="240" w:lineRule="atLeast"/>
        <w:ind w:firstLine="708"/>
        <w:jc w:val="both"/>
        <w:rPr>
          <w:color w:val="131313"/>
          <w:sz w:val="28"/>
          <w:szCs w:val="28"/>
        </w:rPr>
      </w:pPr>
      <w:r w:rsidRPr="00B9701D">
        <w:rPr>
          <w:color w:val="131313"/>
          <w:sz w:val="28"/>
          <w:szCs w:val="28"/>
          <w:bdr w:val="none" w:sz="0" w:space="0" w:color="auto" w:frame="1"/>
        </w:rPr>
        <w:t>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w:t>
      </w:r>
      <w:r w:rsidRPr="00B9701D">
        <w:rPr>
          <w:color w:val="000000"/>
          <w:sz w:val="28"/>
          <w:szCs w:val="28"/>
          <w:bdr w:val="none" w:sz="0" w:space="0" w:color="auto" w:frame="1"/>
        </w:rPr>
        <w:t> </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Выполнение этих мероприятий будет осуществляться за счёт собственных средств и за счёт средств бюджета муниципального района для предоставления их бюджетам поселений на капитальный ремонт и ремонт автомобильных дорог общего пользования.</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12. Малое предпринимательство</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Обеспечение стабильного развития малого предпринимательства в 2017-2020 г. будут способствовать принятые республиканские и муниципальные нормативные правовые акты. В результате комплексных действий органов местного самоуправления и реализации республиканских законов ожидается достижение следующих результатов:</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увеличение количества малых предприятий на 1-2 единицы;</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увеличение среднесписочной численности занятых на малых предприятиях на 5 человек;</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увеличение оборота малых предприятий до 2%</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Планируется имущественная поддержка индивидуальных предпринимателей путём оформления документации в соответствии с законодательством для аренды или продажи муниципального имущества.</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lastRenderedPageBreak/>
        <w:t>Будет осуществляться информационная и консультационная поддержка субъектов малого бизнеса и индивидуальных предпринимателей, участия их в республиканской программе поддержки малого предпринимательства.</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 xml:space="preserve">Планируется разработка муниципальной целевой программы «Развитие малого  и среднего предпринимательства в </w:t>
      </w:r>
      <w:r w:rsidR="000B53B9">
        <w:rPr>
          <w:color w:val="000000"/>
          <w:sz w:val="28"/>
          <w:szCs w:val="28"/>
          <w:bdr w:val="none" w:sz="0" w:space="0" w:color="auto" w:frame="1"/>
        </w:rPr>
        <w:t>Криничненском</w:t>
      </w:r>
      <w:r w:rsidRPr="00B9701D">
        <w:rPr>
          <w:color w:val="000000"/>
          <w:sz w:val="28"/>
          <w:szCs w:val="28"/>
          <w:bdr w:val="none" w:sz="0" w:space="0" w:color="auto" w:frame="1"/>
        </w:rPr>
        <w:t xml:space="preserve"> сельском поселении на 2017-2020 гг.».</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13. Сельское хозяйство</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Для развития сельскохозяйственного производства на территории поселения планируется:</w:t>
      </w:r>
    </w:p>
    <w:p w:rsidR="00B9701D" w:rsidRPr="00B9701D" w:rsidRDefault="00B9701D" w:rsidP="00B9701D">
      <w:pPr>
        <w:pStyle w:val="ac"/>
        <w:numPr>
          <w:ilvl w:val="0"/>
          <w:numId w:val="8"/>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Регистрация 1 крестьянско-фермерского хозяйства;</w:t>
      </w:r>
    </w:p>
    <w:p w:rsidR="00B9701D" w:rsidRPr="00B9701D" w:rsidRDefault="00B9701D" w:rsidP="00B9701D">
      <w:pPr>
        <w:pStyle w:val="ac"/>
        <w:numPr>
          <w:ilvl w:val="0"/>
          <w:numId w:val="8"/>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оказание помощи эффективно работающим хозяйствам в оформлении кредитов на приобретение сельскохозяйственной техники, скота;</w:t>
      </w:r>
    </w:p>
    <w:p w:rsidR="00B9701D" w:rsidRPr="00B9701D" w:rsidRDefault="00B9701D" w:rsidP="00B9701D">
      <w:pPr>
        <w:pStyle w:val="ac"/>
        <w:numPr>
          <w:ilvl w:val="0"/>
          <w:numId w:val="8"/>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оказание поддержки личным подсобным хозяйствам с целью повышения товарности их производства;</w:t>
      </w:r>
    </w:p>
    <w:p w:rsidR="00B9701D" w:rsidRPr="00B9701D" w:rsidRDefault="00B9701D" w:rsidP="00B9701D">
      <w:pPr>
        <w:pStyle w:val="ac"/>
        <w:numPr>
          <w:ilvl w:val="0"/>
          <w:numId w:val="8"/>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увеличение поголовья скота, птиц, </w:t>
      </w:r>
      <w:proofErr w:type="spellStart"/>
      <w:r w:rsidRPr="00B9701D">
        <w:rPr>
          <w:rFonts w:ascii="Times New Roman" w:eastAsia="Times New Roman" w:hAnsi="Times New Roman" w:cs="Times New Roman"/>
          <w:color w:val="000000"/>
          <w:sz w:val="28"/>
          <w:szCs w:val="28"/>
          <w:bdr w:val="none" w:sz="0" w:space="0" w:color="auto" w:frame="1"/>
        </w:rPr>
        <w:t>пчёлосемей</w:t>
      </w:r>
      <w:proofErr w:type="spellEnd"/>
      <w:r w:rsidRPr="00B9701D">
        <w:rPr>
          <w:rFonts w:ascii="Times New Roman" w:eastAsia="Times New Roman" w:hAnsi="Times New Roman" w:cs="Times New Roman"/>
          <w:color w:val="000000"/>
          <w:sz w:val="28"/>
          <w:szCs w:val="28"/>
          <w:bdr w:val="none" w:sz="0" w:space="0" w:color="auto" w:frame="1"/>
        </w:rPr>
        <w:t xml:space="preserve"> на 5%;</w:t>
      </w:r>
    </w:p>
    <w:p w:rsidR="00B9701D" w:rsidRPr="00B9701D" w:rsidRDefault="00B9701D" w:rsidP="00B9701D">
      <w:pPr>
        <w:pStyle w:val="ac"/>
        <w:numPr>
          <w:ilvl w:val="0"/>
          <w:numId w:val="8"/>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продолжение работы по предоставлению земельных участков для сельскохозяйственного производства;</w:t>
      </w:r>
    </w:p>
    <w:p w:rsidR="00B9701D" w:rsidRPr="00B9701D" w:rsidRDefault="00B9701D" w:rsidP="00B9701D">
      <w:pPr>
        <w:pStyle w:val="ac"/>
        <w:numPr>
          <w:ilvl w:val="0"/>
          <w:numId w:val="8"/>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 xml:space="preserve">осуществление </w:t>
      </w:r>
      <w:proofErr w:type="gramStart"/>
      <w:r w:rsidRPr="00B9701D">
        <w:rPr>
          <w:rFonts w:ascii="Times New Roman" w:eastAsia="Times New Roman" w:hAnsi="Times New Roman" w:cs="Times New Roman"/>
          <w:color w:val="000000"/>
          <w:sz w:val="28"/>
          <w:szCs w:val="28"/>
          <w:bdr w:val="none" w:sz="0" w:space="0" w:color="auto" w:frame="1"/>
        </w:rPr>
        <w:t>контроля за</w:t>
      </w:r>
      <w:proofErr w:type="gramEnd"/>
      <w:r w:rsidRPr="00B9701D">
        <w:rPr>
          <w:rFonts w:ascii="Times New Roman" w:eastAsia="Times New Roman" w:hAnsi="Times New Roman" w:cs="Times New Roman"/>
          <w:color w:val="000000"/>
          <w:sz w:val="28"/>
          <w:szCs w:val="28"/>
          <w:bdr w:val="none" w:sz="0" w:space="0" w:color="auto" w:frame="1"/>
        </w:rPr>
        <w:t xml:space="preserve"> целевым использованием земель.</w:t>
      </w:r>
    </w:p>
    <w:p w:rsidR="00B9701D" w:rsidRPr="00B9701D" w:rsidRDefault="00B9701D" w:rsidP="00B9701D">
      <w:pPr>
        <w:spacing w:line="240" w:lineRule="atLeast"/>
        <w:jc w:val="center"/>
        <w:rPr>
          <w:color w:val="131313"/>
          <w:sz w:val="28"/>
          <w:szCs w:val="28"/>
        </w:rPr>
      </w:pPr>
      <w:r w:rsidRPr="00B9701D">
        <w:rPr>
          <w:b/>
          <w:bCs/>
          <w:color w:val="000000"/>
          <w:sz w:val="28"/>
          <w:szCs w:val="28"/>
          <w:bdr w:val="none" w:sz="0" w:space="0" w:color="auto" w:frame="1"/>
        </w:rPr>
        <w:t>14. Вопросы местного значения</w:t>
      </w:r>
    </w:p>
    <w:p w:rsidR="00B9701D" w:rsidRPr="00B9701D" w:rsidRDefault="00B9701D" w:rsidP="00B9701D">
      <w:pPr>
        <w:spacing w:line="240" w:lineRule="atLeast"/>
        <w:ind w:firstLine="708"/>
        <w:jc w:val="both"/>
        <w:rPr>
          <w:color w:val="131313"/>
          <w:sz w:val="28"/>
          <w:szCs w:val="28"/>
        </w:rPr>
      </w:pPr>
      <w:r w:rsidRPr="00B9701D">
        <w:rPr>
          <w:sz w:val="28"/>
          <w:szCs w:val="28"/>
          <w:bdr w:val="none" w:sz="0" w:space="0" w:color="auto" w:frame="1"/>
        </w:rPr>
        <w:t>1.Создание условий для массового отдыха</w:t>
      </w:r>
      <w:r w:rsidRPr="00B9701D">
        <w:rPr>
          <w:color w:val="000000"/>
          <w:sz w:val="28"/>
          <w:szCs w:val="28"/>
          <w:bdr w:val="none" w:sz="0" w:space="0" w:color="auto" w:frame="1"/>
        </w:rPr>
        <w:t xml:space="preserve"> жителей </w:t>
      </w:r>
      <w:r w:rsidR="000B53B9">
        <w:rPr>
          <w:color w:val="000000"/>
          <w:sz w:val="28"/>
          <w:szCs w:val="28"/>
          <w:bdr w:val="none" w:sz="0" w:space="0" w:color="auto" w:frame="1"/>
        </w:rPr>
        <w:t>поселения</w:t>
      </w:r>
      <w:r w:rsidRPr="00B9701D">
        <w:rPr>
          <w:color w:val="000000"/>
          <w:sz w:val="28"/>
          <w:szCs w:val="28"/>
          <w:bdr w:val="none" w:sz="0" w:space="0" w:color="auto" w:frame="1"/>
        </w:rPr>
        <w:t xml:space="preserve"> и организацию обустройства мест массового отдыха и будет осуществляться </w:t>
      </w:r>
      <w:proofErr w:type="gramStart"/>
      <w:r w:rsidRPr="00B9701D">
        <w:rPr>
          <w:color w:val="000000"/>
          <w:sz w:val="28"/>
          <w:szCs w:val="28"/>
          <w:bdr w:val="none" w:sz="0" w:space="0" w:color="auto" w:frame="1"/>
        </w:rPr>
        <w:t>через</w:t>
      </w:r>
      <w:proofErr w:type="gramEnd"/>
      <w:r w:rsidRPr="00B9701D">
        <w:rPr>
          <w:color w:val="000000"/>
          <w:sz w:val="28"/>
          <w:szCs w:val="28"/>
          <w:bdr w:val="none" w:sz="0" w:space="0" w:color="auto" w:frame="1"/>
        </w:rPr>
        <w:t>:</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мероприятия по благоустройству территории</w:t>
      </w:r>
      <w:r w:rsidR="000B53B9">
        <w:rPr>
          <w:color w:val="000000"/>
          <w:sz w:val="28"/>
          <w:szCs w:val="28"/>
          <w:bdr w:val="none" w:sz="0" w:space="0" w:color="auto" w:frame="1"/>
        </w:rPr>
        <w:t xml:space="preserve"> </w:t>
      </w:r>
      <w:r w:rsidRPr="00B9701D">
        <w:rPr>
          <w:color w:val="000000"/>
          <w:sz w:val="28"/>
          <w:szCs w:val="28"/>
          <w:bdr w:val="none" w:sz="0" w:space="0" w:color="auto" w:frame="1"/>
        </w:rPr>
        <w:t xml:space="preserve">- </w:t>
      </w:r>
      <w:r w:rsidR="000B53B9">
        <w:rPr>
          <w:color w:val="000000"/>
          <w:sz w:val="28"/>
          <w:szCs w:val="28"/>
          <w:bdr w:val="none" w:sz="0" w:space="0" w:color="auto" w:frame="1"/>
        </w:rPr>
        <w:t>реконструкция</w:t>
      </w:r>
      <w:r w:rsidRPr="00B9701D">
        <w:rPr>
          <w:color w:val="000000"/>
          <w:sz w:val="28"/>
          <w:szCs w:val="28"/>
          <w:bdr w:val="none" w:sz="0" w:space="0" w:color="auto" w:frame="1"/>
        </w:rPr>
        <w:t xml:space="preserve"> парка </w:t>
      </w:r>
      <w:r w:rsidRPr="00B9701D">
        <w:rPr>
          <w:color w:val="000000"/>
          <w:sz w:val="28"/>
          <w:szCs w:val="28"/>
        </w:rPr>
        <w:t> </w:t>
      </w:r>
      <w:r w:rsidRPr="00B9701D">
        <w:rPr>
          <w:color w:val="000000"/>
          <w:sz w:val="28"/>
          <w:szCs w:val="28"/>
          <w:bdr w:val="none" w:sz="0" w:space="0" w:color="auto" w:frame="1"/>
        </w:rPr>
        <w:t>для отдыха жителей поселения, проведение конкурса по благоустройству территории.</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2.Организацию сбора и вывоза твёрдых бытовых отходов и крупногабаритных отходов:</w:t>
      </w:r>
    </w:p>
    <w:p w:rsidR="00B9701D" w:rsidRPr="00B9701D" w:rsidRDefault="00B9701D" w:rsidP="00B9701D">
      <w:pPr>
        <w:pStyle w:val="ac"/>
        <w:numPr>
          <w:ilvl w:val="0"/>
          <w:numId w:val="15"/>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 xml:space="preserve">осуществление </w:t>
      </w:r>
      <w:proofErr w:type="gramStart"/>
      <w:r w:rsidRPr="00B9701D">
        <w:rPr>
          <w:rFonts w:ascii="Times New Roman" w:eastAsia="Times New Roman" w:hAnsi="Times New Roman" w:cs="Times New Roman"/>
          <w:color w:val="000000"/>
          <w:sz w:val="28"/>
          <w:szCs w:val="28"/>
          <w:bdr w:val="none" w:sz="0" w:space="0" w:color="auto" w:frame="1"/>
        </w:rPr>
        <w:t>контроля за</w:t>
      </w:r>
      <w:proofErr w:type="gramEnd"/>
      <w:r w:rsidRPr="00B9701D">
        <w:rPr>
          <w:rFonts w:ascii="Times New Roman" w:eastAsia="Times New Roman" w:hAnsi="Times New Roman" w:cs="Times New Roman"/>
          <w:color w:val="000000"/>
          <w:sz w:val="28"/>
          <w:szCs w:val="28"/>
          <w:bdr w:val="none" w:sz="0" w:space="0" w:color="auto" w:frame="1"/>
        </w:rPr>
        <w:t xml:space="preserve"> порядком сбора, вывоза и утилизации ТБО и КГО, 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3.Организацию благоустройства и озеленения территории, использование и охрана лесов и лесонасаждений, расположенных в границах населённого пункта:</w:t>
      </w:r>
    </w:p>
    <w:p w:rsidR="00B9701D" w:rsidRPr="00B9701D" w:rsidRDefault="00B9701D" w:rsidP="00B9701D">
      <w:pPr>
        <w:pStyle w:val="ac"/>
        <w:numPr>
          <w:ilvl w:val="0"/>
          <w:numId w:val="9"/>
        </w:numPr>
        <w:spacing w:after="0" w:line="240" w:lineRule="atLeast"/>
        <w:ind w:left="0" w:firstLine="360"/>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благоустройство территории будет осуществляться в соответствии с Правилами благоустройства, Правилами содержания зелёных насаждений, ежегодным планом благоустройства территории, с привлечением к работам по благоустройству граждан, организаций всех форм собственности.</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4.Организацию освещения улиц и установк</w:t>
      </w:r>
      <w:r w:rsidR="000B53B9">
        <w:rPr>
          <w:color w:val="000000"/>
          <w:sz w:val="28"/>
          <w:szCs w:val="28"/>
          <w:bdr w:val="none" w:sz="0" w:space="0" w:color="auto" w:frame="1"/>
        </w:rPr>
        <w:t>у</w:t>
      </w:r>
      <w:r w:rsidRPr="00B9701D">
        <w:rPr>
          <w:color w:val="000000"/>
          <w:sz w:val="28"/>
          <w:szCs w:val="28"/>
          <w:bdr w:val="none" w:sz="0" w:space="0" w:color="auto" w:frame="1"/>
        </w:rPr>
        <w:t xml:space="preserve"> </w:t>
      </w:r>
      <w:r w:rsidR="000B53B9">
        <w:rPr>
          <w:color w:val="000000"/>
          <w:sz w:val="28"/>
          <w:szCs w:val="28"/>
          <w:bdr w:val="none" w:sz="0" w:space="0" w:color="auto" w:frame="1"/>
        </w:rPr>
        <w:t>табличек</w:t>
      </w:r>
      <w:r w:rsidRPr="00B9701D">
        <w:rPr>
          <w:color w:val="000000"/>
          <w:sz w:val="28"/>
          <w:szCs w:val="28"/>
          <w:bdr w:val="none" w:sz="0" w:space="0" w:color="auto" w:frame="1"/>
        </w:rPr>
        <w:t xml:space="preserve"> с названиями улиц и номерами домов:</w:t>
      </w:r>
    </w:p>
    <w:p w:rsidR="00B9701D" w:rsidRPr="00B9701D" w:rsidRDefault="000B53B9" w:rsidP="00B9701D">
      <w:pPr>
        <w:pStyle w:val="ac"/>
        <w:numPr>
          <w:ilvl w:val="0"/>
          <w:numId w:val="9"/>
        </w:numPr>
        <w:spacing w:after="0" w:line="240" w:lineRule="atLeast"/>
        <w:jc w:val="both"/>
        <w:rPr>
          <w:rFonts w:ascii="Times New Roman" w:eastAsia="Times New Roman" w:hAnsi="Times New Roman" w:cs="Times New Roman"/>
          <w:color w:val="131313"/>
          <w:sz w:val="28"/>
          <w:szCs w:val="28"/>
        </w:rPr>
      </w:pPr>
      <w:r>
        <w:rPr>
          <w:rFonts w:ascii="Times New Roman" w:eastAsia="Times New Roman" w:hAnsi="Times New Roman" w:cs="Times New Roman"/>
          <w:color w:val="000000"/>
          <w:sz w:val="28"/>
          <w:szCs w:val="28"/>
          <w:bdr w:val="none" w:sz="0" w:space="0" w:color="auto" w:frame="1"/>
        </w:rPr>
        <w:t>организация освещения</w:t>
      </w:r>
      <w:r w:rsidR="00B9701D" w:rsidRPr="00B9701D">
        <w:rPr>
          <w:rFonts w:ascii="Times New Roman" w:eastAsia="Times New Roman" w:hAnsi="Times New Roman" w:cs="Times New Roman"/>
          <w:color w:val="000000"/>
          <w:sz w:val="28"/>
          <w:szCs w:val="28"/>
          <w:bdr w:val="none" w:sz="0" w:space="0" w:color="auto" w:frame="1"/>
        </w:rPr>
        <w:t xml:space="preserve"> поселения;</w:t>
      </w:r>
    </w:p>
    <w:p w:rsidR="00B9701D" w:rsidRPr="00B9701D" w:rsidRDefault="000B53B9" w:rsidP="00B9701D">
      <w:pPr>
        <w:pStyle w:val="ac"/>
        <w:numPr>
          <w:ilvl w:val="0"/>
          <w:numId w:val="9"/>
        </w:numPr>
        <w:spacing w:after="0" w:line="240" w:lineRule="atLeast"/>
        <w:jc w:val="both"/>
        <w:rPr>
          <w:rFonts w:ascii="Times New Roman" w:eastAsia="Times New Roman" w:hAnsi="Times New Roman" w:cs="Times New Roman"/>
          <w:color w:val="131313"/>
          <w:sz w:val="28"/>
          <w:szCs w:val="28"/>
        </w:rPr>
      </w:pPr>
      <w:r>
        <w:rPr>
          <w:rFonts w:ascii="Times New Roman" w:eastAsia="Times New Roman" w:hAnsi="Times New Roman" w:cs="Times New Roman"/>
          <w:color w:val="000000"/>
          <w:sz w:val="28"/>
          <w:szCs w:val="28"/>
          <w:bdr w:val="none" w:sz="0" w:space="0" w:color="auto" w:frame="1"/>
        </w:rPr>
        <w:t>установка табличек с названиями улиц и номерами домов</w:t>
      </w:r>
      <w:r w:rsidR="00B9701D" w:rsidRPr="00B9701D">
        <w:rPr>
          <w:rFonts w:ascii="Times New Roman" w:eastAsia="Times New Roman" w:hAnsi="Times New Roman" w:cs="Times New Roman"/>
          <w:color w:val="000000"/>
          <w:sz w:val="28"/>
          <w:szCs w:val="28"/>
          <w:bdr w:val="none" w:sz="0" w:space="0" w:color="auto" w:frame="1"/>
        </w:rPr>
        <w:t>.</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5.Организаци</w:t>
      </w:r>
      <w:r w:rsidR="000B53B9">
        <w:rPr>
          <w:color w:val="000000"/>
          <w:sz w:val="28"/>
          <w:szCs w:val="28"/>
          <w:bdr w:val="none" w:sz="0" w:space="0" w:color="auto" w:frame="1"/>
        </w:rPr>
        <w:t>я</w:t>
      </w:r>
      <w:r w:rsidRPr="00B9701D">
        <w:rPr>
          <w:color w:val="000000"/>
          <w:sz w:val="28"/>
          <w:szCs w:val="28"/>
          <w:bdr w:val="none" w:sz="0" w:space="0" w:color="auto" w:frame="1"/>
        </w:rPr>
        <w:t xml:space="preserve"> и содержание мест захоронения:</w:t>
      </w:r>
    </w:p>
    <w:p w:rsidR="00B9701D" w:rsidRPr="00B9701D" w:rsidRDefault="00B9701D" w:rsidP="00B9701D">
      <w:pPr>
        <w:pStyle w:val="ac"/>
        <w:numPr>
          <w:ilvl w:val="0"/>
          <w:numId w:val="10"/>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выделение средств на организации погребения одиноких граждан;</w:t>
      </w:r>
    </w:p>
    <w:p w:rsidR="00B9701D" w:rsidRPr="00B9701D" w:rsidRDefault="00B9701D" w:rsidP="00B9701D">
      <w:pPr>
        <w:pStyle w:val="ac"/>
        <w:numPr>
          <w:ilvl w:val="0"/>
          <w:numId w:val="10"/>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оказание помощи в строительстве и благоустройстве кладбища;</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6.Для обеспечения первичных мер пожарной безопасности в границах поселения предусматривается:</w:t>
      </w:r>
    </w:p>
    <w:p w:rsidR="00B9701D" w:rsidRPr="00B9701D" w:rsidRDefault="00B9701D" w:rsidP="00B9701D">
      <w:pPr>
        <w:pStyle w:val="ac"/>
        <w:numPr>
          <w:ilvl w:val="0"/>
          <w:numId w:val="11"/>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организация выполнения и осуществления мер пожарной безопасности;</w:t>
      </w:r>
    </w:p>
    <w:p w:rsidR="00B9701D" w:rsidRPr="00B9701D" w:rsidRDefault="00B9701D" w:rsidP="00B9701D">
      <w:pPr>
        <w:pStyle w:val="ac"/>
        <w:numPr>
          <w:ilvl w:val="0"/>
          <w:numId w:val="11"/>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разработка, утверждение и исполнение бюджета в части расходов на пожарную безопасность;</w:t>
      </w:r>
    </w:p>
    <w:p w:rsidR="00B9701D" w:rsidRPr="00B9701D" w:rsidRDefault="00B9701D" w:rsidP="00B9701D">
      <w:pPr>
        <w:pStyle w:val="ac"/>
        <w:numPr>
          <w:ilvl w:val="0"/>
          <w:numId w:val="11"/>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lastRenderedPageBreak/>
        <w:t>обучение населения мерам ПБ и его привлечения к предупреждению и тушению пожаров;</w:t>
      </w:r>
    </w:p>
    <w:p w:rsidR="00B9701D" w:rsidRPr="00B9701D" w:rsidRDefault="00B9701D" w:rsidP="00B9701D">
      <w:pPr>
        <w:pStyle w:val="ac"/>
        <w:numPr>
          <w:ilvl w:val="0"/>
          <w:numId w:val="11"/>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 xml:space="preserve">организацию общественного </w:t>
      </w:r>
      <w:proofErr w:type="gramStart"/>
      <w:r w:rsidRPr="00B9701D">
        <w:rPr>
          <w:rFonts w:ascii="Times New Roman" w:eastAsia="Times New Roman" w:hAnsi="Times New Roman" w:cs="Times New Roman"/>
          <w:color w:val="000000"/>
          <w:sz w:val="28"/>
          <w:szCs w:val="28"/>
          <w:bdr w:val="none" w:sz="0" w:space="0" w:color="auto" w:frame="1"/>
        </w:rPr>
        <w:t>контроля за</w:t>
      </w:r>
      <w:proofErr w:type="gramEnd"/>
      <w:r w:rsidRPr="00B9701D">
        <w:rPr>
          <w:rFonts w:ascii="Times New Roman" w:eastAsia="Times New Roman" w:hAnsi="Times New Roman" w:cs="Times New Roman"/>
          <w:color w:val="000000"/>
          <w:sz w:val="28"/>
          <w:szCs w:val="28"/>
          <w:bdr w:val="none" w:sz="0" w:space="0" w:color="auto" w:frame="1"/>
        </w:rPr>
        <w:t xml:space="preserve"> обеспечением пожарной безопасности на территории поселения.</w:t>
      </w:r>
    </w:p>
    <w:p w:rsidR="00B9701D" w:rsidRPr="00B9701D" w:rsidRDefault="00B9701D" w:rsidP="00B9701D">
      <w:pPr>
        <w:spacing w:line="240" w:lineRule="atLeast"/>
        <w:ind w:firstLine="426"/>
        <w:jc w:val="both"/>
        <w:rPr>
          <w:color w:val="131313"/>
          <w:sz w:val="28"/>
          <w:szCs w:val="28"/>
        </w:rPr>
      </w:pPr>
      <w:r w:rsidRPr="00B9701D">
        <w:rPr>
          <w:color w:val="000000"/>
          <w:sz w:val="28"/>
          <w:szCs w:val="28"/>
          <w:bdr w:val="none" w:sz="0" w:space="0" w:color="auto" w:frame="1"/>
        </w:rPr>
        <w:t>7. Для эффективного управления муниципальным имуществом планируется</w:t>
      </w:r>
      <w:r w:rsidRPr="00B9701D">
        <w:rPr>
          <w:color w:val="000000"/>
          <w:sz w:val="28"/>
          <w:szCs w:val="28"/>
          <w:u w:val="single"/>
          <w:bdr w:val="none" w:sz="0" w:space="0" w:color="auto" w:frame="1"/>
        </w:rPr>
        <w:t>;</w:t>
      </w:r>
    </w:p>
    <w:p w:rsidR="00B9701D" w:rsidRPr="00B9701D" w:rsidRDefault="00B9701D" w:rsidP="00B9701D">
      <w:pPr>
        <w:pStyle w:val="ac"/>
        <w:numPr>
          <w:ilvl w:val="0"/>
          <w:numId w:val="12"/>
        </w:numPr>
        <w:spacing w:after="0" w:line="240" w:lineRule="atLeast"/>
        <w:ind w:left="0" w:firstLine="360"/>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 xml:space="preserve">обеспечение муниципального </w:t>
      </w:r>
      <w:proofErr w:type="gramStart"/>
      <w:r w:rsidRPr="00B9701D">
        <w:rPr>
          <w:rFonts w:ascii="Times New Roman" w:eastAsia="Times New Roman" w:hAnsi="Times New Roman" w:cs="Times New Roman"/>
          <w:color w:val="000000"/>
          <w:sz w:val="28"/>
          <w:szCs w:val="28"/>
          <w:bdr w:val="none" w:sz="0" w:space="0" w:color="auto" w:frame="1"/>
        </w:rPr>
        <w:t>контроля за</w:t>
      </w:r>
      <w:proofErr w:type="gramEnd"/>
      <w:r w:rsidRPr="00B9701D">
        <w:rPr>
          <w:rFonts w:ascii="Times New Roman" w:eastAsia="Times New Roman" w:hAnsi="Times New Roman" w:cs="Times New Roman"/>
          <w:color w:val="000000"/>
          <w:sz w:val="28"/>
          <w:szCs w:val="28"/>
          <w:bdr w:val="none" w:sz="0" w:space="0" w:color="auto" w:frame="1"/>
        </w:rPr>
        <w:t xml:space="preserve"> использованием и сохранностью муниципального имущества в соответствии с ежегодным планом;</w:t>
      </w:r>
    </w:p>
    <w:p w:rsidR="00B9701D" w:rsidRPr="00B9701D" w:rsidRDefault="00B9701D" w:rsidP="00B9701D">
      <w:pPr>
        <w:pStyle w:val="ac"/>
        <w:numPr>
          <w:ilvl w:val="0"/>
          <w:numId w:val="12"/>
        </w:numPr>
        <w:spacing w:after="0" w:line="240" w:lineRule="atLeast"/>
        <w:ind w:left="0" w:firstLine="360"/>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разработка нормативных актов, формирование методической базы, регулирующей вопросы управления муниципальным имуществом.</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15. Защита от чрезвычайных ситуаций</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Плановые мероприятия по защите населения от чрезвычайных ситуаций будут осуществляться по следующим основным направлениям:</w:t>
      </w:r>
    </w:p>
    <w:p w:rsidR="00B9701D" w:rsidRPr="00B9701D" w:rsidRDefault="00B9701D" w:rsidP="00B9701D">
      <w:pPr>
        <w:pStyle w:val="ac"/>
        <w:numPr>
          <w:ilvl w:val="0"/>
          <w:numId w:val="13"/>
        </w:numPr>
        <w:spacing w:after="0" w:line="240" w:lineRule="atLeast"/>
        <w:ind w:left="0" w:firstLine="349"/>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обеспечение постоянной готовности органов управления поселения по предупреждению и ликвидации чрезвычайных ситуаций;</w:t>
      </w:r>
    </w:p>
    <w:p w:rsidR="00B9701D" w:rsidRPr="00B9701D" w:rsidRDefault="00B9701D" w:rsidP="00B9701D">
      <w:pPr>
        <w:pStyle w:val="ac"/>
        <w:numPr>
          <w:ilvl w:val="0"/>
          <w:numId w:val="13"/>
        </w:numPr>
        <w:spacing w:after="0" w:line="240" w:lineRule="atLeast"/>
        <w:ind w:left="0" w:firstLine="360"/>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обеспечение безопасности людей на водных объектах, оборудование мест массового отдыха людей на воде в соответствии с нормативами;</w:t>
      </w:r>
    </w:p>
    <w:p w:rsidR="00B9701D" w:rsidRPr="00B9701D" w:rsidRDefault="00B9701D" w:rsidP="00B9701D">
      <w:pPr>
        <w:pStyle w:val="ac"/>
        <w:numPr>
          <w:ilvl w:val="0"/>
          <w:numId w:val="13"/>
        </w:numPr>
        <w:spacing w:after="0" w:line="240" w:lineRule="atLeast"/>
        <w:ind w:left="0" w:firstLine="360"/>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совершенствование системы обучения населения способам защиты и действиям в чрезвычайных ситуациях;</w:t>
      </w:r>
    </w:p>
    <w:p w:rsidR="00B9701D" w:rsidRPr="00B9701D" w:rsidRDefault="00B9701D" w:rsidP="00B9701D">
      <w:pPr>
        <w:pStyle w:val="ac"/>
        <w:numPr>
          <w:ilvl w:val="0"/>
          <w:numId w:val="13"/>
        </w:numPr>
        <w:spacing w:after="0" w:line="240" w:lineRule="atLeast"/>
        <w:ind w:left="0" w:firstLine="360"/>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поддержание и создание соответствующих резервов финансовых и материальных ресурсов, предназначенных для ликвидации чрезвычайных ситуаций муниципального и объектового характера;</w:t>
      </w:r>
    </w:p>
    <w:p w:rsidR="00B9701D" w:rsidRPr="00B9701D" w:rsidRDefault="00B9701D" w:rsidP="00B9701D">
      <w:pPr>
        <w:pStyle w:val="ac"/>
        <w:numPr>
          <w:ilvl w:val="0"/>
          <w:numId w:val="13"/>
        </w:numPr>
        <w:spacing w:after="0" w:line="240" w:lineRule="atLeast"/>
        <w:ind w:left="0" w:firstLine="426"/>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обеспечение деятельности добровольных пожарных в рамках действующего законодательства;</w:t>
      </w:r>
    </w:p>
    <w:p w:rsidR="00B9701D" w:rsidRPr="00B9701D" w:rsidRDefault="00B9701D" w:rsidP="00B9701D">
      <w:pPr>
        <w:pStyle w:val="ac"/>
        <w:numPr>
          <w:ilvl w:val="0"/>
          <w:numId w:val="13"/>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пропаганда противодействия терроризму и экстремизму;</w:t>
      </w:r>
    </w:p>
    <w:p w:rsidR="00B9701D" w:rsidRPr="00B9701D" w:rsidRDefault="00B9701D" w:rsidP="00B9701D">
      <w:pPr>
        <w:spacing w:line="240" w:lineRule="atLeast"/>
        <w:ind w:firstLine="708"/>
        <w:jc w:val="both"/>
        <w:rPr>
          <w:sz w:val="28"/>
          <w:szCs w:val="28"/>
        </w:rPr>
      </w:pPr>
      <w:r w:rsidRPr="00B9701D">
        <w:rPr>
          <w:sz w:val="28"/>
          <w:szCs w:val="28"/>
          <w:bdr w:val="none" w:sz="0" w:space="0" w:color="auto" w:frame="1"/>
        </w:rPr>
        <w:t>Проведение противопожарной пропаганды и обучение населения мерам пожарной безопасности. Обеспечение деятельности комиссий по профилактике терроризма и экстремизма, по ликвидации чрезвычайных ситуаций и обеспечению пожарной безопасности</w:t>
      </w:r>
    </w:p>
    <w:p w:rsidR="00B9701D" w:rsidRPr="00B9701D" w:rsidRDefault="00B9701D" w:rsidP="00B9701D">
      <w:pPr>
        <w:spacing w:line="240" w:lineRule="atLeast"/>
        <w:jc w:val="both"/>
        <w:rPr>
          <w:sz w:val="28"/>
          <w:szCs w:val="28"/>
        </w:rPr>
      </w:pPr>
      <w:r w:rsidRPr="00B9701D">
        <w:rPr>
          <w:sz w:val="28"/>
          <w:szCs w:val="28"/>
          <w:bdr w:val="none" w:sz="0" w:space="0" w:color="auto" w:frame="1"/>
        </w:rPr>
        <w:t xml:space="preserve">Резервный фонд поселения для ликвидации последствий ЧС составит </w:t>
      </w:r>
      <w:r w:rsidR="000B53B9">
        <w:rPr>
          <w:sz w:val="28"/>
          <w:szCs w:val="28"/>
          <w:bdr w:val="none" w:sz="0" w:space="0" w:color="auto" w:frame="1"/>
        </w:rPr>
        <w:t>10</w:t>
      </w:r>
      <w:r w:rsidRPr="00B9701D">
        <w:rPr>
          <w:sz w:val="28"/>
          <w:szCs w:val="28"/>
          <w:bdr w:val="none" w:sz="0" w:space="0" w:color="auto" w:frame="1"/>
        </w:rPr>
        <w:t xml:space="preserve"> тыс. руб.</w:t>
      </w:r>
    </w:p>
    <w:p w:rsidR="00B9701D" w:rsidRPr="00B9701D" w:rsidRDefault="00B9701D" w:rsidP="00B9701D">
      <w:pPr>
        <w:spacing w:line="240" w:lineRule="atLeast"/>
        <w:jc w:val="center"/>
        <w:rPr>
          <w:color w:val="131313"/>
          <w:sz w:val="28"/>
          <w:szCs w:val="28"/>
        </w:rPr>
      </w:pPr>
      <w:r w:rsidRPr="00B9701D">
        <w:rPr>
          <w:b/>
          <w:bCs/>
          <w:color w:val="000000"/>
          <w:sz w:val="28"/>
          <w:szCs w:val="28"/>
          <w:bdr w:val="none" w:sz="0" w:space="0" w:color="auto" w:frame="1"/>
        </w:rPr>
        <w:t>16. Местное самоуправление, взаимодействие власти</w:t>
      </w:r>
    </w:p>
    <w:p w:rsidR="00B9701D" w:rsidRPr="00B9701D" w:rsidRDefault="00B9701D" w:rsidP="00B9701D">
      <w:pPr>
        <w:spacing w:line="240" w:lineRule="atLeast"/>
        <w:jc w:val="center"/>
        <w:rPr>
          <w:b/>
          <w:bCs/>
          <w:color w:val="000000"/>
          <w:sz w:val="28"/>
          <w:szCs w:val="28"/>
          <w:bdr w:val="none" w:sz="0" w:space="0" w:color="auto" w:frame="1"/>
        </w:rPr>
      </w:pPr>
      <w:r w:rsidRPr="00B9701D">
        <w:rPr>
          <w:b/>
          <w:bCs/>
          <w:color w:val="000000"/>
          <w:sz w:val="28"/>
          <w:szCs w:val="28"/>
          <w:bdr w:val="none" w:sz="0" w:space="0" w:color="auto" w:frame="1"/>
        </w:rPr>
        <w:t>и общественных институтов</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Для развития системы местного самоуправления на территории сельского поселения планируется:</w:t>
      </w:r>
    </w:p>
    <w:p w:rsidR="00B9701D" w:rsidRPr="00B9701D" w:rsidRDefault="00B9701D" w:rsidP="00B9701D">
      <w:pPr>
        <w:pStyle w:val="ac"/>
        <w:numPr>
          <w:ilvl w:val="0"/>
          <w:numId w:val="14"/>
        </w:numPr>
        <w:spacing w:after="0" w:line="240" w:lineRule="atLeast"/>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повышение квалификации 1 муниципального служащего, 1 служащего;</w:t>
      </w:r>
    </w:p>
    <w:p w:rsidR="00B9701D" w:rsidRPr="00B9701D" w:rsidRDefault="00B9701D" w:rsidP="00B9701D">
      <w:pPr>
        <w:pStyle w:val="ac"/>
        <w:numPr>
          <w:ilvl w:val="0"/>
          <w:numId w:val="14"/>
        </w:numPr>
        <w:spacing w:after="0" w:line="240" w:lineRule="atLeast"/>
        <w:ind w:left="0" w:firstLine="360"/>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оказание муниципальных услуг и функций в соответствии с административными регламентами, осуществление межведомственного взаимодействия;</w:t>
      </w:r>
    </w:p>
    <w:p w:rsidR="00B9701D" w:rsidRPr="00B9701D" w:rsidRDefault="00B9701D" w:rsidP="00B9701D">
      <w:pPr>
        <w:pStyle w:val="ac"/>
        <w:numPr>
          <w:ilvl w:val="0"/>
          <w:numId w:val="14"/>
        </w:numPr>
        <w:spacing w:after="0" w:line="240" w:lineRule="atLeast"/>
        <w:ind w:left="0" w:firstLine="360"/>
        <w:jc w:val="both"/>
        <w:rPr>
          <w:rFonts w:ascii="Times New Roman" w:eastAsia="Times New Roman" w:hAnsi="Times New Roman" w:cs="Times New Roman"/>
          <w:color w:val="131313"/>
          <w:sz w:val="28"/>
          <w:szCs w:val="28"/>
        </w:rPr>
      </w:pPr>
      <w:r w:rsidRPr="00B9701D">
        <w:rPr>
          <w:rFonts w:ascii="Times New Roman" w:eastAsia="Times New Roman" w:hAnsi="Times New Roman" w:cs="Times New Roman"/>
          <w:color w:val="000000"/>
          <w:sz w:val="28"/>
          <w:szCs w:val="28"/>
          <w:bdr w:val="none" w:sz="0" w:space="0" w:color="auto" w:frame="1"/>
        </w:rPr>
        <w:t>осуществление мероприятий по противодействию коррупции в соответствии с планом и деятельностью комиссии по противодействию коррупции, комиссии по соблюдению требований к служебному поведению муниципальных служащих и конфликту интересов.</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 xml:space="preserve">В целях </w:t>
      </w:r>
      <w:proofErr w:type="gramStart"/>
      <w:r w:rsidRPr="00B9701D">
        <w:rPr>
          <w:color w:val="000000"/>
          <w:sz w:val="28"/>
          <w:szCs w:val="28"/>
          <w:bdr w:val="none" w:sz="0" w:space="0" w:color="auto" w:frame="1"/>
        </w:rPr>
        <w:t>координации деятельности органов местного самоуправления поселения</w:t>
      </w:r>
      <w:proofErr w:type="gramEnd"/>
      <w:r w:rsidRPr="00B9701D">
        <w:rPr>
          <w:color w:val="000000"/>
          <w:sz w:val="28"/>
          <w:szCs w:val="28"/>
          <w:bdr w:val="none" w:sz="0" w:space="0" w:color="auto" w:frame="1"/>
        </w:rPr>
        <w:t xml:space="preserve"> планируется проведение практических и оперативных совещаний с руководителями предприятий поселения, совещаний со специалистами служб </w:t>
      </w:r>
      <w:r w:rsidRPr="00B9701D">
        <w:rPr>
          <w:color w:val="000000"/>
          <w:sz w:val="28"/>
          <w:szCs w:val="28"/>
          <w:bdr w:val="none" w:sz="0" w:space="0" w:color="auto" w:frame="1"/>
        </w:rPr>
        <w:lastRenderedPageBreak/>
        <w:t>поселения по различным практическим вопросам, обеспечение деятельности следующих комиссий:</w:t>
      </w:r>
    </w:p>
    <w:p w:rsidR="00B9701D" w:rsidRPr="00B9701D" w:rsidRDefault="00B9701D" w:rsidP="00B9701D">
      <w:pPr>
        <w:spacing w:line="240" w:lineRule="atLeast"/>
        <w:jc w:val="both"/>
        <w:rPr>
          <w:sz w:val="28"/>
          <w:szCs w:val="28"/>
        </w:rPr>
      </w:pPr>
      <w:r w:rsidRPr="00B9701D">
        <w:rPr>
          <w:sz w:val="28"/>
          <w:szCs w:val="28"/>
          <w:bdr w:val="none" w:sz="0" w:space="0" w:color="auto" w:frame="1"/>
        </w:rPr>
        <w:t>- по работе с детьми и молодёжью;</w:t>
      </w:r>
    </w:p>
    <w:p w:rsidR="00B9701D" w:rsidRPr="00B9701D" w:rsidRDefault="00B9701D" w:rsidP="00B9701D">
      <w:pPr>
        <w:spacing w:line="240" w:lineRule="atLeast"/>
        <w:jc w:val="both"/>
        <w:rPr>
          <w:sz w:val="28"/>
          <w:szCs w:val="28"/>
        </w:rPr>
      </w:pPr>
      <w:r w:rsidRPr="00B9701D">
        <w:rPr>
          <w:sz w:val="28"/>
          <w:szCs w:val="28"/>
          <w:bdr w:val="none" w:sz="0" w:space="0" w:color="auto" w:frame="1"/>
        </w:rPr>
        <w:t>- по содействию занятости населения;</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В целях решения социально-экономических вопросов и выработке конкретных предложений по дальнейшему развитию территории поселения заседание созданной рабочей группы будут проводиться 1 раз в месяц.</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Продолжит работу ветеранская организация, деятельность которой направлена на удовлетворение потребностей граждан пожилого возраста в организации адресной помощи, досуга, участие пенсионеров в различных мероприятиях.</w:t>
      </w:r>
    </w:p>
    <w:p w:rsidR="00B9701D" w:rsidRPr="00B9701D" w:rsidRDefault="00B9701D" w:rsidP="00B9701D">
      <w:pPr>
        <w:spacing w:line="240" w:lineRule="atLeast"/>
        <w:jc w:val="both"/>
        <w:rPr>
          <w:color w:val="131313"/>
          <w:sz w:val="28"/>
          <w:szCs w:val="28"/>
        </w:rPr>
      </w:pPr>
      <w:r w:rsidRPr="00B9701D">
        <w:rPr>
          <w:color w:val="000000"/>
          <w:sz w:val="28"/>
          <w:szCs w:val="28"/>
          <w:bdr w:val="none" w:sz="0" w:space="0" w:color="auto" w:frame="1"/>
        </w:rPr>
        <w:t>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 повышению прозрачности и открытости деятельности органов местного самоуправления.</w:t>
      </w:r>
    </w:p>
    <w:p w:rsidR="00B9701D" w:rsidRPr="00B9701D" w:rsidRDefault="00B9701D" w:rsidP="00B9701D">
      <w:pPr>
        <w:spacing w:line="240" w:lineRule="atLeast"/>
        <w:ind w:firstLine="708"/>
        <w:jc w:val="both"/>
        <w:rPr>
          <w:color w:val="131313"/>
          <w:sz w:val="28"/>
          <w:szCs w:val="28"/>
        </w:rPr>
      </w:pPr>
      <w:r w:rsidRPr="00B9701D">
        <w:rPr>
          <w:color w:val="000000"/>
          <w:sz w:val="28"/>
          <w:szCs w:val="28"/>
          <w:bdr w:val="none" w:sz="0" w:space="0" w:color="auto" w:frame="1"/>
        </w:rPr>
        <w:t>План социально- экономического развития поселения на 2017 год и на период до 2020 года разработан с учетом показателей социально-экономического развития, предложения органа местного самоуправления, предприятий и организаций, населения, основан на реальных возможностях и будет осуществляться на основе консолидации совместных действий по его выполнению.</w:t>
      </w:r>
    </w:p>
    <w:p w:rsidR="00B9701D" w:rsidRDefault="00B9701D" w:rsidP="00B9701D">
      <w:pPr>
        <w:rPr>
          <w:sz w:val="28"/>
          <w:szCs w:val="28"/>
        </w:rPr>
      </w:pPr>
    </w:p>
    <w:p w:rsidR="001B6313" w:rsidRDefault="001B6313" w:rsidP="00B9701D">
      <w:pPr>
        <w:rPr>
          <w:sz w:val="28"/>
          <w:szCs w:val="28"/>
        </w:rPr>
      </w:pPr>
    </w:p>
    <w:p w:rsidR="001B6313" w:rsidRPr="00AA3D62" w:rsidRDefault="001B6313" w:rsidP="001B6313">
      <w:pPr>
        <w:jc w:val="both"/>
        <w:rPr>
          <w:sz w:val="28"/>
          <w:szCs w:val="26"/>
        </w:rPr>
      </w:pPr>
      <w:r w:rsidRPr="00AA3D62">
        <w:rPr>
          <w:sz w:val="28"/>
          <w:szCs w:val="26"/>
        </w:rPr>
        <w:t xml:space="preserve">Председатель Криничненского </w:t>
      </w:r>
      <w:proofErr w:type="gramStart"/>
      <w:r w:rsidRPr="00AA3D62">
        <w:rPr>
          <w:sz w:val="28"/>
          <w:szCs w:val="26"/>
        </w:rPr>
        <w:t>сельского</w:t>
      </w:r>
      <w:proofErr w:type="gramEnd"/>
    </w:p>
    <w:p w:rsidR="001B6313" w:rsidRPr="00AA3D62" w:rsidRDefault="001B6313" w:rsidP="001B6313">
      <w:pPr>
        <w:jc w:val="both"/>
        <w:rPr>
          <w:sz w:val="28"/>
          <w:szCs w:val="26"/>
        </w:rPr>
      </w:pPr>
      <w:r w:rsidRPr="00AA3D62">
        <w:rPr>
          <w:sz w:val="28"/>
          <w:szCs w:val="26"/>
        </w:rPr>
        <w:t>совета - глава администрации</w:t>
      </w:r>
    </w:p>
    <w:p w:rsidR="001B6313" w:rsidRDefault="001B6313" w:rsidP="001B6313">
      <w:pPr>
        <w:jc w:val="both"/>
      </w:pPr>
      <w:r w:rsidRPr="00AA3D62">
        <w:rPr>
          <w:sz w:val="28"/>
          <w:szCs w:val="26"/>
        </w:rPr>
        <w:t>Криничненского сельского поселения</w:t>
      </w:r>
      <w:r w:rsidRPr="00AA3D62">
        <w:rPr>
          <w:sz w:val="28"/>
          <w:szCs w:val="26"/>
        </w:rPr>
        <w:tab/>
      </w:r>
      <w:r w:rsidRPr="00AA3D62">
        <w:rPr>
          <w:sz w:val="28"/>
          <w:szCs w:val="26"/>
        </w:rPr>
        <w:tab/>
      </w:r>
      <w:r>
        <w:rPr>
          <w:sz w:val="28"/>
          <w:szCs w:val="26"/>
        </w:rPr>
        <w:tab/>
      </w:r>
      <w:r>
        <w:rPr>
          <w:sz w:val="28"/>
          <w:szCs w:val="26"/>
        </w:rPr>
        <w:tab/>
      </w:r>
      <w:r>
        <w:rPr>
          <w:sz w:val="28"/>
          <w:szCs w:val="26"/>
        </w:rPr>
        <w:tab/>
      </w:r>
      <w:r w:rsidRPr="00AA3D62">
        <w:rPr>
          <w:sz w:val="28"/>
          <w:szCs w:val="26"/>
        </w:rPr>
        <w:t>Е.П. Щербенев</w:t>
      </w:r>
    </w:p>
    <w:p w:rsidR="001B6313" w:rsidRPr="00B9701D" w:rsidRDefault="001B6313" w:rsidP="00B9701D">
      <w:pPr>
        <w:rPr>
          <w:sz w:val="28"/>
          <w:szCs w:val="28"/>
        </w:rPr>
      </w:pPr>
    </w:p>
    <w:p w:rsidR="001B6313" w:rsidRDefault="001B6313" w:rsidP="00B9701D">
      <w:pPr>
        <w:autoSpaceDE w:val="0"/>
        <w:autoSpaceDN w:val="0"/>
        <w:adjustRightInd w:val="0"/>
        <w:jc w:val="right"/>
        <w:rPr>
          <w:b/>
          <w:bCs/>
          <w:color w:val="00000A"/>
          <w:sz w:val="28"/>
          <w:szCs w:val="28"/>
        </w:rPr>
      </w:pPr>
      <w:r>
        <w:rPr>
          <w:b/>
          <w:bCs/>
          <w:color w:val="00000A"/>
          <w:sz w:val="28"/>
          <w:szCs w:val="28"/>
        </w:rPr>
        <w:br w:type="page"/>
      </w:r>
    </w:p>
    <w:p w:rsidR="001B6313" w:rsidRPr="0001145B" w:rsidRDefault="001B6313" w:rsidP="001B6313">
      <w:pPr>
        <w:shd w:val="clear" w:color="auto" w:fill="FFFFFF"/>
        <w:jc w:val="right"/>
        <w:rPr>
          <w:bCs/>
          <w:i/>
          <w:szCs w:val="20"/>
        </w:rPr>
      </w:pPr>
      <w:r w:rsidRPr="0001145B">
        <w:rPr>
          <w:bCs/>
          <w:i/>
          <w:szCs w:val="20"/>
        </w:rPr>
        <w:lastRenderedPageBreak/>
        <w:t xml:space="preserve">Приложение № </w:t>
      </w:r>
      <w:r>
        <w:rPr>
          <w:bCs/>
          <w:i/>
          <w:szCs w:val="20"/>
        </w:rPr>
        <w:t>3</w:t>
      </w:r>
    </w:p>
    <w:p w:rsidR="001B6313" w:rsidRDefault="001B6313" w:rsidP="001B6313">
      <w:pPr>
        <w:shd w:val="clear" w:color="auto" w:fill="FFFFFF"/>
        <w:jc w:val="right"/>
        <w:rPr>
          <w:bCs/>
          <w:i/>
          <w:szCs w:val="20"/>
        </w:rPr>
      </w:pPr>
      <w:r>
        <w:rPr>
          <w:bCs/>
          <w:i/>
          <w:szCs w:val="20"/>
        </w:rPr>
        <w:t>к решению 4</w:t>
      </w:r>
      <w:r w:rsidR="00A629BA">
        <w:rPr>
          <w:bCs/>
          <w:i/>
          <w:szCs w:val="20"/>
        </w:rPr>
        <w:t>2</w:t>
      </w:r>
      <w:r w:rsidRPr="0001145B">
        <w:rPr>
          <w:bCs/>
          <w:i/>
          <w:szCs w:val="20"/>
        </w:rPr>
        <w:t>-ой</w:t>
      </w:r>
      <w:r>
        <w:rPr>
          <w:bCs/>
          <w:i/>
          <w:szCs w:val="20"/>
        </w:rPr>
        <w:t xml:space="preserve"> </w:t>
      </w:r>
      <w:r w:rsidRPr="0001145B">
        <w:rPr>
          <w:bCs/>
          <w:i/>
          <w:szCs w:val="20"/>
        </w:rPr>
        <w:t xml:space="preserve">сессии 1-го созыва </w:t>
      </w:r>
    </w:p>
    <w:p w:rsidR="001B6313" w:rsidRPr="0001145B" w:rsidRDefault="001B6313" w:rsidP="001B6313">
      <w:pPr>
        <w:shd w:val="clear" w:color="auto" w:fill="FFFFFF"/>
        <w:jc w:val="right"/>
        <w:rPr>
          <w:bCs/>
          <w:i/>
          <w:szCs w:val="20"/>
        </w:rPr>
      </w:pPr>
      <w:r w:rsidRPr="0001145B">
        <w:rPr>
          <w:bCs/>
          <w:i/>
          <w:szCs w:val="20"/>
        </w:rPr>
        <w:t xml:space="preserve">от </w:t>
      </w:r>
      <w:r w:rsidR="00C87127">
        <w:rPr>
          <w:bCs/>
          <w:i/>
          <w:szCs w:val="20"/>
        </w:rPr>
        <w:t>30</w:t>
      </w:r>
      <w:r>
        <w:rPr>
          <w:bCs/>
          <w:i/>
          <w:szCs w:val="20"/>
        </w:rPr>
        <w:t>.</w:t>
      </w:r>
      <w:r w:rsidR="00C87127">
        <w:rPr>
          <w:bCs/>
          <w:i/>
          <w:szCs w:val="20"/>
        </w:rPr>
        <w:t>12</w:t>
      </w:r>
      <w:r>
        <w:rPr>
          <w:bCs/>
          <w:i/>
          <w:szCs w:val="20"/>
        </w:rPr>
        <w:t>.</w:t>
      </w:r>
      <w:r w:rsidRPr="0001145B">
        <w:rPr>
          <w:bCs/>
          <w:i/>
          <w:szCs w:val="20"/>
        </w:rPr>
        <w:t>201</w:t>
      </w:r>
      <w:r>
        <w:rPr>
          <w:bCs/>
          <w:i/>
          <w:szCs w:val="20"/>
        </w:rPr>
        <w:t>6</w:t>
      </w:r>
      <w:r w:rsidRPr="0001145B">
        <w:rPr>
          <w:bCs/>
          <w:i/>
          <w:szCs w:val="20"/>
        </w:rPr>
        <w:t xml:space="preserve"> г. № </w:t>
      </w:r>
      <w:r w:rsidR="00C87127">
        <w:rPr>
          <w:bCs/>
          <w:i/>
          <w:szCs w:val="20"/>
        </w:rPr>
        <w:t>242</w:t>
      </w:r>
    </w:p>
    <w:p w:rsidR="001B6313" w:rsidRDefault="001B6313" w:rsidP="001B6313">
      <w:pPr>
        <w:shd w:val="clear" w:color="auto" w:fill="FFFFFF"/>
        <w:tabs>
          <w:tab w:val="left" w:pos="5387"/>
        </w:tabs>
        <w:jc w:val="right"/>
        <w:rPr>
          <w:bCs/>
          <w:i/>
          <w:szCs w:val="20"/>
        </w:rPr>
      </w:pPr>
      <w:r w:rsidRPr="0001145B">
        <w:rPr>
          <w:bCs/>
          <w:i/>
          <w:szCs w:val="20"/>
        </w:rPr>
        <w:t xml:space="preserve">Криничненского сельского совета </w:t>
      </w:r>
    </w:p>
    <w:p w:rsidR="001B6313" w:rsidRDefault="001B6313" w:rsidP="001B6313">
      <w:pPr>
        <w:ind w:firstLine="540"/>
        <w:jc w:val="right"/>
        <w:rPr>
          <w:bCs/>
          <w:i/>
        </w:rPr>
      </w:pPr>
      <w:r w:rsidRPr="0001145B">
        <w:rPr>
          <w:bCs/>
          <w:i/>
          <w:color w:val="FFFFFF"/>
        </w:rPr>
        <w:t xml:space="preserve">  </w:t>
      </w:r>
      <w:r w:rsidRPr="0001145B">
        <w:rPr>
          <w:bCs/>
          <w:i/>
        </w:rPr>
        <w:t>Белогорского района Республики Крым</w:t>
      </w:r>
    </w:p>
    <w:p w:rsidR="00B9701D" w:rsidRPr="00B9701D" w:rsidRDefault="00B9701D" w:rsidP="00B9701D">
      <w:pPr>
        <w:autoSpaceDE w:val="0"/>
        <w:autoSpaceDN w:val="0"/>
        <w:adjustRightInd w:val="0"/>
        <w:jc w:val="center"/>
        <w:rPr>
          <w:color w:val="000000"/>
          <w:sz w:val="28"/>
          <w:szCs w:val="28"/>
        </w:rPr>
      </w:pPr>
    </w:p>
    <w:p w:rsidR="00B9701D" w:rsidRPr="00B9701D" w:rsidRDefault="00B9701D" w:rsidP="00B9701D">
      <w:pPr>
        <w:autoSpaceDE w:val="0"/>
        <w:autoSpaceDN w:val="0"/>
        <w:adjustRightInd w:val="0"/>
        <w:jc w:val="center"/>
        <w:rPr>
          <w:color w:val="000000"/>
          <w:sz w:val="28"/>
          <w:szCs w:val="28"/>
        </w:rPr>
      </w:pPr>
      <w:r w:rsidRPr="00B9701D">
        <w:rPr>
          <w:color w:val="000000"/>
          <w:sz w:val="28"/>
          <w:szCs w:val="28"/>
        </w:rPr>
        <w:t>ПЛАН</w:t>
      </w:r>
    </w:p>
    <w:p w:rsidR="00B9701D" w:rsidRPr="00B9701D" w:rsidRDefault="00B9701D" w:rsidP="00B9701D">
      <w:pPr>
        <w:autoSpaceDE w:val="0"/>
        <w:autoSpaceDN w:val="0"/>
        <w:adjustRightInd w:val="0"/>
        <w:jc w:val="center"/>
        <w:rPr>
          <w:color w:val="000000"/>
          <w:sz w:val="28"/>
          <w:szCs w:val="28"/>
        </w:rPr>
      </w:pPr>
      <w:r w:rsidRPr="00B9701D">
        <w:rPr>
          <w:color w:val="000000"/>
          <w:sz w:val="28"/>
          <w:szCs w:val="28"/>
        </w:rPr>
        <w:t>Мероприятий социально-экономического развития</w:t>
      </w:r>
    </w:p>
    <w:p w:rsidR="00B9701D" w:rsidRPr="00B9701D" w:rsidRDefault="001B6313" w:rsidP="00B9701D">
      <w:pPr>
        <w:autoSpaceDE w:val="0"/>
        <w:autoSpaceDN w:val="0"/>
        <w:adjustRightInd w:val="0"/>
        <w:jc w:val="center"/>
        <w:rPr>
          <w:color w:val="000000"/>
          <w:sz w:val="28"/>
          <w:szCs w:val="28"/>
        </w:rPr>
      </w:pPr>
      <w:r>
        <w:rPr>
          <w:color w:val="000000"/>
          <w:sz w:val="28"/>
          <w:szCs w:val="28"/>
        </w:rPr>
        <w:t>Криничненского сельского поселения</w:t>
      </w:r>
      <w:r w:rsidR="00B9701D" w:rsidRPr="00B9701D">
        <w:rPr>
          <w:color w:val="000000"/>
          <w:sz w:val="28"/>
          <w:szCs w:val="28"/>
        </w:rPr>
        <w:t xml:space="preserve"> на 2017– 2020 годы </w:t>
      </w:r>
    </w:p>
    <w:tbl>
      <w:tblPr>
        <w:tblW w:w="9073" w:type="dxa"/>
        <w:jc w:val="center"/>
        <w:tblInd w:w="-87" w:type="dxa"/>
        <w:tblLayout w:type="fixed"/>
        <w:tblCellMar>
          <w:left w:w="55" w:type="dxa"/>
          <w:right w:w="55" w:type="dxa"/>
        </w:tblCellMar>
        <w:tblLook w:val="0000" w:firstRow="0" w:lastRow="0" w:firstColumn="0" w:lastColumn="0" w:noHBand="0" w:noVBand="0"/>
      </w:tblPr>
      <w:tblGrid>
        <w:gridCol w:w="42"/>
        <w:gridCol w:w="667"/>
        <w:gridCol w:w="5954"/>
        <w:gridCol w:w="2410"/>
      </w:tblGrid>
      <w:tr w:rsidR="00B9701D" w:rsidRPr="00B9701D" w:rsidTr="00466A10">
        <w:trPr>
          <w:gridBefore w:val="1"/>
          <w:wBefore w:w="42" w:type="dxa"/>
          <w:trHeight w:val="1"/>
          <w:jc w:val="center"/>
        </w:trPr>
        <w:tc>
          <w:tcPr>
            <w:tcW w:w="6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lang w:val="en-US"/>
              </w:rPr>
            </w:pPr>
            <w:r w:rsidRPr="00B9701D">
              <w:rPr>
                <w:color w:val="000000"/>
                <w:sz w:val="28"/>
                <w:szCs w:val="28"/>
                <w:lang w:val="en-US"/>
              </w:rPr>
              <w:t>№</w:t>
            </w:r>
          </w:p>
          <w:p w:rsidR="00B9701D" w:rsidRPr="00B9701D" w:rsidRDefault="00B9701D" w:rsidP="00466A10">
            <w:pPr>
              <w:autoSpaceDE w:val="0"/>
              <w:autoSpaceDN w:val="0"/>
              <w:adjustRightInd w:val="0"/>
              <w:jc w:val="center"/>
              <w:rPr>
                <w:sz w:val="28"/>
                <w:szCs w:val="28"/>
                <w:lang w:val="en-US"/>
              </w:rPr>
            </w:pPr>
            <w:proofErr w:type="spellStart"/>
            <w:r w:rsidRPr="00B9701D">
              <w:rPr>
                <w:color w:val="000000"/>
                <w:sz w:val="28"/>
                <w:szCs w:val="28"/>
              </w:rPr>
              <w:t>пп</w:t>
            </w:r>
            <w:proofErr w:type="spellEnd"/>
          </w:p>
        </w:tc>
        <w:tc>
          <w:tcPr>
            <w:tcW w:w="5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lang w:val="en-US"/>
              </w:rPr>
            </w:pPr>
            <w:r w:rsidRPr="00B9701D">
              <w:rPr>
                <w:color w:val="000000"/>
                <w:sz w:val="28"/>
                <w:szCs w:val="28"/>
              </w:rPr>
              <w:t>Наименование мероприятий</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Срок исполнения</w:t>
            </w:r>
          </w:p>
          <w:p w:rsidR="00B9701D" w:rsidRPr="00B9701D" w:rsidRDefault="00B9701D" w:rsidP="00466A10">
            <w:pPr>
              <w:autoSpaceDE w:val="0"/>
              <w:autoSpaceDN w:val="0"/>
              <w:adjustRightInd w:val="0"/>
              <w:jc w:val="center"/>
              <w:rPr>
                <w:sz w:val="28"/>
                <w:szCs w:val="28"/>
                <w:lang w:val="en-US"/>
              </w:rPr>
            </w:pPr>
          </w:p>
        </w:tc>
      </w:tr>
      <w:tr w:rsidR="00B9701D" w:rsidRPr="00B9701D" w:rsidTr="00466A10">
        <w:trPr>
          <w:gridBefore w:val="1"/>
          <w:wBefore w:w="42" w:type="dxa"/>
          <w:trHeight w:val="1"/>
          <w:jc w:val="center"/>
        </w:trPr>
        <w:tc>
          <w:tcPr>
            <w:tcW w:w="6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1</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rPr>
                <w:color w:val="000000"/>
                <w:sz w:val="28"/>
                <w:szCs w:val="28"/>
              </w:rPr>
            </w:pPr>
            <w:r w:rsidRPr="00B9701D">
              <w:rPr>
                <w:color w:val="000000"/>
                <w:sz w:val="28"/>
                <w:szCs w:val="28"/>
              </w:rPr>
              <w:t>Газификация поселения</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2017-2020</w:t>
            </w:r>
          </w:p>
        </w:tc>
      </w:tr>
      <w:tr w:rsidR="00B9701D" w:rsidRPr="00B9701D" w:rsidTr="00466A10">
        <w:trPr>
          <w:gridBefore w:val="1"/>
          <w:wBefore w:w="42" w:type="dxa"/>
          <w:trHeight w:val="1"/>
          <w:jc w:val="center"/>
        </w:trPr>
        <w:tc>
          <w:tcPr>
            <w:tcW w:w="6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1B6313" w:rsidP="0031669E">
            <w:pPr>
              <w:autoSpaceDE w:val="0"/>
              <w:autoSpaceDN w:val="0"/>
              <w:adjustRightInd w:val="0"/>
              <w:rPr>
                <w:sz w:val="28"/>
                <w:szCs w:val="28"/>
              </w:rPr>
            </w:pPr>
            <w:r w:rsidRPr="00B9701D">
              <w:rPr>
                <w:sz w:val="28"/>
                <w:szCs w:val="28"/>
              </w:rPr>
              <w:t>разработать Порядок проведения земельных торгов в форме аукциона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1B6313" w:rsidP="00466A10">
            <w:pPr>
              <w:autoSpaceDE w:val="0"/>
              <w:autoSpaceDN w:val="0"/>
              <w:adjustRightInd w:val="0"/>
              <w:jc w:val="center"/>
              <w:rPr>
                <w:sz w:val="28"/>
                <w:szCs w:val="28"/>
              </w:rPr>
            </w:pPr>
            <w:r w:rsidRPr="00B9701D">
              <w:rPr>
                <w:color w:val="000000"/>
                <w:sz w:val="28"/>
                <w:szCs w:val="28"/>
              </w:rPr>
              <w:t>2017-2018</w:t>
            </w:r>
          </w:p>
        </w:tc>
      </w:tr>
      <w:tr w:rsidR="00B9701D" w:rsidRPr="00B9701D" w:rsidTr="00466A10">
        <w:trPr>
          <w:gridBefore w:val="1"/>
          <w:wBefore w:w="42" w:type="dxa"/>
          <w:trHeight w:val="1"/>
          <w:jc w:val="center"/>
        </w:trPr>
        <w:tc>
          <w:tcPr>
            <w:tcW w:w="6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3</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1B6313" w:rsidP="0031669E">
            <w:pPr>
              <w:autoSpaceDE w:val="0"/>
              <w:autoSpaceDN w:val="0"/>
              <w:adjustRightInd w:val="0"/>
              <w:rPr>
                <w:color w:val="000000"/>
                <w:sz w:val="28"/>
                <w:szCs w:val="28"/>
              </w:rPr>
            </w:pPr>
            <w:r w:rsidRPr="00B9701D">
              <w:rPr>
                <w:color w:val="000000"/>
                <w:sz w:val="28"/>
                <w:szCs w:val="28"/>
              </w:rPr>
              <w:t>Изготовление проектно-сметной документации уличного освещения</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1B6313" w:rsidP="00466A10">
            <w:pPr>
              <w:autoSpaceDE w:val="0"/>
              <w:autoSpaceDN w:val="0"/>
              <w:adjustRightInd w:val="0"/>
              <w:jc w:val="center"/>
              <w:rPr>
                <w:color w:val="000000"/>
                <w:sz w:val="28"/>
                <w:szCs w:val="28"/>
              </w:rPr>
            </w:pPr>
            <w:r w:rsidRPr="00B9701D">
              <w:rPr>
                <w:color w:val="000000"/>
                <w:sz w:val="28"/>
                <w:szCs w:val="28"/>
                <w:lang w:val="en-US"/>
              </w:rPr>
              <w:t>201</w:t>
            </w:r>
            <w:r w:rsidRPr="00B9701D">
              <w:rPr>
                <w:color w:val="000000"/>
                <w:sz w:val="28"/>
                <w:szCs w:val="28"/>
              </w:rPr>
              <w:t>7-20</w:t>
            </w:r>
            <w:r>
              <w:rPr>
                <w:color w:val="000000"/>
                <w:sz w:val="28"/>
                <w:szCs w:val="28"/>
              </w:rPr>
              <w:t>19</w:t>
            </w:r>
            <w:r w:rsidRPr="00B9701D">
              <w:rPr>
                <w:color w:val="000000"/>
                <w:sz w:val="28"/>
                <w:szCs w:val="28"/>
              </w:rPr>
              <w:t>г</w:t>
            </w:r>
          </w:p>
        </w:tc>
      </w:tr>
      <w:tr w:rsidR="00B9701D" w:rsidRPr="00B9701D" w:rsidTr="00466A10">
        <w:trPr>
          <w:gridBefore w:val="1"/>
          <w:wBefore w:w="42" w:type="dxa"/>
          <w:trHeight w:val="1"/>
          <w:jc w:val="center"/>
        </w:trPr>
        <w:tc>
          <w:tcPr>
            <w:tcW w:w="6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5</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C71A36" w:rsidP="00C71A36">
            <w:pPr>
              <w:autoSpaceDE w:val="0"/>
              <w:autoSpaceDN w:val="0"/>
              <w:adjustRightInd w:val="0"/>
              <w:rPr>
                <w:sz w:val="28"/>
                <w:szCs w:val="28"/>
              </w:rPr>
            </w:pPr>
            <w:r w:rsidRPr="00B9701D">
              <w:rPr>
                <w:color w:val="000000"/>
                <w:sz w:val="28"/>
                <w:szCs w:val="28"/>
              </w:rPr>
              <w:t xml:space="preserve">Строительство спортивной площадки с. </w:t>
            </w:r>
            <w:r>
              <w:rPr>
                <w:color w:val="000000"/>
                <w:sz w:val="28"/>
                <w:szCs w:val="28"/>
              </w:rPr>
              <w:t>Криничное, с. Головановка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C71A36" w:rsidRDefault="00C71A36" w:rsidP="00466A10">
            <w:pPr>
              <w:autoSpaceDE w:val="0"/>
              <w:autoSpaceDN w:val="0"/>
              <w:adjustRightInd w:val="0"/>
              <w:jc w:val="center"/>
              <w:rPr>
                <w:sz w:val="28"/>
                <w:szCs w:val="28"/>
              </w:rPr>
            </w:pPr>
            <w:r w:rsidRPr="00B9701D">
              <w:rPr>
                <w:color w:val="000000"/>
                <w:sz w:val="28"/>
                <w:szCs w:val="28"/>
              </w:rPr>
              <w:t>2017-20</w:t>
            </w:r>
            <w:r>
              <w:rPr>
                <w:color w:val="000000"/>
                <w:sz w:val="28"/>
                <w:szCs w:val="28"/>
              </w:rPr>
              <w:t>20</w:t>
            </w:r>
            <w:r w:rsidRPr="00B9701D">
              <w:rPr>
                <w:color w:val="000000"/>
                <w:sz w:val="28"/>
                <w:szCs w:val="28"/>
              </w:rPr>
              <w:t>г</w:t>
            </w:r>
          </w:p>
        </w:tc>
      </w:tr>
      <w:tr w:rsidR="00B9701D" w:rsidRPr="00B9701D" w:rsidTr="00466A10">
        <w:trPr>
          <w:gridBefore w:val="1"/>
          <w:wBefore w:w="42" w:type="dxa"/>
          <w:trHeight w:val="1"/>
          <w:jc w:val="center"/>
        </w:trPr>
        <w:tc>
          <w:tcPr>
            <w:tcW w:w="6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6</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C71A36" w:rsidP="0031669E">
            <w:pPr>
              <w:autoSpaceDE w:val="0"/>
              <w:autoSpaceDN w:val="0"/>
              <w:adjustRightInd w:val="0"/>
              <w:rPr>
                <w:color w:val="000000"/>
                <w:sz w:val="28"/>
                <w:szCs w:val="28"/>
              </w:rPr>
            </w:pPr>
            <w:r>
              <w:rPr>
                <w:color w:val="000000"/>
                <w:sz w:val="28"/>
                <w:szCs w:val="28"/>
              </w:rPr>
              <w:t>Реконструкция парка с. Криничное</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C71A36" w:rsidP="00466A10">
            <w:pPr>
              <w:autoSpaceDE w:val="0"/>
              <w:autoSpaceDN w:val="0"/>
              <w:adjustRightInd w:val="0"/>
              <w:jc w:val="center"/>
              <w:rPr>
                <w:color w:val="000000"/>
                <w:sz w:val="28"/>
                <w:szCs w:val="28"/>
              </w:rPr>
            </w:pPr>
            <w:r>
              <w:rPr>
                <w:color w:val="000000"/>
                <w:sz w:val="28"/>
                <w:szCs w:val="28"/>
              </w:rPr>
              <w:t>2017-2020г</w:t>
            </w:r>
          </w:p>
        </w:tc>
      </w:tr>
      <w:tr w:rsidR="00B9701D" w:rsidRPr="00B9701D" w:rsidTr="00466A10">
        <w:trPr>
          <w:gridBefore w:val="1"/>
          <w:wBefore w:w="42" w:type="dxa"/>
          <w:trHeight w:val="1"/>
          <w:jc w:val="center"/>
        </w:trPr>
        <w:tc>
          <w:tcPr>
            <w:tcW w:w="6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C71A36" w:rsidRDefault="00C71A36" w:rsidP="00466A10">
            <w:pPr>
              <w:autoSpaceDE w:val="0"/>
              <w:autoSpaceDN w:val="0"/>
              <w:adjustRightInd w:val="0"/>
              <w:jc w:val="center"/>
              <w:rPr>
                <w:sz w:val="28"/>
                <w:szCs w:val="28"/>
              </w:rPr>
            </w:pPr>
            <w:r w:rsidRPr="00C71A36">
              <w:rPr>
                <w:sz w:val="28"/>
                <w:szCs w:val="28"/>
              </w:rPr>
              <w:t>7</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C71A36" w:rsidRDefault="00B9701D" w:rsidP="00C71A36">
            <w:pPr>
              <w:autoSpaceDE w:val="0"/>
              <w:autoSpaceDN w:val="0"/>
              <w:adjustRightInd w:val="0"/>
              <w:rPr>
                <w:sz w:val="28"/>
                <w:szCs w:val="28"/>
              </w:rPr>
            </w:pPr>
            <w:r w:rsidRPr="00C71A36">
              <w:rPr>
                <w:color w:val="000000"/>
                <w:sz w:val="28"/>
                <w:szCs w:val="28"/>
              </w:rPr>
              <w:t xml:space="preserve">Оборудование </w:t>
            </w:r>
            <w:r w:rsidR="00C71A36">
              <w:rPr>
                <w:color w:val="000000"/>
                <w:sz w:val="28"/>
                <w:szCs w:val="28"/>
              </w:rPr>
              <w:t>3</w:t>
            </w:r>
            <w:r w:rsidRPr="00C71A36">
              <w:rPr>
                <w:color w:val="000000"/>
                <w:sz w:val="28"/>
                <w:szCs w:val="28"/>
              </w:rPr>
              <w:t xml:space="preserve"> детских игровых площадок</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C71A36" w:rsidRDefault="00B9701D" w:rsidP="00466A10">
            <w:pPr>
              <w:autoSpaceDE w:val="0"/>
              <w:autoSpaceDN w:val="0"/>
              <w:adjustRightInd w:val="0"/>
              <w:jc w:val="center"/>
              <w:rPr>
                <w:sz w:val="28"/>
                <w:szCs w:val="28"/>
              </w:rPr>
            </w:pPr>
            <w:r w:rsidRPr="00C71A36">
              <w:rPr>
                <w:color w:val="000000"/>
                <w:sz w:val="28"/>
                <w:szCs w:val="28"/>
              </w:rPr>
              <w:t>2017-2020</w:t>
            </w:r>
            <w:r w:rsidR="00C71A36">
              <w:rPr>
                <w:color w:val="000000"/>
                <w:sz w:val="28"/>
                <w:szCs w:val="28"/>
              </w:rPr>
              <w:t>г</w:t>
            </w:r>
          </w:p>
        </w:tc>
      </w:tr>
      <w:tr w:rsidR="00C71A36" w:rsidRPr="00B9701D" w:rsidTr="00466A10">
        <w:trPr>
          <w:gridBefore w:val="1"/>
          <w:wBefore w:w="42" w:type="dxa"/>
          <w:trHeight w:val="1"/>
          <w:jc w:val="center"/>
        </w:trPr>
        <w:tc>
          <w:tcPr>
            <w:tcW w:w="6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1A36" w:rsidRPr="00C71A36" w:rsidRDefault="00C71A36" w:rsidP="00466A10">
            <w:pPr>
              <w:autoSpaceDE w:val="0"/>
              <w:autoSpaceDN w:val="0"/>
              <w:adjustRightInd w:val="0"/>
              <w:jc w:val="center"/>
              <w:rPr>
                <w:sz w:val="28"/>
                <w:szCs w:val="28"/>
              </w:rPr>
            </w:pPr>
            <w:r>
              <w:rPr>
                <w:sz w:val="28"/>
                <w:szCs w:val="28"/>
              </w:rPr>
              <w:t>8</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71A36" w:rsidRPr="00C71A36" w:rsidRDefault="00C71A36" w:rsidP="00C71A36">
            <w:pPr>
              <w:autoSpaceDE w:val="0"/>
              <w:autoSpaceDN w:val="0"/>
              <w:adjustRightInd w:val="0"/>
              <w:rPr>
                <w:color w:val="000000"/>
                <w:sz w:val="28"/>
                <w:szCs w:val="28"/>
              </w:rPr>
            </w:pPr>
            <w:r w:rsidRPr="00B9701D">
              <w:rPr>
                <w:color w:val="000000"/>
                <w:sz w:val="28"/>
                <w:szCs w:val="28"/>
              </w:rPr>
              <w:t xml:space="preserve">Изменения границ с. </w:t>
            </w:r>
            <w:r>
              <w:rPr>
                <w:color w:val="000000"/>
                <w:sz w:val="28"/>
                <w:szCs w:val="28"/>
              </w:rPr>
              <w:t>Красноселовка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1A36" w:rsidRPr="00C71A36" w:rsidRDefault="00C71A36" w:rsidP="00466A10">
            <w:pPr>
              <w:autoSpaceDE w:val="0"/>
              <w:autoSpaceDN w:val="0"/>
              <w:adjustRightInd w:val="0"/>
              <w:jc w:val="center"/>
              <w:rPr>
                <w:color w:val="000000"/>
                <w:sz w:val="28"/>
                <w:szCs w:val="28"/>
              </w:rPr>
            </w:pPr>
            <w:r w:rsidRPr="00B9701D">
              <w:rPr>
                <w:color w:val="000000"/>
                <w:sz w:val="28"/>
                <w:szCs w:val="28"/>
              </w:rPr>
              <w:t>2017-2018г</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9</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C71A36">
            <w:pPr>
              <w:autoSpaceDE w:val="0"/>
              <w:autoSpaceDN w:val="0"/>
              <w:adjustRightInd w:val="0"/>
              <w:rPr>
                <w:sz w:val="28"/>
                <w:szCs w:val="28"/>
              </w:rPr>
            </w:pPr>
            <w:r w:rsidRPr="00B9701D">
              <w:rPr>
                <w:color w:val="000000"/>
                <w:sz w:val="28"/>
                <w:szCs w:val="28"/>
              </w:rPr>
              <w:t xml:space="preserve">Изменения границ </w:t>
            </w:r>
            <w:proofErr w:type="gramStart"/>
            <w:r w:rsidRPr="00B9701D">
              <w:rPr>
                <w:color w:val="000000"/>
                <w:sz w:val="28"/>
                <w:szCs w:val="28"/>
              </w:rPr>
              <w:t>с</w:t>
            </w:r>
            <w:proofErr w:type="gramEnd"/>
            <w:r w:rsidRPr="00B9701D">
              <w:rPr>
                <w:color w:val="000000"/>
                <w:sz w:val="28"/>
                <w:szCs w:val="28"/>
              </w:rPr>
              <w:t xml:space="preserve">. </w:t>
            </w:r>
            <w:r w:rsidR="00C71A36">
              <w:rPr>
                <w:color w:val="000000"/>
                <w:sz w:val="28"/>
                <w:szCs w:val="28"/>
              </w:rPr>
              <w:t>Алексеевка</w:t>
            </w:r>
            <w:r w:rsidRPr="00B9701D">
              <w:rPr>
                <w:color w:val="000000"/>
                <w:sz w:val="28"/>
                <w:szCs w:val="28"/>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color w:val="000000"/>
                <w:sz w:val="28"/>
                <w:szCs w:val="28"/>
              </w:rPr>
              <w:t>2017-2018г</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10</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C71A36">
            <w:pPr>
              <w:autoSpaceDE w:val="0"/>
              <w:autoSpaceDN w:val="0"/>
              <w:adjustRightInd w:val="0"/>
              <w:rPr>
                <w:color w:val="000000"/>
                <w:sz w:val="28"/>
                <w:szCs w:val="28"/>
              </w:rPr>
            </w:pPr>
            <w:r w:rsidRPr="00B9701D">
              <w:rPr>
                <w:color w:val="000000"/>
                <w:sz w:val="28"/>
                <w:szCs w:val="28"/>
              </w:rPr>
              <w:t>Изменение границ с.</w:t>
            </w:r>
            <w:r w:rsidR="00C71A36">
              <w:rPr>
                <w:color w:val="000000"/>
                <w:sz w:val="28"/>
                <w:szCs w:val="28"/>
              </w:rPr>
              <w:t xml:space="preserve"> Головановка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2017-2018</w:t>
            </w:r>
            <w:r w:rsidR="00C71A36">
              <w:rPr>
                <w:color w:val="000000"/>
                <w:sz w:val="28"/>
                <w:szCs w:val="28"/>
              </w:rPr>
              <w:t>г</w:t>
            </w:r>
          </w:p>
        </w:tc>
      </w:tr>
      <w:tr w:rsidR="00C71A36"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71A36" w:rsidRPr="00B9701D" w:rsidRDefault="00C71A36" w:rsidP="00466A10">
            <w:pPr>
              <w:autoSpaceDE w:val="0"/>
              <w:autoSpaceDN w:val="0"/>
              <w:adjustRightInd w:val="0"/>
              <w:jc w:val="center"/>
              <w:rPr>
                <w:sz w:val="28"/>
                <w:szCs w:val="28"/>
              </w:rPr>
            </w:pPr>
            <w:r>
              <w:rPr>
                <w:sz w:val="28"/>
                <w:szCs w:val="28"/>
              </w:rPr>
              <w:t>11</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71A36" w:rsidRPr="00B9701D" w:rsidRDefault="00C71A36" w:rsidP="00C71A36">
            <w:pPr>
              <w:autoSpaceDE w:val="0"/>
              <w:autoSpaceDN w:val="0"/>
              <w:adjustRightInd w:val="0"/>
              <w:rPr>
                <w:color w:val="000000"/>
                <w:sz w:val="28"/>
                <w:szCs w:val="28"/>
              </w:rPr>
            </w:pPr>
            <w:r w:rsidRPr="00B9701D">
              <w:rPr>
                <w:color w:val="000000"/>
                <w:sz w:val="28"/>
                <w:szCs w:val="28"/>
              </w:rPr>
              <w:t>Изменение границ с.</w:t>
            </w:r>
            <w:r>
              <w:rPr>
                <w:color w:val="000000"/>
                <w:sz w:val="28"/>
                <w:szCs w:val="28"/>
              </w:rPr>
              <w:t xml:space="preserve"> Карасевка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1A36" w:rsidRPr="00B9701D" w:rsidRDefault="00C71A36" w:rsidP="00466A10">
            <w:pPr>
              <w:autoSpaceDE w:val="0"/>
              <w:autoSpaceDN w:val="0"/>
              <w:adjustRightInd w:val="0"/>
              <w:jc w:val="center"/>
              <w:rPr>
                <w:color w:val="000000"/>
                <w:sz w:val="28"/>
                <w:szCs w:val="28"/>
              </w:rPr>
            </w:pPr>
            <w:r w:rsidRPr="00B9701D">
              <w:rPr>
                <w:color w:val="000000"/>
                <w:sz w:val="28"/>
                <w:szCs w:val="28"/>
              </w:rPr>
              <w:t>2017-2018</w:t>
            </w:r>
            <w:r>
              <w:rPr>
                <w:color w:val="000000"/>
                <w:sz w:val="28"/>
                <w:szCs w:val="28"/>
              </w:rPr>
              <w:t>г</w:t>
            </w:r>
          </w:p>
        </w:tc>
      </w:tr>
      <w:tr w:rsidR="00C71A36"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71A36" w:rsidRDefault="00C71A36" w:rsidP="00466A10">
            <w:pPr>
              <w:autoSpaceDE w:val="0"/>
              <w:autoSpaceDN w:val="0"/>
              <w:adjustRightInd w:val="0"/>
              <w:jc w:val="center"/>
              <w:rPr>
                <w:sz w:val="28"/>
                <w:szCs w:val="28"/>
              </w:rPr>
            </w:pPr>
            <w:r>
              <w:rPr>
                <w:sz w:val="28"/>
                <w:szCs w:val="28"/>
              </w:rPr>
              <w:t>12</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71A36" w:rsidRPr="00B9701D" w:rsidRDefault="00C71A36" w:rsidP="00C71A36">
            <w:pPr>
              <w:autoSpaceDE w:val="0"/>
              <w:autoSpaceDN w:val="0"/>
              <w:adjustRightInd w:val="0"/>
              <w:rPr>
                <w:color w:val="000000"/>
                <w:sz w:val="28"/>
                <w:szCs w:val="28"/>
              </w:rPr>
            </w:pPr>
            <w:r w:rsidRPr="00B9701D">
              <w:rPr>
                <w:color w:val="000000"/>
                <w:sz w:val="28"/>
                <w:szCs w:val="28"/>
              </w:rPr>
              <w:t>Изменение границ с.</w:t>
            </w:r>
            <w:r>
              <w:rPr>
                <w:color w:val="000000"/>
                <w:sz w:val="28"/>
                <w:szCs w:val="28"/>
              </w:rPr>
              <w:t xml:space="preserve"> Криничное</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1A36" w:rsidRPr="00B9701D" w:rsidRDefault="00C71A36" w:rsidP="00466A10">
            <w:pPr>
              <w:autoSpaceDE w:val="0"/>
              <w:autoSpaceDN w:val="0"/>
              <w:adjustRightInd w:val="0"/>
              <w:jc w:val="center"/>
              <w:rPr>
                <w:color w:val="000000"/>
                <w:sz w:val="28"/>
                <w:szCs w:val="28"/>
              </w:rPr>
            </w:pPr>
            <w:r w:rsidRPr="00B9701D">
              <w:rPr>
                <w:color w:val="000000"/>
                <w:sz w:val="28"/>
                <w:szCs w:val="28"/>
              </w:rPr>
              <w:t>2017-2018</w:t>
            </w:r>
            <w:r>
              <w:rPr>
                <w:color w:val="000000"/>
                <w:sz w:val="28"/>
                <w:szCs w:val="28"/>
              </w:rPr>
              <w:t>г</w:t>
            </w:r>
          </w:p>
        </w:tc>
      </w:tr>
      <w:tr w:rsidR="00C71A36"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71A36" w:rsidRDefault="00C71A36" w:rsidP="00466A10">
            <w:pPr>
              <w:autoSpaceDE w:val="0"/>
              <w:autoSpaceDN w:val="0"/>
              <w:adjustRightInd w:val="0"/>
              <w:jc w:val="center"/>
              <w:rPr>
                <w:sz w:val="28"/>
                <w:szCs w:val="28"/>
              </w:rPr>
            </w:pPr>
            <w:r>
              <w:rPr>
                <w:sz w:val="28"/>
                <w:szCs w:val="28"/>
              </w:rPr>
              <w:t>13</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71A36" w:rsidRPr="00B9701D" w:rsidRDefault="00C71A36" w:rsidP="00C71A36">
            <w:pPr>
              <w:autoSpaceDE w:val="0"/>
              <w:autoSpaceDN w:val="0"/>
              <w:adjustRightInd w:val="0"/>
              <w:rPr>
                <w:color w:val="000000"/>
                <w:sz w:val="28"/>
                <w:szCs w:val="28"/>
              </w:rPr>
            </w:pPr>
            <w:r w:rsidRPr="00B9701D">
              <w:rPr>
                <w:color w:val="000000"/>
                <w:sz w:val="28"/>
                <w:szCs w:val="28"/>
              </w:rPr>
              <w:t xml:space="preserve">Изменение границ </w:t>
            </w:r>
            <w:proofErr w:type="gramStart"/>
            <w:r w:rsidRPr="00B9701D">
              <w:rPr>
                <w:color w:val="000000"/>
                <w:sz w:val="28"/>
                <w:szCs w:val="28"/>
              </w:rPr>
              <w:t>с</w:t>
            </w:r>
            <w:proofErr w:type="gramEnd"/>
            <w:r w:rsidRPr="00B9701D">
              <w:rPr>
                <w:color w:val="000000"/>
                <w:sz w:val="28"/>
                <w:szCs w:val="28"/>
              </w:rPr>
              <w:t>.</w:t>
            </w:r>
            <w:r>
              <w:rPr>
                <w:color w:val="000000"/>
                <w:sz w:val="28"/>
                <w:szCs w:val="28"/>
              </w:rPr>
              <w:t xml:space="preserve"> Кирпичное</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71A36" w:rsidRPr="00B9701D" w:rsidRDefault="00C71A36" w:rsidP="00466A10">
            <w:pPr>
              <w:autoSpaceDE w:val="0"/>
              <w:autoSpaceDN w:val="0"/>
              <w:adjustRightInd w:val="0"/>
              <w:jc w:val="center"/>
              <w:rPr>
                <w:color w:val="000000"/>
                <w:sz w:val="28"/>
                <w:szCs w:val="28"/>
              </w:rPr>
            </w:pPr>
            <w:r w:rsidRPr="00B9701D">
              <w:rPr>
                <w:color w:val="000000"/>
                <w:sz w:val="28"/>
                <w:szCs w:val="28"/>
              </w:rPr>
              <w:t>2017-2018</w:t>
            </w:r>
            <w:r>
              <w:rPr>
                <w:color w:val="000000"/>
                <w:sz w:val="28"/>
                <w:szCs w:val="28"/>
              </w:rPr>
              <w:t>г</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1</w:t>
            </w:r>
            <w:r w:rsidR="00C71A36">
              <w:rPr>
                <w:sz w:val="28"/>
                <w:szCs w:val="28"/>
              </w:rPr>
              <w:t>4</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rPr>
                <w:sz w:val="28"/>
                <w:szCs w:val="28"/>
              </w:rPr>
            </w:pPr>
            <w:r w:rsidRPr="00B9701D">
              <w:rPr>
                <w:color w:val="000000"/>
                <w:sz w:val="28"/>
                <w:szCs w:val="28"/>
              </w:rPr>
              <w:t>Проведение основных мероприятий: День Победы, день, дни сел совета, День инвалида, День пожилого человека, День защиты детей, День России.</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lang w:val="en-US"/>
              </w:rPr>
            </w:pPr>
            <w:r w:rsidRPr="00B9701D">
              <w:rPr>
                <w:color w:val="000000"/>
                <w:sz w:val="28"/>
                <w:szCs w:val="28"/>
                <w:lang w:val="en-US"/>
              </w:rPr>
              <w:t>201</w:t>
            </w:r>
            <w:r w:rsidRPr="00B9701D">
              <w:rPr>
                <w:color w:val="000000"/>
                <w:sz w:val="28"/>
                <w:szCs w:val="28"/>
              </w:rPr>
              <w:t>7-2020г</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1</w:t>
            </w:r>
            <w:r w:rsidR="00C71A36">
              <w:rPr>
                <w:sz w:val="28"/>
                <w:szCs w:val="28"/>
              </w:rPr>
              <w:t>5</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C71A36">
            <w:pPr>
              <w:autoSpaceDE w:val="0"/>
              <w:autoSpaceDN w:val="0"/>
              <w:adjustRightInd w:val="0"/>
              <w:rPr>
                <w:sz w:val="28"/>
                <w:szCs w:val="28"/>
              </w:rPr>
            </w:pPr>
            <w:r w:rsidRPr="00B9701D">
              <w:rPr>
                <w:color w:val="000000"/>
                <w:sz w:val="28"/>
                <w:szCs w:val="28"/>
              </w:rPr>
              <w:t>Оборудование плоскостных спортивных сооружений на стадион</w:t>
            </w:r>
            <w:r w:rsidR="00C71A36">
              <w:rPr>
                <w:color w:val="000000"/>
                <w:sz w:val="28"/>
                <w:szCs w:val="28"/>
              </w:rPr>
              <w:t>е</w:t>
            </w:r>
            <w:r w:rsidRPr="00B9701D">
              <w:rPr>
                <w:color w:val="000000"/>
                <w:sz w:val="28"/>
                <w:szCs w:val="28"/>
              </w:rPr>
              <w:t xml:space="preserve"> с. </w:t>
            </w:r>
            <w:r w:rsidR="00C71A36">
              <w:rPr>
                <w:color w:val="000000"/>
                <w:sz w:val="28"/>
                <w:szCs w:val="28"/>
              </w:rPr>
              <w:t>Головановка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C71A36" w:rsidRDefault="00C71A36" w:rsidP="00466A10">
            <w:pPr>
              <w:autoSpaceDE w:val="0"/>
              <w:autoSpaceDN w:val="0"/>
              <w:adjustRightInd w:val="0"/>
              <w:jc w:val="center"/>
              <w:rPr>
                <w:sz w:val="28"/>
                <w:szCs w:val="28"/>
              </w:rPr>
            </w:pPr>
            <w:r>
              <w:rPr>
                <w:color w:val="000000"/>
                <w:sz w:val="28"/>
                <w:szCs w:val="28"/>
              </w:rPr>
              <w:t>2018-</w:t>
            </w:r>
            <w:r w:rsidR="00B9701D" w:rsidRPr="00B9701D">
              <w:rPr>
                <w:color w:val="000000"/>
                <w:sz w:val="28"/>
                <w:szCs w:val="28"/>
                <w:lang w:val="en-US"/>
              </w:rPr>
              <w:t>20</w:t>
            </w:r>
            <w:r>
              <w:rPr>
                <w:color w:val="000000"/>
                <w:sz w:val="28"/>
                <w:szCs w:val="28"/>
              </w:rPr>
              <w:t>20г</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1</w:t>
            </w:r>
            <w:r w:rsidR="00C71A36">
              <w:rPr>
                <w:color w:val="000000"/>
                <w:sz w:val="28"/>
                <w:szCs w:val="28"/>
              </w:rPr>
              <w:t>6</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rPr>
                <w:color w:val="000000"/>
                <w:sz w:val="28"/>
                <w:szCs w:val="28"/>
              </w:rPr>
            </w:pPr>
            <w:r w:rsidRPr="00B9701D">
              <w:rPr>
                <w:color w:val="000000"/>
                <w:sz w:val="28"/>
                <w:szCs w:val="28"/>
              </w:rPr>
              <w:t>Строительство дорог</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2017-2020</w:t>
            </w:r>
            <w:r w:rsidR="00C71A36">
              <w:rPr>
                <w:sz w:val="28"/>
                <w:szCs w:val="28"/>
              </w:rPr>
              <w:t>г</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1</w:t>
            </w:r>
            <w:r w:rsidR="00C71A36">
              <w:rPr>
                <w:color w:val="000000"/>
                <w:sz w:val="28"/>
                <w:szCs w:val="28"/>
              </w:rPr>
              <w:t>7</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rPr>
                <w:color w:val="000000"/>
                <w:sz w:val="28"/>
                <w:szCs w:val="28"/>
              </w:rPr>
            </w:pPr>
            <w:r w:rsidRPr="00B9701D">
              <w:rPr>
                <w:color w:val="000000"/>
                <w:sz w:val="28"/>
                <w:szCs w:val="28"/>
              </w:rPr>
              <w:t>Ремонт дорог</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2017-2020</w:t>
            </w:r>
            <w:r w:rsidR="00C71A36">
              <w:rPr>
                <w:sz w:val="28"/>
                <w:szCs w:val="28"/>
              </w:rPr>
              <w:t>г</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1</w:t>
            </w:r>
            <w:r w:rsidR="00C71A36">
              <w:rPr>
                <w:sz w:val="28"/>
                <w:szCs w:val="28"/>
              </w:rPr>
              <w:t>8</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C71A36">
            <w:pPr>
              <w:autoSpaceDE w:val="0"/>
              <w:autoSpaceDN w:val="0"/>
              <w:adjustRightInd w:val="0"/>
              <w:rPr>
                <w:sz w:val="28"/>
                <w:szCs w:val="28"/>
              </w:rPr>
            </w:pPr>
            <w:r w:rsidRPr="00B9701D">
              <w:rPr>
                <w:color w:val="000000"/>
                <w:sz w:val="28"/>
                <w:szCs w:val="28"/>
              </w:rPr>
              <w:t xml:space="preserve">Капитальный ремонт фасада здания </w:t>
            </w:r>
            <w:r w:rsidR="00C71A36">
              <w:rPr>
                <w:color w:val="000000"/>
                <w:sz w:val="28"/>
                <w:szCs w:val="28"/>
              </w:rPr>
              <w:t>Криничненского</w:t>
            </w:r>
            <w:r w:rsidRPr="00B9701D">
              <w:rPr>
                <w:color w:val="000000"/>
                <w:sz w:val="28"/>
                <w:szCs w:val="28"/>
              </w:rPr>
              <w:t xml:space="preserve"> сельского совета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2018-2019</w:t>
            </w:r>
            <w:r w:rsidR="00C71A36">
              <w:rPr>
                <w:sz w:val="28"/>
                <w:szCs w:val="28"/>
              </w:rPr>
              <w:t>г</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1</w:t>
            </w:r>
            <w:r w:rsidR="00C71A36">
              <w:rPr>
                <w:sz w:val="28"/>
                <w:szCs w:val="28"/>
              </w:rPr>
              <w:t>9</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rPr>
                <w:color w:val="000000"/>
                <w:sz w:val="28"/>
                <w:szCs w:val="28"/>
              </w:rPr>
            </w:pPr>
            <w:r w:rsidRPr="00B9701D">
              <w:rPr>
                <w:color w:val="000000"/>
                <w:sz w:val="28"/>
                <w:szCs w:val="28"/>
              </w:rPr>
              <w:t>Изготовление ПСД по освещению улиц сел поселкового совета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2017-2018</w:t>
            </w:r>
            <w:r w:rsidR="00C71A36">
              <w:rPr>
                <w:sz w:val="28"/>
                <w:szCs w:val="28"/>
              </w:rPr>
              <w:t>г</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C71A36" w:rsidP="00466A10">
            <w:pPr>
              <w:autoSpaceDE w:val="0"/>
              <w:autoSpaceDN w:val="0"/>
              <w:adjustRightInd w:val="0"/>
              <w:jc w:val="center"/>
              <w:rPr>
                <w:sz w:val="28"/>
                <w:szCs w:val="28"/>
              </w:rPr>
            </w:pPr>
            <w:r>
              <w:rPr>
                <w:sz w:val="28"/>
                <w:szCs w:val="28"/>
              </w:rPr>
              <w:t>20</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rPr>
                <w:color w:val="000000"/>
                <w:sz w:val="28"/>
                <w:szCs w:val="28"/>
              </w:rPr>
            </w:pPr>
            <w:r w:rsidRPr="00B9701D">
              <w:rPr>
                <w:color w:val="000000"/>
                <w:sz w:val="28"/>
                <w:szCs w:val="28"/>
              </w:rPr>
              <w:t xml:space="preserve">Замена оконных и дверных блоков в здании </w:t>
            </w:r>
            <w:r w:rsidR="00C71A36">
              <w:rPr>
                <w:color w:val="000000"/>
                <w:sz w:val="28"/>
                <w:szCs w:val="28"/>
              </w:rPr>
              <w:t>Криничненского</w:t>
            </w:r>
            <w:r w:rsidR="00C71A36" w:rsidRPr="00B9701D">
              <w:rPr>
                <w:color w:val="000000"/>
                <w:sz w:val="28"/>
                <w:szCs w:val="28"/>
              </w:rPr>
              <w:t xml:space="preserve"> сельского совета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2017</w:t>
            </w:r>
            <w:r w:rsidR="00C71A36">
              <w:rPr>
                <w:sz w:val="28"/>
                <w:szCs w:val="28"/>
              </w:rPr>
              <w:t>-2018г</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20</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rPr>
                <w:sz w:val="28"/>
                <w:szCs w:val="28"/>
              </w:rPr>
            </w:pPr>
            <w:r w:rsidRPr="00B9701D">
              <w:rPr>
                <w:color w:val="000000"/>
                <w:sz w:val="28"/>
                <w:szCs w:val="28"/>
              </w:rPr>
              <w:t>Выполнение работ по уличному освещению поселения</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201</w:t>
            </w:r>
            <w:r w:rsidR="0031669E">
              <w:rPr>
                <w:sz w:val="28"/>
                <w:szCs w:val="28"/>
              </w:rPr>
              <w:t>7</w:t>
            </w:r>
            <w:r w:rsidRPr="00B9701D">
              <w:rPr>
                <w:sz w:val="28"/>
                <w:szCs w:val="28"/>
              </w:rPr>
              <w:t>-20</w:t>
            </w:r>
            <w:r w:rsidR="0031669E">
              <w:rPr>
                <w:sz w:val="28"/>
                <w:szCs w:val="28"/>
              </w:rPr>
              <w:t>20</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21</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rPr>
                <w:sz w:val="28"/>
                <w:szCs w:val="28"/>
              </w:rPr>
            </w:pPr>
            <w:r w:rsidRPr="00B9701D">
              <w:rPr>
                <w:color w:val="000000"/>
                <w:sz w:val="28"/>
                <w:szCs w:val="28"/>
              </w:rPr>
              <w:t>Строительство ог</w:t>
            </w:r>
            <w:r w:rsidR="00C71A36">
              <w:rPr>
                <w:color w:val="000000"/>
                <w:sz w:val="28"/>
                <w:szCs w:val="28"/>
              </w:rPr>
              <w:t>раждения и оборудование кладбищ</w:t>
            </w:r>
            <w:r w:rsidRPr="00B9701D">
              <w:rPr>
                <w:color w:val="000000"/>
                <w:sz w:val="28"/>
                <w:szCs w:val="28"/>
              </w:rPr>
              <w:t xml:space="preserve"> с. </w:t>
            </w:r>
            <w:r w:rsidR="0031669E">
              <w:rPr>
                <w:color w:val="000000"/>
                <w:sz w:val="28"/>
                <w:szCs w:val="28"/>
              </w:rPr>
              <w:t xml:space="preserve">Головановка, </w:t>
            </w:r>
            <w:proofErr w:type="gramStart"/>
            <w:r w:rsidR="0031669E">
              <w:rPr>
                <w:color w:val="000000"/>
                <w:sz w:val="28"/>
                <w:szCs w:val="28"/>
              </w:rPr>
              <w:t>с</w:t>
            </w:r>
            <w:proofErr w:type="gramEnd"/>
            <w:r w:rsidR="0031669E">
              <w:rPr>
                <w:color w:val="000000"/>
                <w:sz w:val="28"/>
                <w:szCs w:val="28"/>
              </w:rPr>
              <w:t>. Кирпичное, с. Алексеевка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2017-20</w:t>
            </w:r>
            <w:r w:rsidR="0031669E">
              <w:rPr>
                <w:sz w:val="28"/>
                <w:szCs w:val="28"/>
              </w:rPr>
              <w:t>20</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22</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rPr>
                <w:sz w:val="28"/>
                <w:szCs w:val="28"/>
              </w:rPr>
            </w:pPr>
            <w:r w:rsidRPr="00B9701D">
              <w:rPr>
                <w:sz w:val="28"/>
                <w:szCs w:val="28"/>
              </w:rPr>
              <w:t>Создание рабочих ме</w:t>
            </w:r>
            <w:proofErr w:type="gramStart"/>
            <w:r w:rsidRPr="00B9701D">
              <w:rPr>
                <w:sz w:val="28"/>
                <w:szCs w:val="28"/>
              </w:rPr>
              <w:t>ст с пр</w:t>
            </w:r>
            <w:proofErr w:type="gramEnd"/>
            <w:r w:rsidRPr="00B9701D">
              <w:rPr>
                <w:sz w:val="28"/>
                <w:szCs w:val="28"/>
              </w:rPr>
              <w:t>ивлечением инвесторов</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color w:val="000000"/>
                <w:sz w:val="28"/>
                <w:szCs w:val="28"/>
              </w:rPr>
              <w:t>2017-2020</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lastRenderedPageBreak/>
              <w:t>2</w:t>
            </w:r>
            <w:r w:rsidR="0031669E">
              <w:rPr>
                <w:sz w:val="28"/>
                <w:szCs w:val="28"/>
              </w:rPr>
              <w:t>3</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jc w:val="both"/>
              <w:rPr>
                <w:color w:val="000000"/>
                <w:sz w:val="28"/>
                <w:szCs w:val="28"/>
              </w:rPr>
            </w:pPr>
            <w:r w:rsidRPr="00B9701D">
              <w:rPr>
                <w:color w:val="000000"/>
                <w:sz w:val="28"/>
                <w:szCs w:val="28"/>
              </w:rPr>
              <w:t xml:space="preserve">Разработать программу обращения с отходами на территории </w:t>
            </w:r>
            <w:r w:rsidR="0031669E">
              <w:rPr>
                <w:color w:val="000000"/>
                <w:sz w:val="28"/>
                <w:szCs w:val="28"/>
              </w:rPr>
              <w:t>Криничненского</w:t>
            </w:r>
            <w:r w:rsidRPr="00B9701D">
              <w:rPr>
                <w:color w:val="000000"/>
                <w:sz w:val="28"/>
                <w:szCs w:val="28"/>
              </w:rPr>
              <w:t xml:space="preserve"> с/</w:t>
            </w:r>
            <w:proofErr w:type="gramStart"/>
            <w:r w:rsidRPr="00B9701D">
              <w:rPr>
                <w:color w:val="000000"/>
                <w:sz w:val="28"/>
                <w:szCs w:val="28"/>
              </w:rPr>
              <w:t>п</w:t>
            </w:r>
            <w:proofErr w:type="gramEnd"/>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2017-2018</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w:t>
            </w:r>
            <w:r w:rsidR="0031669E">
              <w:rPr>
                <w:sz w:val="28"/>
                <w:szCs w:val="28"/>
              </w:rPr>
              <w:t>4</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C71A36">
            <w:pPr>
              <w:autoSpaceDE w:val="0"/>
              <w:autoSpaceDN w:val="0"/>
              <w:adjustRightInd w:val="0"/>
              <w:jc w:val="both"/>
              <w:rPr>
                <w:color w:val="000000"/>
                <w:sz w:val="28"/>
                <w:szCs w:val="28"/>
              </w:rPr>
            </w:pPr>
            <w:r w:rsidRPr="00B9701D">
              <w:rPr>
                <w:sz w:val="28"/>
                <w:szCs w:val="28"/>
              </w:rPr>
              <w:t xml:space="preserve">провести мероприятия по восстановлению благоприятного гидрологического режима и санитарного состояния реки </w:t>
            </w:r>
            <w:proofErr w:type="spellStart"/>
            <w:r w:rsidR="00C71A36">
              <w:rPr>
                <w:sz w:val="28"/>
                <w:szCs w:val="28"/>
              </w:rPr>
              <w:t>Тана</w:t>
            </w:r>
            <w:proofErr w:type="spellEnd"/>
            <w:r w:rsidR="00C71A36">
              <w:rPr>
                <w:sz w:val="28"/>
                <w:szCs w:val="28"/>
              </w:rPr>
              <w:t>-Су</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2017-2020</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w:t>
            </w:r>
            <w:r w:rsidR="0031669E">
              <w:rPr>
                <w:sz w:val="28"/>
                <w:szCs w:val="28"/>
              </w:rPr>
              <w:t>5</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31669E">
            <w:pPr>
              <w:autoSpaceDE w:val="0"/>
              <w:autoSpaceDN w:val="0"/>
              <w:adjustRightInd w:val="0"/>
              <w:jc w:val="both"/>
              <w:rPr>
                <w:color w:val="000000"/>
                <w:sz w:val="28"/>
                <w:szCs w:val="28"/>
              </w:rPr>
            </w:pPr>
            <w:r w:rsidRPr="00B9701D">
              <w:rPr>
                <w:color w:val="000000"/>
                <w:sz w:val="28"/>
                <w:szCs w:val="28"/>
              </w:rPr>
              <w:t>Восстановление лесопосадок на территории поселения</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2017-20</w:t>
            </w:r>
            <w:r w:rsidR="0031669E">
              <w:rPr>
                <w:color w:val="000000"/>
                <w:sz w:val="28"/>
                <w:szCs w:val="28"/>
              </w:rPr>
              <w:t>20</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w:t>
            </w:r>
            <w:r w:rsidR="0031669E">
              <w:rPr>
                <w:sz w:val="28"/>
                <w:szCs w:val="28"/>
              </w:rPr>
              <w:t>6</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EE30BB">
            <w:pPr>
              <w:autoSpaceDE w:val="0"/>
              <w:autoSpaceDN w:val="0"/>
              <w:adjustRightInd w:val="0"/>
              <w:jc w:val="both"/>
              <w:rPr>
                <w:sz w:val="28"/>
                <w:szCs w:val="28"/>
              </w:rPr>
            </w:pPr>
            <w:r w:rsidRPr="00B9701D">
              <w:rPr>
                <w:color w:val="000000"/>
                <w:sz w:val="28"/>
                <w:szCs w:val="28"/>
              </w:rPr>
              <w:t>Капитальный ремонт памятник</w:t>
            </w:r>
            <w:r w:rsidR="00EE30BB">
              <w:rPr>
                <w:color w:val="000000"/>
                <w:sz w:val="28"/>
                <w:szCs w:val="28"/>
              </w:rPr>
              <w:t>ов в 1 км к югу от г. Белогорска</w:t>
            </w:r>
            <w:r w:rsidR="0031669E">
              <w:rPr>
                <w:color w:val="000000"/>
                <w:sz w:val="28"/>
                <w:szCs w:val="28"/>
              </w:rPr>
              <w:t xml:space="preserve"> </w:t>
            </w:r>
            <w:r w:rsidR="00EE30BB">
              <w:rPr>
                <w:sz w:val="28"/>
                <w:szCs w:val="28"/>
              </w:rPr>
              <w:t xml:space="preserve">справа от шоссе </w:t>
            </w:r>
            <w:proofErr w:type="gramStart"/>
            <w:r w:rsidR="00EE30BB">
              <w:rPr>
                <w:sz w:val="28"/>
                <w:szCs w:val="28"/>
              </w:rPr>
              <w:t>Белогорск-Приветное</w:t>
            </w:r>
            <w:proofErr w:type="gramEnd"/>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color w:val="000000"/>
                <w:sz w:val="28"/>
                <w:szCs w:val="28"/>
              </w:rPr>
              <w:t>201</w:t>
            </w:r>
            <w:r w:rsidR="00EE30BB">
              <w:rPr>
                <w:color w:val="000000"/>
                <w:sz w:val="28"/>
                <w:szCs w:val="28"/>
              </w:rPr>
              <w:t>8</w:t>
            </w:r>
            <w:r w:rsidRPr="00B9701D">
              <w:rPr>
                <w:color w:val="000000"/>
                <w:sz w:val="28"/>
                <w:szCs w:val="28"/>
              </w:rPr>
              <w:t>-20</w:t>
            </w:r>
            <w:r w:rsidR="0031669E">
              <w:rPr>
                <w:color w:val="000000"/>
                <w:sz w:val="28"/>
                <w:szCs w:val="28"/>
              </w:rPr>
              <w:t>20</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2</w:t>
            </w:r>
            <w:r w:rsidR="0031669E">
              <w:rPr>
                <w:sz w:val="28"/>
                <w:szCs w:val="28"/>
              </w:rPr>
              <w:t>7</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EE30BB">
            <w:pPr>
              <w:autoSpaceDE w:val="0"/>
              <w:autoSpaceDN w:val="0"/>
              <w:adjustRightInd w:val="0"/>
              <w:jc w:val="both"/>
              <w:rPr>
                <w:color w:val="000000"/>
                <w:sz w:val="28"/>
                <w:szCs w:val="28"/>
              </w:rPr>
            </w:pPr>
            <w:r w:rsidRPr="00B9701D">
              <w:rPr>
                <w:color w:val="000000"/>
                <w:sz w:val="28"/>
                <w:szCs w:val="28"/>
              </w:rPr>
              <w:t xml:space="preserve">Строительство объекта реконструкция системы водоснабжения </w:t>
            </w:r>
            <w:proofErr w:type="gramStart"/>
            <w:r w:rsidRPr="00B9701D">
              <w:rPr>
                <w:color w:val="000000"/>
                <w:sz w:val="28"/>
                <w:szCs w:val="28"/>
              </w:rPr>
              <w:t>с</w:t>
            </w:r>
            <w:proofErr w:type="gramEnd"/>
            <w:r w:rsidR="00EE30BB">
              <w:rPr>
                <w:color w:val="000000"/>
                <w:sz w:val="28"/>
                <w:szCs w:val="28"/>
              </w:rPr>
              <w:t>.</w:t>
            </w:r>
            <w:r w:rsidRPr="00B9701D">
              <w:rPr>
                <w:color w:val="000000"/>
                <w:sz w:val="28"/>
                <w:szCs w:val="28"/>
              </w:rPr>
              <w:t xml:space="preserve"> </w:t>
            </w:r>
            <w:r w:rsidR="00EE30BB">
              <w:rPr>
                <w:color w:val="000000"/>
                <w:sz w:val="28"/>
                <w:szCs w:val="28"/>
              </w:rPr>
              <w:t>Алексеевка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2018-2020</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31669E" w:rsidP="00466A10">
            <w:pPr>
              <w:autoSpaceDE w:val="0"/>
              <w:autoSpaceDN w:val="0"/>
              <w:adjustRightInd w:val="0"/>
              <w:jc w:val="center"/>
              <w:rPr>
                <w:sz w:val="28"/>
                <w:szCs w:val="28"/>
              </w:rPr>
            </w:pPr>
            <w:r>
              <w:rPr>
                <w:sz w:val="28"/>
                <w:szCs w:val="28"/>
              </w:rPr>
              <w:t>28</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EE30BB">
            <w:pPr>
              <w:autoSpaceDE w:val="0"/>
              <w:autoSpaceDN w:val="0"/>
              <w:adjustRightInd w:val="0"/>
              <w:jc w:val="both"/>
              <w:rPr>
                <w:color w:val="000000"/>
                <w:sz w:val="28"/>
                <w:szCs w:val="28"/>
              </w:rPr>
            </w:pPr>
            <w:r w:rsidRPr="00B9701D">
              <w:rPr>
                <w:color w:val="000000"/>
                <w:sz w:val="28"/>
                <w:szCs w:val="28"/>
              </w:rPr>
              <w:t>Разработать долгосрочную муниципальную программу «Энергосбережение и повышение энергетической эффективности</w:t>
            </w:r>
            <w:r w:rsidR="00EE30BB">
              <w:rPr>
                <w:color w:val="000000"/>
                <w:sz w:val="28"/>
                <w:szCs w:val="28"/>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2017</w:t>
            </w:r>
            <w:r w:rsidR="00EE30BB">
              <w:rPr>
                <w:color w:val="000000"/>
                <w:sz w:val="28"/>
                <w:szCs w:val="28"/>
              </w:rPr>
              <w:t>-2020</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31669E" w:rsidP="00466A10">
            <w:pPr>
              <w:autoSpaceDE w:val="0"/>
              <w:autoSpaceDN w:val="0"/>
              <w:adjustRightInd w:val="0"/>
              <w:jc w:val="center"/>
              <w:rPr>
                <w:sz w:val="28"/>
                <w:szCs w:val="28"/>
              </w:rPr>
            </w:pPr>
            <w:r>
              <w:rPr>
                <w:sz w:val="28"/>
                <w:szCs w:val="28"/>
              </w:rPr>
              <w:t>29</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B9701D" w:rsidP="00EE30BB">
            <w:pPr>
              <w:autoSpaceDE w:val="0"/>
              <w:autoSpaceDN w:val="0"/>
              <w:adjustRightInd w:val="0"/>
              <w:jc w:val="both"/>
              <w:rPr>
                <w:color w:val="000000"/>
                <w:sz w:val="28"/>
                <w:szCs w:val="28"/>
              </w:rPr>
            </w:pPr>
            <w:r w:rsidRPr="00B9701D">
              <w:rPr>
                <w:color w:val="000000"/>
                <w:sz w:val="28"/>
                <w:szCs w:val="28"/>
              </w:rPr>
              <w:t xml:space="preserve">Разработать программу инвестиционной деятельности в </w:t>
            </w:r>
            <w:r w:rsidR="00EE30BB">
              <w:rPr>
                <w:color w:val="000000"/>
                <w:sz w:val="28"/>
                <w:szCs w:val="28"/>
              </w:rPr>
              <w:t>Криничненском</w:t>
            </w:r>
            <w:r w:rsidRPr="00B9701D">
              <w:rPr>
                <w:color w:val="000000"/>
                <w:sz w:val="28"/>
                <w:szCs w:val="28"/>
              </w:rPr>
              <w:t xml:space="preserve"> сельском поселении</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2017</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3</w:t>
            </w:r>
            <w:r w:rsidR="0031669E">
              <w:rPr>
                <w:sz w:val="28"/>
                <w:szCs w:val="28"/>
              </w:rPr>
              <w:t>0</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31669E" w:rsidP="0031669E">
            <w:pPr>
              <w:autoSpaceDE w:val="0"/>
              <w:autoSpaceDN w:val="0"/>
              <w:adjustRightInd w:val="0"/>
              <w:jc w:val="both"/>
              <w:rPr>
                <w:color w:val="000000"/>
                <w:sz w:val="28"/>
                <w:szCs w:val="28"/>
              </w:rPr>
            </w:pPr>
            <w:r>
              <w:rPr>
                <w:sz w:val="28"/>
                <w:szCs w:val="28"/>
              </w:rPr>
              <w:t>П</w:t>
            </w:r>
            <w:r w:rsidR="00B9701D" w:rsidRPr="00B9701D">
              <w:rPr>
                <w:sz w:val="28"/>
                <w:szCs w:val="28"/>
              </w:rPr>
              <w:t>ровести инвентаризацию земель</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2017-201</w:t>
            </w:r>
            <w:r w:rsidR="0031669E">
              <w:rPr>
                <w:color w:val="000000"/>
                <w:sz w:val="28"/>
                <w:szCs w:val="28"/>
              </w:rPr>
              <w:t>9</w:t>
            </w:r>
          </w:p>
        </w:tc>
      </w:tr>
      <w:tr w:rsidR="00B9701D" w:rsidRPr="00B9701D" w:rsidTr="00466A10">
        <w:trPr>
          <w:trHeight w:val="1"/>
          <w:jc w:val="center"/>
        </w:trPr>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sz w:val="28"/>
                <w:szCs w:val="28"/>
              </w:rPr>
            </w:pPr>
            <w:r w:rsidRPr="00B9701D">
              <w:rPr>
                <w:sz w:val="28"/>
                <w:szCs w:val="28"/>
              </w:rPr>
              <w:t>3</w:t>
            </w:r>
            <w:r w:rsidR="0031669E">
              <w:rPr>
                <w:sz w:val="28"/>
                <w:szCs w:val="28"/>
              </w:rPr>
              <w:t>1</w:t>
            </w: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B9701D" w:rsidRPr="00B9701D" w:rsidRDefault="00EE30BB" w:rsidP="0031669E">
            <w:pPr>
              <w:autoSpaceDE w:val="0"/>
              <w:autoSpaceDN w:val="0"/>
              <w:adjustRightInd w:val="0"/>
              <w:jc w:val="both"/>
              <w:rPr>
                <w:sz w:val="28"/>
                <w:szCs w:val="28"/>
              </w:rPr>
            </w:pPr>
            <w:r>
              <w:rPr>
                <w:sz w:val="28"/>
                <w:szCs w:val="28"/>
              </w:rPr>
              <w:t>С</w:t>
            </w:r>
            <w:r w:rsidR="00B9701D" w:rsidRPr="00B9701D">
              <w:rPr>
                <w:sz w:val="28"/>
                <w:szCs w:val="28"/>
              </w:rPr>
              <w:t>оздать базу данных земельных участков, для реализации инвестиционных проектов потенциальными инвесторами</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9701D" w:rsidRPr="00B9701D" w:rsidRDefault="00B9701D" w:rsidP="00466A10">
            <w:pPr>
              <w:autoSpaceDE w:val="0"/>
              <w:autoSpaceDN w:val="0"/>
              <w:adjustRightInd w:val="0"/>
              <w:jc w:val="center"/>
              <w:rPr>
                <w:color w:val="000000"/>
                <w:sz w:val="28"/>
                <w:szCs w:val="28"/>
              </w:rPr>
            </w:pPr>
            <w:r w:rsidRPr="00B9701D">
              <w:rPr>
                <w:color w:val="000000"/>
                <w:sz w:val="28"/>
                <w:szCs w:val="28"/>
              </w:rPr>
              <w:t>2017-2018</w:t>
            </w:r>
          </w:p>
        </w:tc>
      </w:tr>
    </w:tbl>
    <w:p w:rsidR="00B9701D" w:rsidRPr="00B9701D" w:rsidRDefault="00B9701D" w:rsidP="00B9701D">
      <w:pPr>
        <w:autoSpaceDE w:val="0"/>
        <w:autoSpaceDN w:val="0"/>
        <w:adjustRightInd w:val="0"/>
        <w:rPr>
          <w:sz w:val="28"/>
          <w:szCs w:val="28"/>
        </w:rPr>
      </w:pPr>
    </w:p>
    <w:p w:rsidR="00B9701D" w:rsidRPr="00B9701D" w:rsidRDefault="00B9701D" w:rsidP="00B9701D">
      <w:pPr>
        <w:autoSpaceDE w:val="0"/>
        <w:autoSpaceDN w:val="0"/>
        <w:adjustRightInd w:val="0"/>
        <w:rPr>
          <w:sz w:val="28"/>
          <w:szCs w:val="28"/>
        </w:rPr>
      </w:pPr>
    </w:p>
    <w:p w:rsidR="00B9701D" w:rsidRPr="00B9701D" w:rsidRDefault="00B9701D" w:rsidP="00B9701D">
      <w:pPr>
        <w:autoSpaceDE w:val="0"/>
        <w:autoSpaceDN w:val="0"/>
        <w:adjustRightInd w:val="0"/>
        <w:rPr>
          <w:sz w:val="28"/>
          <w:szCs w:val="28"/>
        </w:rPr>
      </w:pPr>
    </w:p>
    <w:p w:rsidR="001B6313" w:rsidRPr="00AA3D62" w:rsidRDefault="001B6313" w:rsidP="001B6313">
      <w:pPr>
        <w:jc w:val="both"/>
        <w:rPr>
          <w:sz w:val="28"/>
          <w:szCs w:val="26"/>
        </w:rPr>
      </w:pPr>
      <w:r w:rsidRPr="00AA3D62">
        <w:rPr>
          <w:sz w:val="28"/>
          <w:szCs w:val="26"/>
        </w:rPr>
        <w:t xml:space="preserve">Председатель Криничненского </w:t>
      </w:r>
      <w:proofErr w:type="gramStart"/>
      <w:r w:rsidRPr="00AA3D62">
        <w:rPr>
          <w:sz w:val="28"/>
          <w:szCs w:val="26"/>
        </w:rPr>
        <w:t>сельского</w:t>
      </w:r>
      <w:proofErr w:type="gramEnd"/>
    </w:p>
    <w:p w:rsidR="001B6313" w:rsidRPr="00AA3D62" w:rsidRDefault="001B6313" w:rsidP="001B6313">
      <w:pPr>
        <w:jc w:val="both"/>
        <w:rPr>
          <w:sz w:val="28"/>
          <w:szCs w:val="26"/>
        </w:rPr>
      </w:pPr>
      <w:r w:rsidRPr="00AA3D62">
        <w:rPr>
          <w:sz w:val="28"/>
          <w:szCs w:val="26"/>
        </w:rPr>
        <w:t>совета - глава администрации</w:t>
      </w:r>
    </w:p>
    <w:p w:rsidR="001B6313" w:rsidRDefault="001B6313" w:rsidP="001B6313">
      <w:pPr>
        <w:jc w:val="both"/>
      </w:pPr>
      <w:r w:rsidRPr="00AA3D62">
        <w:rPr>
          <w:sz w:val="28"/>
          <w:szCs w:val="26"/>
        </w:rPr>
        <w:t>Криничненского сельского поселения</w:t>
      </w:r>
      <w:r w:rsidRPr="00AA3D62">
        <w:rPr>
          <w:sz w:val="28"/>
          <w:szCs w:val="26"/>
        </w:rPr>
        <w:tab/>
      </w:r>
      <w:r w:rsidRPr="00AA3D62">
        <w:rPr>
          <w:sz w:val="28"/>
          <w:szCs w:val="26"/>
        </w:rPr>
        <w:tab/>
      </w:r>
      <w:r>
        <w:rPr>
          <w:sz w:val="28"/>
          <w:szCs w:val="26"/>
        </w:rPr>
        <w:tab/>
      </w:r>
      <w:r>
        <w:rPr>
          <w:sz w:val="28"/>
          <w:szCs w:val="26"/>
        </w:rPr>
        <w:tab/>
      </w:r>
      <w:r>
        <w:rPr>
          <w:sz w:val="28"/>
          <w:szCs w:val="26"/>
        </w:rPr>
        <w:tab/>
      </w:r>
      <w:r w:rsidRPr="00AA3D62">
        <w:rPr>
          <w:sz w:val="28"/>
          <w:szCs w:val="26"/>
        </w:rPr>
        <w:t>Е.П. Щербенев</w:t>
      </w:r>
    </w:p>
    <w:p w:rsidR="00B9701D" w:rsidRDefault="00B9701D" w:rsidP="009A1936">
      <w:pPr>
        <w:ind w:firstLine="540"/>
        <w:jc w:val="right"/>
        <w:rPr>
          <w:bCs/>
          <w:i/>
        </w:rPr>
      </w:pPr>
    </w:p>
    <w:sectPr w:rsidR="00B9701D" w:rsidSect="00A661ED">
      <w:pgSz w:w="11906" w:h="16838"/>
      <w:pgMar w:top="709" w:right="56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5C2"/>
    <w:multiLevelType w:val="hybridMultilevel"/>
    <w:tmpl w:val="49D295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74868"/>
    <w:multiLevelType w:val="hybridMultilevel"/>
    <w:tmpl w:val="ECD07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007D8"/>
    <w:multiLevelType w:val="hybridMultilevel"/>
    <w:tmpl w:val="0EA8A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96AFC"/>
    <w:multiLevelType w:val="hybridMultilevel"/>
    <w:tmpl w:val="F266E3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22D4A"/>
    <w:multiLevelType w:val="hybridMultilevel"/>
    <w:tmpl w:val="BE1CBE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45A33"/>
    <w:multiLevelType w:val="hybridMultilevel"/>
    <w:tmpl w:val="CC6CC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C0E5F"/>
    <w:multiLevelType w:val="hybridMultilevel"/>
    <w:tmpl w:val="F6C80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871F0"/>
    <w:multiLevelType w:val="hybridMultilevel"/>
    <w:tmpl w:val="1638C8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D6B49"/>
    <w:multiLevelType w:val="hybridMultilevel"/>
    <w:tmpl w:val="DFC8B2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02511C"/>
    <w:multiLevelType w:val="hybridMultilevel"/>
    <w:tmpl w:val="B9686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7754B6"/>
    <w:multiLevelType w:val="hybridMultilevel"/>
    <w:tmpl w:val="A4807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420369"/>
    <w:multiLevelType w:val="hybridMultilevel"/>
    <w:tmpl w:val="7840CA92"/>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67673490"/>
    <w:multiLevelType w:val="hybridMultilevel"/>
    <w:tmpl w:val="42F4D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A40EC2"/>
    <w:multiLevelType w:val="hybridMultilevel"/>
    <w:tmpl w:val="B636A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E67F03"/>
    <w:multiLevelType w:val="hybridMultilevel"/>
    <w:tmpl w:val="E9169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2"/>
  </w:num>
  <w:num w:numId="5">
    <w:abstractNumId w:val="13"/>
  </w:num>
  <w:num w:numId="6">
    <w:abstractNumId w:val="10"/>
  </w:num>
  <w:num w:numId="7">
    <w:abstractNumId w:val="1"/>
  </w:num>
  <w:num w:numId="8">
    <w:abstractNumId w:val="3"/>
  </w:num>
  <w:num w:numId="9">
    <w:abstractNumId w:val="7"/>
  </w:num>
  <w:num w:numId="10">
    <w:abstractNumId w:val="11"/>
  </w:num>
  <w:num w:numId="11">
    <w:abstractNumId w:val="0"/>
  </w:num>
  <w:num w:numId="12">
    <w:abstractNumId w:val="8"/>
  </w:num>
  <w:num w:numId="13">
    <w:abstractNumId w:val="6"/>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6B"/>
    <w:rsid w:val="000B53B9"/>
    <w:rsid w:val="000B6EB3"/>
    <w:rsid w:val="001B6313"/>
    <w:rsid w:val="0031669E"/>
    <w:rsid w:val="0033786B"/>
    <w:rsid w:val="003674AB"/>
    <w:rsid w:val="00466A10"/>
    <w:rsid w:val="00504033"/>
    <w:rsid w:val="00735B90"/>
    <w:rsid w:val="00863295"/>
    <w:rsid w:val="00904AC4"/>
    <w:rsid w:val="009A1936"/>
    <w:rsid w:val="00A629BA"/>
    <w:rsid w:val="00A661ED"/>
    <w:rsid w:val="00B9701D"/>
    <w:rsid w:val="00C71A36"/>
    <w:rsid w:val="00C85FB8"/>
    <w:rsid w:val="00C87127"/>
    <w:rsid w:val="00EE30BB"/>
    <w:rsid w:val="00F42D2D"/>
    <w:rsid w:val="00F47A85"/>
    <w:rsid w:val="00FB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B6387"/>
    <w:pPr>
      <w:spacing w:before="100" w:beforeAutospacing="1" w:after="100" w:afterAutospacing="1"/>
    </w:pPr>
  </w:style>
  <w:style w:type="character" w:customStyle="1" w:styleId="a4">
    <w:name w:val="Основной текст Знак"/>
    <w:basedOn w:val="a0"/>
    <w:link w:val="a3"/>
    <w:semiHidden/>
    <w:rsid w:val="00FB6387"/>
    <w:rPr>
      <w:rFonts w:ascii="Times New Roman" w:eastAsia="Times New Roman" w:hAnsi="Times New Roman" w:cs="Times New Roman"/>
      <w:sz w:val="24"/>
      <w:szCs w:val="24"/>
      <w:lang w:eastAsia="ru-RU"/>
    </w:rPr>
  </w:style>
  <w:style w:type="paragraph" w:styleId="a5">
    <w:name w:val="No Spacing"/>
    <w:link w:val="a6"/>
    <w:uiPriority w:val="1"/>
    <w:qFormat/>
    <w:rsid w:val="00FB6387"/>
    <w:pPr>
      <w:suppressAutoHyphens/>
      <w:spacing w:after="0" w:line="240" w:lineRule="auto"/>
    </w:pPr>
    <w:rPr>
      <w:rFonts w:ascii="Calibri" w:eastAsia="Arial" w:hAnsi="Calibri" w:cs="Calibri"/>
      <w:lang w:eastAsia="ar-SA"/>
    </w:rPr>
  </w:style>
  <w:style w:type="paragraph" w:customStyle="1" w:styleId="Standard">
    <w:name w:val="Standard"/>
    <w:rsid w:val="00FB6387"/>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FB6387"/>
    <w:pPr>
      <w:jc w:val="both"/>
    </w:pPr>
  </w:style>
  <w:style w:type="character" w:customStyle="1" w:styleId="StrongEmphasis">
    <w:name w:val="Strong Emphasis"/>
    <w:rsid w:val="00FB6387"/>
    <w:rPr>
      <w:b/>
      <w:bCs/>
    </w:rPr>
  </w:style>
  <w:style w:type="paragraph" w:styleId="a7">
    <w:name w:val="Balloon Text"/>
    <w:basedOn w:val="a"/>
    <w:link w:val="a8"/>
    <w:uiPriority w:val="99"/>
    <w:semiHidden/>
    <w:unhideWhenUsed/>
    <w:rsid w:val="009A1936"/>
    <w:rPr>
      <w:rFonts w:ascii="Tahoma" w:hAnsi="Tahoma" w:cs="Tahoma"/>
      <w:sz w:val="16"/>
      <w:szCs w:val="16"/>
    </w:rPr>
  </w:style>
  <w:style w:type="character" w:customStyle="1" w:styleId="a8">
    <w:name w:val="Текст выноски Знак"/>
    <w:basedOn w:val="a0"/>
    <w:link w:val="a7"/>
    <w:uiPriority w:val="99"/>
    <w:semiHidden/>
    <w:rsid w:val="009A1936"/>
    <w:rPr>
      <w:rFonts w:ascii="Tahoma" w:eastAsia="Times New Roman" w:hAnsi="Tahoma" w:cs="Tahoma"/>
      <w:sz w:val="16"/>
      <w:szCs w:val="16"/>
      <w:lang w:eastAsia="ru-RU"/>
    </w:rPr>
  </w:style>
  <w:style w:type="paragraph" w:styleId="a9">
    <w:name w:val="header"/>
    <w:basedOn w:val="a"/>
    <w:link w:val="aa"/>
    <w:unhideWhenUsed/>
    <w:rsid w:val="009A1936"/>
    <w:pPr>
      <w:tabs>
        <w:tab w:val="center" w:pos="4677"/>
        <w:tab w:val="right" w:pos="9355"/>
      </w:tabs>
    </w:pPr>
  </w:style>
  <w:style w:type="character" w:customStyle="1" w:styleId="aa">
    <w:name w:val="Верхний колонтитул Знак"/>
    <w:basedOn w:val="a0"/>
    <w:link w:val="a9"/>
    <w:rsid w:val="009A1936"/>
    <w:rPr>
      <w:rFonts w:ascii="Times New Roman" w:eastAsia="Times New Roman" w:hAnsi="Times New Roman" w:cs="Times New Roman"/>
      <w:sz w:val="24"/>
      <w:szCs w:val="24"/>
      <w:lang w:eastAsia="ru-RU"/>
    </w:rPr>
  </w:style>
  <w:style w:type="paragraph" w:styleId="ab">
    <w:name w:val="Normal (Web)"/>
    <w:basedOn w:val="a"/>
    <w:uiPriority w:val="99"/>
    <w:unhideWhenUsed/>
    <w:rsid w:val="009A1936"/>
    <w:pPr>
      <w:spacing w:before="100" w:beforeAutospacing="1" w:after="100" w:afterAutospacing="1"/>
    </w:pPr>
  </w:style>
  <w:style w:type="character" w:customStyle="1" w:styleId="a6">
    <w:name w:val="Без интервала Знак"/>
    <w:link w:val="a5"/>
    <w:uiPriority w:val="1"/>
    <w:rsid w:val="009A1936"/>
    <w:rPr>
      <w:rFonts w:ascii="Calibri" w:eastAsia="Arial" w:hAnsi="Calibri" w:cs="Calibri"/>
      <w:lang w:eastAsia="ar-SA"/>
    </w:rPr>
  </w:style>
  <w:style w:type="paragraph" w:customStyle="1" w:styleId="Default">
    <w:name w:val="Default"/>
    <w:rsid w:val="00B9701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B9701D"/>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B6387"/>
    <w:pPr>
      <w:spacing w:before="100" w:beforeAutospacing="1" w:after="100" w:afterAutospacing="1"/>
    </w:pPr>
  </w:style>
  <w:style w:type="character" w:customStyle="1" w:styleId="a4">
    <w:name w:val="Основной текст Знак"/>
    <w:basedOn w:val="a0"/>
    <w:link w:val="a3"/>
    <w:semiHidden/>
    <w:rsid w:val="00FB6387"/>
    <w:rPr>
      <w:rFonts w:ascii="Times New Roman" w:eastAsia="Times New Roman" w:hAnsi="Times New Roman" w:cs="Times New Roman"/>
      <w:sz w:val="24"/>
      <w:szCs w:val="24"/>
      <w:lang w:eastAsia="ru-RU"/>
    </w:rPr>
  </w:style>
  <w:style w:type="paragraph" w:styleId="a5">
    <w:name w:val="No Spacing"/>
    <w:link w:val="a6"/>
    <w:uiPriority w:val="1"/>
    <w:qFormat/>
    <w:rsid w:val="00FB6387"/>
    <w:pPr>
      <w:suppressAutoHyphens/>
      <w:spacing w:after="0" w:line="240" w:lineRule="auto"/>
    </w:pPr>
    <w:rPr>
      <w:rFonts w:ascii="Calibri" w:eastAsia="Arial" w:hAnsi="Calibri" w:cs="Calibri"/>
      <w:lang w:eastAsia="ar-SA"/>
    </w:rPr>
  </w:style>
  <w:style w:type="paragraph" w:customStyle="1" w:styleId="Standard">
    <w:name w:val="Standard"/>
    <w:rsid w:val="00FB6387"/>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FB6387"/>
    <w:pPr>
      <w:jc w:val="both"/>
    </w:pPr>
  </w:style>
  <w:style w:type="character" w:customStyle="1" w:styleId="StrongEmphasis">
    <w:name w:val="Strong Emphasis"/>
    <w:rsid w:val="00FB6387"/>
    <w:rPr>
      <w:b/>
      <w:bCs/>
    </w:rPr>
  </w:style>
  <w:style w:type="paragraph" w:styleId="a7">
    <w:name w:val="Balloon Text"/>
    <w:basedOn w:val="a"/>
    <w:link w:val="a8"/>
    <w:uiPriority w:val="99"/>
    <w:semiHidden/>
    <w:unhideWhenUsed/>
    <w:rsid w:val="009A1936"/>
    <w:rPr>
      <w:rFonts w:ascii="Tahoma" w:hAnsi="Tahoma" w:cs="Tahoma"/>
      <w:sz w:val="16"/>
      <w:szCs w:val="16"/>
    </w:rPr>
  </w:style>
  <w:style w:type="character" w:customStyle="1" w:styleId="a8">
    <w:name w:val="Текст выноски Знак"/>
    <w:basedOn w:val="a0"/>
    <w:link w:val="a7"/>
    <w:uiPriority w:val="99"/>
    <w:semiHidden/>
    <w:rsid w:val="009A1936"/>
    <w:rPr>
      <w:rFonts w:ascii="Tahoma" w:eastAsia="Times New Roman" w:hAnsi="Tahoma" w:cs="Tahoma"/>
      <w:sz w:val="16"/>
      <w:szCs w:val="16"/>
      <w:lang w:eastAsia="ru-RU"/>
    </w:rPr>
  </w:style>
  <w:style w:type="paragraph" w:styleId="a9">
    <w:name w:val="header"/>
    <w:basedOn w:val="a"/>
    <w:link w:val="aa"/>
    <w:unhideWhenUsed/>
    <w:rsid w:val="009A1936"/>
    <w:pPr>
      <w:tabs>
        <w:tab w:val="center" w:pos="4677"/>
        <w:tab w:val="right" w:pos="9355"/>
      </w:tabs>
    </w:pPr>
  </w:style>
  <w:style w:type="character" w:customStyle="1" w:styleId="aa">
    <w:name w:val="Верхний колонтитул Знак"/>
    <w:basedOn w:val="a0"/>
    <w:link w:val="a9"/>
    <w:rsid w:val="009A1936"/>
    <w:rPr>
      <w:rFonts w:ascii="Times New Roman" w:eastAsia="Times New Roman" w:hAnsi="Times New Roman" w:cs="Times New Roman"/>
      <w:sz w:val="24"/>
      <w:szCs w:val="24"/>
      <w:lang w:eastAsia="ru-RU"/>
    </w:rPr>
  </w:style>
  <w:style w:type="paragraph" w:styleId="ab">
    <w:name w:val="Normal (Web)"/>
    <w:basedOn w:val="a"/>
    <w:uiPriority w:val="99"/>
    <w:unhideWhenUsed/>
    <w:rsid w:val="009A1936"/>
    <w:pPr>
      <w:spacing w:before="100" w:beforeAutospacing="1" w:after="100" w:afterAutospacing="1"/>
    </w:pPr>
  </w:style>
  <w:style w:type="character" w:customStyle="1" w:styleId="a6">
    <w:name w:val="Без интервала Знак"/>
    <w:link w:val="a5"/>
    <w:uiPriority w:val="1"/>
    <w:rsid w:val="009A1936"/>
    <w:rPr>
      <w:rFonts w:ascii="Calibri" w:eastAsia="Arial" w:hAnsi="Calibri" w:cs="Calibri"/>
      <w:lang w:eastAsia="ar-SA"/>
    </w:rPr>
  </w:style>
  <w:style w:type="paragraph" w:customStyle="1" w:styleId="Default">
    <w:name w:val="Default"/>
    <w:rsid w:val="00B9701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B9701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4141</Words>
  <Characters>23607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5</cp:revision>
  <cp:lastPrinted>2019-04-09T13:40:00Z</cp:lastPrinted>
  <dcterms:created xsi:type="dcterms:W3CDTF">2016-12-30T06:33:00Z</dcterms:created>
  <dcterms:modified xsi:type="dcterms:W3CDTF">2019-04-09T13:41:00Z</dcterms:modified>
</cp:coreProperties>
</file>