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с. </w:t>
      </w:r>
      <w:r w:rsidR="00385A1A" w:rsidRPr="00385A1A">
        <w:rPr>
          <w:rFonts w:ascii="Times New Roman" w:hAnsi="Times New Roman" w:cs="Times New Roman"/>
          <w:b/>
          <w:bCs/>
          <w:sz w:val="28"/>
          <w:szCs w:val="28"/>
        </w:rPr>
        <w:t>Головановка</w:t>
      </w: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Рассмотрение проекта Генерального плана с. </w:t>
      </w:r>
      <w:r w:rsidR="00385A1A" w:rsidRPr="00385A1A">
        <w:rPr>
          <w:rFonts w:ascii="Times New Roman" w:hAnsi="Times New Roman" w:cs="Times New Roman"/>
          <w:sz w:val="28"/>
          <w:szCs w:val="28"/>
        </w:rPr>
        <w:t>Головановка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385A1A">
        <w:rPr>
          <w:rFonts w:ascii="Times New Roman" w:hAnsi="Times New Roman" w:cs="Times New Roman"/>
          <w:sz w:val="28"/>
          <w:szCs w:val="28"/>
        </w:rPr>
        <w:t>0</w:t>
      </w:r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с. </w:t>
      </w:r>
      <w:r w:rsidR="00385A1A" w:rsidRPr="00385A1A">
        <w:rPr>
          <w:rFonts w:ascii="Times New Roman" w:hAnsi="Times New Roman" w:cs="Times New Roman"/>
          <w:sz w:val="28"/>
          <w:szCs w:val="28"/>
        </w:rPr>
        <w:t>Головановка</w:t>
      </w:r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385A1A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385A1A" w:rsidRPr="00385A1A">
        <w:rPr>
          <w:rFonts w:ascii="Times New Roman" w:hAnsi="Times New Roman" w:cs="Times New Roman"/>
          <w:sz w:val="28"/>
          <w:szCs w:val="28"/>
        </w:rPr>
        <w:t>Почтовая, 4б, (площадь перед магазином ИП Алексеенко Н.Ф.)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385A1A">
        <w:rPr>
          <w:rFonts w:ascii="Times New Roman" w:hAnsi="Times New Roman" w:cs="Times New Roman"/>
          <w:sz w:val="28"/>
          <w:szCs w:val="28"/>
        </w:rPr>
        <w:t>45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с. </w:t>
      </w:r>
      <w:r w:rsidR="00385A1A" w:rsidRPr="00385A1A">
        <w:rPr>
          <w:rFonts w:ascii="Times New Roman" w:hAnsi="Times New Roman" w:cs="Times New Roman"/>
          <w:sz w:val="28"/>
          <w:szCs w:val="28"/>
        </w:rPr>
        <w:t>Головановка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r w:rsidR="00385A1A" w:rsidRPr="00385A1A">
        <w:rPr>
          <w:rFonts w:ascii="Times New Roman" w:hAnsi="Times New Roman" w:cs="Times New Roman"/>
          <w:sz w:val="28"/>
          <w:szCs w:val="28"/>
        </w:rPr>
        <w:t>Головановка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считать состоявшимися.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с. </w:t>
      </w:r>
      <w:r w:rsidR="00385A1A" w:rsidRPr="00385A1A">
        <w:rPr>
          <w:rFonts w:ascii="Times New Roman" w:hAnsi="Times New Roman" w:cs="Times New Roman"/>
          <w:sz w:val="28"/>
          <w:szCs w:val="28"/>
        </w:rPr>
        <w:t>Головановка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с. </w:t>
      </w:r>
      <w:r w:rsidR="00385A1A" w:rsidRPr="00385A1A">
        <w:rPr>
          <w:rFonts w:ascii="Times New Roman" w:hAnsi="Times New Roman" w:cs="Times New Roman"/>
          <w:sz w:val="28"/>
          <w:szCs w:val="28"/>
        </w:rPr>
        <w:t>Головановка</w:t>
      </w:r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A53521" w:rsidRPr="00A53521">
        <w:rPr>
          <w:rFonts w:ascii="Times New Roman" w:hAnsi="Times New Roman" w:cs="Times New Roman"/>
          <w:sz w:val="28"/>
          <w:szCs w:val="28"/>
        </w:rPr>
        <w:t>Криничненского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5E2BA3"/>
    <w:rsid w:val="00631BE5"/>
    <w:rsid w:val="007B7270"/>
    <w:rsid w:val="007D0AB5"/>
    <w:rsid w:val="00874BF4"/>
    <w:rsid w:val="009242A5"/>
    <w:rsid w:val="00937F78"/>
    <w:rsid w:val="00A317E3"/>
    <w:rsid w:val="00A53521"/>
    <w:rsid w:val="00A629A2"/>
    <w:rsid w:val="00AD6F93"/>
    <w:rsid w:val="00B2663D"/>
    <w:rsid w:val="00BC27BC"/>
    <w:rsid w:val="00DB42BE"/>
    <w:rsid w:val="00DD3FF4"/>
    <w:rsid w:val="00E27BDA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2018-08-07T06:45:00Z</dcterms:created>
  <dcterms:modified xsi:type="dcterms:W3CDTF">2018-08-07T07:44:00Z</dcterms:modified>
</cp:coreProperties>
</file>