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B6" w:rsidRDefault="00B936B6" w:rsidP="00B936B6">
      <w:pPr>
        <w:shd w:val="clear" w:color="auto" w:fill="FFFFFF"/>
        <w:spacing w:line="270" w:lineRule="atLeast"/>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2977515</wp:posOffset>
            </wp:positionH>
            <wp:positionV relativeFrom="paragraph">
              <wp:posOffset>-73660</wp:posOffset>
            </wp:positionV>
            <wp:extent cx="571500" cy="666750"/>
            <wp:effectExtent l="0" t="0" r="0" b="0"/>
            <wp:wrapNone/>
            <wp:docPr id="7"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p>
    <w:p w:rsidR="00B936B6" w:rsidRDefault="00B936B6" w:rsidP="00B936B6">
      <w:pPr>
        <w:pStyle w:val="a9"/>
        <w:rPr>
          <w:rFonts w:ascii="Times New Roman" w:hAnsi="Times New Roman"/>
          <w:sz w:val="24"/>
          <w:szCs w:val="24"/>
        </w:rPr>
      </w:pPr>
    </w:p>
    <w:p w:rsidR="00B936B6" w:rsidRDefault="00B936B6" w:rsidP="00B936B6">
      <w:pPr>
        <w:pStyle w:val="a9"/>
        <w:rPr>
          <w:rFonts w:ascii="Times New Roman" w:hAnsi="Times New Roman"/>
          <w:sz w:val="24"/>
          <w:szCs w:val="24"/>
        </w:rPr>
      </w:pPr>
    </w:p>
    <w:p w:rsidR="008E1469" w:rsidRPr="008E1469" w:rsidRDefault="008E1469" w:rsidP="008E1469">
      <w:pPr>
        <w:pStyle w:val="a9"/>
        <w:jc w:val="center"/>
        <w:rPr>
          <w:rFonts w:ascii="Times New Roman" w:hAnsi="Times New Roman"/>
          <w:sz w:val="28"/>
          <w:szCs w:val="28"/>
        </w:rPr>
      </w:pPr>
      <w:r w:rsidRPr="008E1469">
        <w:rPr>
          <w:rFonts w:ascii="Times New Roman" w:hAnsi="Times New Roman"/>
          <w:sz w:val="28"/>
          <w:szCs w:val="28"/>
        </w:rPr>
        <w:t>РЕСПУБЛИКА КРЫМ</w:t>
      </w:r>
    </w:p>
    <w:p w:rsidR="008E1469" w:rsidRPr="008E1469" w:rsidRDefault="008E1469" w:rsidP="008E1469">
      <w:pPr>
        <w:pStyle w:val="a9"/>
        <w:jc w:val="center"/>
        <w:rPr>
          <w:rFonts w:ascii="Times New Roman" w:hAnsi="Times New Roman"/>
          <w:sz w:val="28"/>
          <w:szCs w:val="28"/>
        </w:rPr>
      </w:pPr>
      <w:r w:rsidRPr="008E1469">
        <w:rPr>
          <w:rFonts w:ascii="Times New Roman" w:hAnsi="Times New Roman"/>
          <w:sz w:val="28"/>
          <w:szCs w:val="28"/>
        </w:rPr>
        <w:t>БЕЛОГОРСКИЙ РАЙОН</w:t>
      </w:r>
    </w:p>
    <w:p w:rsidR="008E1469" w:rsidRPr="008E1469" w:rsidRDefault="008E1469" w:rsidP="008E1469">
      <w:pPr>
        <w:pStyle w:val="a9"/>
        <w:jc w:val="center"/>
        <w:rPr>
          <w:rFonts w:ascii="Times New Roman" w:hAnsi="Times New Roman"/>
          <w:sz w:val="28"/>
          <w:szCs w:val="28"/>
        </w:rPr>
      </w:pPr>
      <w:r w:rsidRPr="008E1469">
        <w:rPr>
          <w:rFonts w:ascii="Times New Roman" w:hAnsi="Times New Roman"/>
          <w:sz w:val="28"/>
          <w:szCs w:val="28"/>
        </w:rPr>
        <w:t>Администрация Криничненского сельского поселения</w:t>
      </w:r>
    </w:p>
    <w:p w:rsidR="00B936B6" w:rsidRPr="00A21523" w:rsidRDefault="008E1469" w:rsidP="008E1469">
      <w:pPr>
        <w:pStyle w:val="a9"/>
        <w:jc w:val="center"/>
        <w:rPr>
          <w:rFonts w:ascii="Times New Roman" w:hAnsi="Times New Roman"/>
          <w:sz w:val="28"/>
          <w:szCs w:val="28"/>
        </w:rPr>
      </w:pPr>
      <w:r w:rsidRPr="008E1469">
        <w:rPr>
          <w:rFonts w:ascii="Times New Roman" w:hAnsi="Times New Roman"/>
          <w:sz w:val="28"/>
          <w:szCs w:val="28"/>
        </w:rPr>
        <w:t>Глава администрации Криничненского сельского поселения</w:t>
      </w:r>
    </w:p>
    <w:p w:rsidR="00B936B6" w:rsidRPr="00A21523" w:rsidRDefault="00B936B6" w:rsidP="00B936B6">
      <w:pPr>
        <w:pStyle w:val="a9"/>
        <w:jc w:val="center"/>
        <w:rPr>
          <w:rFonts w:ascii="Times New Roman" w:hAnsi="Times New Roman"/>
          <w:sz w:val="24"/>
          <w:szCs w:val="24"/>
        </w:rPr>
      </w:pPr>
    </w:p>
    <w:p w:rsidR="00B936B6" w:rsidRPr="00A21523" w:rsidRDefault="00B936B6" w:rsidP="00B936B6">
      <w:pPr>
        <w:pStyle w:val="a9"/>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B936B6" w:rsidRPr="00A21523" w:rsidRDefault="00B936B6" w:rsidP="00B936B6">
      <w:pPr>
        <w:pStyle w:val="a9"/>
        <w:rPr>
          <w:sz w:val="28"/>
          <w:szCs w:val="28"/>
        </w:rPr>
      </w:pPr>
    </w:p>
    <w:p w:rsidR="00B936B6" w:rsidRPr="006F0389" w:rsidRDefault="002555E3" w:rsidP="00B936B6">
      <w:pPr>
        <w:rPr>
          <w:rFonts w:ascii="Times New Roman" w:hAnsi="Times New Roman" w:cs="Times New Roman"/>
          <w:i/>
          <w:sz w:val="28"/>
          <w:szCs w:val="28"/>
        </w:rPr>
      </w:pPr>
      <w:r>
        <w:rPr>
          <w:rFonts w:ascii="Times New Roman" w:hAnsi="Times New Roman" w:cs="Times New Roman"/>
          <w:sz w:val="28"/>
          <w:szCs w:val="28"/>
        </w:rPr>
        <w:t>15</w:t>
      </w:r>
      <w:r w:rsidR="00EE4660">
        <w:rPr>
          <w:rFonts w:ascii="Times New Roman" w:hAnsi="Times New Roman" w:cs="Times New Roman"/>
          <w:sz w:val="28"/>
          <w:szCs w:val="28"/>
        </w:rPr>
        <w:t xml:space="preserve"> </w:t>
      </w:r>
      <w:r w:rsidR="00895156">
        <w:rPr>
          <w:rFonts w:ascii="Times New Roman" w:hAnsi="Times New Roman" w:cs="Times New Roman"/>
          <w:sz w:val="28"/>
          <w:szCs w:val="28"/>
        </w:rPr>
        <w:t>ию</w:t>
      </w:r>
      <w:r>
        <w:rPr>
          <w:rFonts w:ascii="Times New Roman" w:hAnsi="Times New Roman" w:cs="Times New Roman"/>
          <w:sz w:val="28"/>
          <w:szCs w:val="28"/>
        </w:rPr>
        <w:t>л</w:t>
      </w:r>
      <w:r w:rsidR="00DE4CA7">
        <w:rPr>
          <w:rFonts w:ascii="Times New Roman" w:hAnsi="Times New Roman" w:cs="Times New Roman"/>
          <w:sz w:val="28"/>
          <w:szCs w:val="28"/>
        </w:rPr>
        <w:t>я</w:t>
      </w:r>
      <w:r w:rsidR="00EE4660">
        <w:rPr>
          <w:rFonts w:ascii="Times New Roman" w:hAnsi="Times New Roman" w:cs="Times New Roman"/>
          <w:sz w:val="28"/>
          <w:szCs w:val="28"/>
        </w:rPr>
        <w:t xml:space="preserve"> </w:t>
      </w:r>
      <w:r w:rsidR="00B936B6" w:rsidRPr="006F0389">
        <w:rPr>
          <w:rFonts w:ascii="Times New Roman" w:hAnsi="Times New Roman" w:cs="Times New Roman"/>
          <w:sz w:val="28"/>
          <w:szCs w:val="28"/>
        </w:rPr>
        <w:t>201</w:t>
      </w:r>
      <w:r w:rsidR="002A5F7F">
        <w:rPr>
          <w:rFonts w:ascii="Times New Roman" w:hAnsi="Times New Roman" w:cs="Times New Roman"/>
          <w:sz w:val="28"/>
          <w:szCs w:val="28"/>
        </w:rPr>
        <w:t>9</w:t>
      </w:r>
      <w:r w:rsidR="00B936B6" w:rsidRPr="006F0389">
        <w:rPr>
          <w:rFonts w:ascii="Times New Roman" w:hAnsi="Times New Roman" w:cs="Times New Roman"/>
          <w:sz w:val="28"/>
          <w:szCs w:val="28"/>
        </w:rPr>
        <w:t xml:space="preserve"> года</w:t>
      </w:r>
      <w:r w:rsidR="009858EF">
        <w:rPr>
          <w:rFonts w:ascii="Times New Roman" w:hAnsi="Times New Roman" w:cs="Times New Roman"/>
          <w:sz w:val="28"/>
          <w:szCs w:val="28"/>
        </w:rPr>
        <w:tab/>
      </w:r>
      <w:r w:rsidR="009858EF">
        <w:rPr>
          <w:rFonts w:ascii="Times New Roman" w:hAnsi="Times New Roman" w:cs="Times New Roman"/>
          <w:sz w:val="28"/>
          <w:szCs w:val="28"/>
        </w:rPr>
        <w:tab/>
      </w:r>
      <w:r w:rsidR="009858EF">
        <w:rPr>
          <w:rFonts w:ascii="Times New Roman" w:hAnsi="Times New Roman" w:cs="Times New Roman"/>
          <w:sz w:val="28"/>
          <w:szCs w:val="28"/>
        </w:rPr>
        <w:tab/>
      </w:r>
      <w:r w:rsidR="00B936B6" w:rsidRPr="006F0389">
        <w:rPr>
          <w:rFonts w:ascii="Times New Roman" w:hAnsi="Times New Roman" w:cs="Times New Roman"/>
          <w:sz w:val="28"/>
          <w:szCs w:val="28"/>
        </w:rPr>
        <w:t>с. Криничное</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EE4660">
        <w:rPr>
          <w:rFonts w:ascii="Times New Roman" w:hAnsi="Times New Roman" w:cs="Times New Roman"/>
          <w:sz w:val="28"/>
          <w:szCs w:val="28"/>
        </w:rPr>
        <w:tab/>
      </w:r>
      <w:r w:rsidR="00B936B6" w:rsidRPr="00EE4660">
        <w:rPr>
          <w:rFonts w:ascii="Times New Roman" w:hAnsi="Times New Roman" w:cs="Times New Roman"/>
          <w:sz w:val="28"/>
          <w:szCs w:val="28"/>
        </w:rPr>
        <w:t xml:space="preserve">№ </w:t>
      </w:r>
      <w:r w:rsidR="00895156">
        <w:rPr>
          <w:rFonts w:ascii="Times New Roman" w:hAnsi="Times New Roman" w:cs="Times New Roman"/>
          <w:sz w:val="28"/>
          <w:szCs w:val="28"/>
        </w:rPr>
        <w:t>1</w:t>
      </w:r>
      <w:r>
        <w:rPr>
          <w:rFonts w:ascii="Times New Roman" w:hAnsi="Times New Roman" w:cs="Times New Roman"/>
          <w:sz w:val="28"/>
          <w:szCs w:val="28"/>
        </w:rPr>
        <w:t>73</w:t>
      </w:r>
    </w:p>
    <w:p w:rsidR="00563769" w:rsidRDefault="00895156" w:rsidP="00563769">
      <w:pPr>
        <w:pStyle w:val="a4"/>
        <w:spacing w:before="0" w:beforeAutospacing="0" w:after="0" w:afterAutospacing="0"/>
        <w:jc w:val="both"/>
        <w:rPr>
          <w:rStyle w:val="a5"/>
          <w:b w:val="0"/>
          <w:i/>
          <w:color w:val="3B2D36"/>
          <w:sz w:val="28"/>
          <w:szCs w:val="28"/>
        </w:rPr>
      </w:pPr>
      <w:r w:rsidRPr="00895156">
        <w:rPr>
          <w:rStyle w:val="a5"/>
          <w:b w:val="0"/>
          <w:i/>
          <w:color w:val="3B2D36"/>
          <w:sz w:val="28"/>
          <w:szCs w:val="28"/>
        </w:rPr>
        <w:t xml:space="preserve">Об утверждении </w:t>
      </w:r>
      <w:r w:rsidR="00563769" w:rsidRPr="00563769">
        <w:rPr>
          <w:rStyle w:val="a5"/>
          <w:b w:val="0"/>
          <w:i/>
          <w:color w:val="3B2D36"/>
          <w:sz w:val="28"/>
          <w:szCs w:val="28"/>
        </w:rPr>
        <w:t>Административн</w:t>
      </w:r>
      <w:r w:rsidR="00563769">
        <w:rPr>
          <w:rStyle w:val="a5"/>
          <w:b w:val="0"/>
          <w:i/>
          <w:color w:val="3B2D36"/>
          <w:sz w:val="28"/>
          <w:szCs w:val="28"/>
        </w:rPr>
        <w:t>ого</w:t>
      </w:r>
      <w:r w:rsidR="00563769" w:rsidRPr="00563769">
        <w:rPr>
          <w:rStyle w:val="a5"/>
          <w:b w:val="0"/>
          <w:i/>
          <w:color w:val="3B2D36"/>
          <w:sz w:val="28"/>
          <w:szCs w:val="28"/>
        </w:rPr>
        <w:t xml:space="preserve"> регламент</w:t>
      </w:r>
      <w:r w:rsidR="00563769">
        <w:rPr>
          <w:rStyle w:val="a5"/>
          <w:b w:val="0"/>
          <w:i/>
          <w:color w:val="3B2D36"/>
          <w:sz w:val="28"/>
          <w:szCs w:val="28"/>
        </w:rPr>
        <w:t xml:space="preserve">а </w:t>
      </w:r>
    </w:p>
    <w:p w:rsidR="00563769" w:rsidRDefault="00563769" w:rsidP="00563769">
      <w:pPr>
        <w:pStyle w:val="a4"/>
        <w:spacing w:before="0" w:beforeAutospacing="0" w:after="0" w:afterAutospacing="0"/>
        <w:jc w:val="both"/>
        <w:rPr>
          <w:rStyle w:val="a5"/>
          <w:b w:val="0"/>
          <w:i/>
          <w:color w:val="3B2D36"/>
          <w:sz w:val="28"/>
          <w:szCs w:val="28"/>
        </w:rPr>
      </w:pPr>
      <w:r w:rsidRPr="00563769">
        <w:rPr>
          <w:rStyle w:val="a5"/>
          <w:b w:val="0"/>
          <w:i/>
          <w:color w:val="3B2D36"/>
          <w:sz w:val="28"/>
          <w:szCs w:val="28"/>
        </w:rPr>
        <w:t>по предоставлению</w:t>
      </w:r>
      <w:r>
        <w:rPr>
          <w:rStyle w:val="a5"/>
          <w:b w:val="0"/>
          <w:i/>
          <w:color w:val="3B2D36"/>
          <w:sz w:val="28"/>
          <w:szCs w:val="28"/>
        </w:rPr>
        <w:t xml:space="preserve"> </w:t>
      </w:r>
      <w:r w:rsidRPr="00563769">
        <w:rPr>
          <w:rStyle w:val="a5"/>
          <w:b w:val="0"/>
          <w:i/>
          <w:color w:val="3B2D36"/>
          <w:sz w:val="28"/>
          <w:szCs w:val="28"/>
        </w:rPr>
        <w:t>муниципальной услуги</w:t>
      </w:r>
    </w:p>
    <w:p w:rsidR="00563769" w:rsidRDefault="00563769" w:rsidP="00563769">
      <w:pPr>
        <w:pStyle w:val="a4"/>
        <w:spacing w:before="0" w:beforeAutospacing="0" w:after="0" w:afterAutospacing="0"/>
        <w:jc w:val="both"/>
        <w:rPr>
          <w:rStyle w:val="a5"/>
          <w:b w:val="0"/>
          <w:i/>
          <w:color w:val="3B2D36"/>
          <w:sz w:val="28"/>
          <w:szCs w:val="28"/>
        </w:rPr>
      </w:pPr>
      <w:r w:rsidRPr="00563769">
        <w:rPr>
          <w:rStyle w:val="a5"/>
          <w:b w:val="0"/>
          <w:i/>
          <w:color w:val="3B2D36"/>
          <w:sz w:val="28"/>
          <w:szCs w:val="28"/>
        </w:rPr>
        <w:t>«Предоставление</w:t>
      </w:r>
      <w:r>
        <w:rPr>
          <w:rStyle w:val="a5"/>
          <w:b w:val="0"/>
          <w:i/>
          <w:color w:val="3B2D36"/>
          <w:sz w:val="28"/>
          <w:szCs w:val="28"/>
        </w:rPr>
        <w:t xml:space="preserve"> </w:t>
      </w:r>
      <w:r w:rsidRPr="00563769">
        <w:rPr>
          <w:rStyle w:val="a5"/>
          <w:b w:val="0"/>
          <w:i/>
          <w:color w:val="3B2D36"/>
          <w:sz w:val="28"/>
          <w:szCs w:val="28"/>
        </w:rPr>
        <w:t xml:space="preserve">муниципального имущества </w:t>
      </w:r>
    </w:p>
    <w:p w:rsidR="00563769" w:rsidRDefault="00563769" w:rsidP="00563769">
      <w:pPr>
        <w:pStyle w:val="a4"/>
        <w:spacing w:before="0" w:beforeAutospacing="0" w:after="0" w:afterAutospacing="0"/>
        <w:jc w:val="both"/>
        <w:rPr>
          <w:rStyle w:val="a5"/>
          <w:b w:val="0"/>
          <w:i/>
          <w:color w:val="3B2D36"/>
          <w:sz w:val="28"/>
          <w:szCs w:val="28"/>
        </w:rPr>
      </w:pPr>
      <w:r w:rsidRPr="00895156">
        <w:rPr>
          <w:rStyle w:val="a5"/>
          <w:b w:val="0"/>
          <w:i/>
          <w:color w:val="3B2D36"/>
          <w:sz w:val="28"/>
          <w:szCs w:val="28"/>
        </w:rPr>
        <w:t>Криничненского</w:t>
      </w:r>
      <w:r>
        <w:rPr>
          <w:rStyle w:val="a5"/>
          <w:b w:val="0"/>
          <w:i/>
          <w:color w:val="3B2D36"/>
          <w:sz w:val="28"/>
          <w:szCs w:val="28"/>
        </w:rPr>
        <w:t xml:space="preserve"> </w:t>
      </w:r>
      <w:r w:rsidRPr="00563769">
        <w:rPr>
          <w:rStyle w:val="a5"/>
          <w:b w:val="0"/>
          <w:i/>
          <w:color w:val="3B2D36"/>
          <w:sz w:val="28"/>
          <w:szCs w:val="28"/>
        </w:rPr>
        <w:t xml:space="preserve">сельского поселения </w:t>
      </w:r>
      <w:r w:rsidRPr="00895156">
        <w:rPr>
          <w:rStyle w:val="a5"/>
          <w:b w:val="0"/>
          <w:i/>
          <w:color w:val="3B2D36"/>
          <w:sz w:val="28"/>
          <w:szCs w:val="28"/>
        </w:rPr>
        <w:t xml:space="preserve">Белогорского </w:t>
      </w:r>
    </w:p>
    <w:p w:rsidR="00563769" w:rsidRDefault="00563769" w:rsidP="00563769">
      <w:pPr>
        <w:pStyle w:val="a4"/>
        <w:spacing w:before="0" w:beforeAutospacing="0" w:after="0" w:afterAutospacing="0"/>
        <w:jc w:val="both"/>
        <w:rPr>
          <w:rStyle w:val="a5"/>
          <w:b w:val="0"/>
          <w:i/>
          <w:color w:val="3B2D36"/>
          <w:sz w:val="28"/>
          <w:szCs w:val="28"/>
        </w:rPr>
      </w:pPr>
      <w:r>
        <w:rPr>
          <w:rStyle w:val="a5"/>
          <w:b w:val="0"/>
          <w:i/>
          <w:color w:val="3B2D36"/>
          <w:sz w:val="28"/>
          <w:szCs w:val="28"/>
        </w:rPr>
        <w:t>р</w:t>
      </w:r>
      <w:r w:rsidRPr="00895156">
        <w:rPr>
          <w:rStyle w:val="a5"/>
          <w:b w:val="0"/>
          <w:i/>
          <w:color w:val="3B2D36"/>
          <w:sz w:val="28"/>
          <w:szCs w:val="28"/>
        </w:rPr>
        <w:t>айона</w:t>
      </w:r>
      <w:r>
        <w:rPr>
          <w:rStyle w:val="a5"/>
          <w:b w:val="0"/>
          <w:i/>
          <w:color w:val="3B2D36"/>
          <w:sz w:val="28"/>
          <w:szCs w:val="28"/>
        </w:rPr>
        <w:t xml:space="preserve"> </w:t>
      </w:r>
      <w:r w:rsidRPr="00895156">
        <w:rPr>
          <w:rStyle w:val="a5"/>
          <w:b w:val="0"/>
          <w:i/>
          <w:color w:val="3B2D36"/>
          <w:sz w:val="28"/>
          <w:szCs w:val="28"/>
        </w:rPr>
        <w:t>Республики Крым</w:t>
      </w:r>
      <w:r>
        <w:rPr>
          <w:rStyle w:val="a5"/>
          <w:b w:val="0"/>
          <w:i/>
          <w:color w:val="3B2D36"/>
          <w:sz w:val="28"/>
          <w:szCs w:val="28"/>
        </w:rPr>
        <w:t xml:space="preserve"> </w:t>
      </w:r>
      <w:r w:rsidRPr="00563769">
        <w:rPr>
          <w:rStyle w:val="a5"/>
          <w:b w:val="0"/>
          <w:i/>
          <w:color w:val="3B2D36"/>
          <w:sz w:val="28"/>
          <w:szCs w:val="28"/>
        </w:rPr>
        <w:t xml:space="preserve">в аренду или </w:t>
      </w:r>
      <w:proofErr w:type="gramStart"/>
      <w:r w:rsidRPr="00563769">
        <w:rPr>
          <w:rStyle w:val="a5"/>
          <w:b w:val="0"/>
          <w:i/>
          <w:color w:val="3B2D36"/>
          <w:sz w:val="28"/>
          <w:szCs w:val="28"/>
        </w:rPr>
        <w:t>безвозмездное</w:t>
      </w:r>
      <w:proofErr w:type="gramEnd"/>
    </w:p>
    <w:p w:rsidR="00895156" w:rsidRDefault="00563769" w:rsidP="00563769">
      <w:pPr>
        <w:pStyle w:val="a4"/>
        <w:spacing w:before="0" w:beforeAutospacing="0" w:after="0" w:afterAutospacing="0"/>
        <w:jc w:val="both"/>
        <w:rPr>
          <w:rStyle w:val="a5"/>
          <w:b w:val="0"/>
          <w:i/>
          <w:color w:val="3B2D36"/>
          <w:sz w:val="28"/>
          <w:szCs w:val="28"/>
        </w:rPr>
      </w:pPr>
      <w:r w:rsidRPr="00563769">
        <w:rPr>
          <w:rStyle w:val="a5"/>
          <w:b w:val="0"/>
          <w:i/>
          <w:color w:val="3B2D36"/>
          <w:sz w:val="28"/>
          <w:szCs w:val="28"/>
        </w:rPr>
        <w:t>пользование без проведения торгов»</w:t>
      </w:r>
      <w:r>
        <w:rPr>
          <w:rStyle w:val="a5"/>
          <w:b w:val="0"/>
          <w:i/>
          <w:color w:val="3B2D36"/>
          <w:sz w:val="28"/>
          <w:szCs w:val="28"/>
        </w:rPr>
        <w:t xml:space="preserve"> </w:t>
      </w:r>
      <w:r w:rsidR="00895156" w:rsidRPr="00895156">
        <w:rPr>
          <w:rStyle w:val="a5"/>
          <w:b w:val="0"/>
          <w:i/>
          <w:color w:val="3B2D36"/>
          <w:sz w:val="28"/>
          <w:szCs w:val="28"/>
        </w:rPr>
        <w:t xml:space="preserve">сельского поселения </w:t>
      </w:r>
    </w:p>
    <w:p w:rsidR="00895156" w:rsidRPr="00902E4B" w:rsidRDefault="00895156" w:rsidP="00902E4B">
      <w:pPr>
        <w:pStyle w:val="a4"/>
        <w:spacing w:before="0" w:beforeAutospacing="0" w:after="0" w:afterAutospacing="0"/>
        <w:jc w:val="both"/>
        <w:rPr>
          <w:rStyle w:val="a5"/>
          <w:b w:val="0"/>
          <w:i/>
          <w:color w:val="3B2D36"/>
          <w:sz w:val="28"/>
          <w:szCs w:val="28"/>
        </w:rPr>
      </w:pPr>
    </w:p>
    <w:p w:rsidR="00631D5C" w:rsidRDefault="000E42D0" w:rsidP="0083248D">
      <w:pPr>
        <w:pStyle w:val="a4"/>
        <w:spacing w:before="0" w:beforeAutospacing="0" w:after="0" w:afterAutospacing="0"/>
        <w:ind w:firstLine="708"/>
        <w:jc w:val="both"/>
        <w:rPr>
          <w:rStyle w:val="a5"/>
          <w:b w:val="0"/>
          <w:color w:val="3B2D36"/>
          <w:sz w:val="28"/>
          <w:szCs w:val="28"/>
        </w:rPr>
      </w:pPr>
      <w:r w:rsidRPr="000E42D0">
        <w:rPr>
          <w:rStyle w:val="a5"/>
          <w:b w:val="0"/>
          <w:color w:val="3B2D36"/>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w:t>
      </w:r>
      <w:r>
        <w:rPr>
          <w:rStyle w:val="a5"/>
          <w:b w:val="0"/>
          <w:color w:val="3B2D36"/>
          <w:sz w:val="28"/>
          <w:szCs w:val="28"/>
        </w:rPr>
        <w:t xml:space="preserve"> </w:t>
      </w:r>
      <w:r w:rsidR="008F7B0E" w:rsidRPr="000E42D0">
        <w:rPr>
          <w:rStyle w:val="a5"/>
          <w:b w:val="0"/>
          <w:color w:val="3B2D36"/>
          <w:sz w:val="28"/>
          <w:szCs w:val="28"/>
        </w:rPr>
        <w:t xml:space="preserve">муниципального образования Криничненское сельское поселение Белогорского района Республики Крым, </w:t>
      </w:r>
      <w:r w:rsidRPr="000E42D0">
        <w:rPr>
          <w:rStyle w:val="a5"/>
          <w:b w:val="0"/>
          <w:color w:val="3B2D36"/>
          <w:sz w:val="28"/>
          <w:szCs w:val="28"/>
        </w:rPr>
        <w:t xml:space="preserve">администрация </w:t>
      </w:r>
      <w:r w:rsidR="008F7B0E" w:rsidRPr="000E42D0">
        <w:rPr>
          <w:rStyle w:val="a5"/>
          <w:b w:val="0"/>
          <w:color w:val="3B2D36"/>
          <w:sz w:val="28"/>
          <w:szCs w:val="28"/>
        </w:rPr>
        <w:t xml:space="preserve">Криничненского сельского поселения </w:t>
      </w:r>
    </w:p>
    <w:p w:rsidR="000E42D0" w:rsidRDefault="000E42D0" w:rsidP="0083248D">
      <w:pPr>
        <w:pStyle w:val="a4"/>
        <w:spacing w:before="0" w:beforeAutospacing="0" w:after="0" w:afterAutospacing="0"/>
        <w:ind w:firstLine="708"/>
        <w:jc w:val="both"/>
        <w:rPr>
          <w:sz w:val="28"/>
        </w:rPr>
      </w:pPr>
    </w:p>
    <w:p w:rsidR="001F0832" w:rsidRDefault="001F0832" w:rsidP="0083248D">
      <w:pPr>
        <w:shd w:val="clear" w:color="auto" w:fill="FFFFFF"/>
        <w:spacing w:after="0" w:line="240" w:lineRule="auto"/>
        <w:ind w:firstLine="709"/>
        <w:jc w:val="both"/>
        <w:rPr>
          <w:rFonts w:ascii="Times New Roman" w:eastAsia="Times New Roman" w:hAnsi="Times New Roman" w:cs="Times New Roman"/>
          <w:b/>
          <w:sz w:val="28"/>
          <w:szCs w:val="28"/>
        </w:rPr>
      </w:pPr>
      <w:r w:rsidRPr="009628FC">
        <w:rPr>
          <w:rFonts w:ascii="Times New Roman" w:eastAsia="Times New Roman" w:hAnsi="Times New Roman" w:cs="Times New Roman"/>
          <w:b/>
          <w:sz w:val="28"/>
          <w:szCs w:val="28"/>
        </w:rPr>
        <w:t>ПОСТАНОВЛЯЕТ:</w:t>
      </w:r>
    </w:p>
    <w:p w:rsidR="008F7B0E" w:rsidRDefault="008F7B0E" w:rsidP="0083248D">
      <w:pPr>
        <w:shd w:val="clear" w:color="auto" w:fill="FFFFFF"/>
        <w:spacing w:after="0" w:line="240" w:lineRule="auto"/>
        <w:ind w:firstLine="709"/>
        <w:jc w:val="both"/>
        <w:rPr>
          <w:rFonts w:ascii="Times New Roman" w:eastAsia="Times New Roman" w:hAnsi="Times New Roman" w:cs="Times New Roman"/>
          <w:b/>
          <w:sz w:val="28"/>
          <w:szCs w:val="28"/>
        </w:rPr>
      </w:pPr>
    </w:p>
    <w:p w:rsidR="00933A7D" w:rsidRDefault="005538BA" w:rsidP="00933A7D">
      <w:pPr>
        <w:pStyle w:val="a4"/>
        <w:shd w:val="clear" w:color="auto" w:fill="FFFFFF"/>
        <w:spacing w:before="0" w:beforeAutospacing="0" w:after="0" w:afterAutospacing="0"/>
        <w:jc w:val="both"/>
        <w:rPr>
          <w:color w:val="000000"/>
          <w:sz w:val="28"/>
          <w:szCs w:val="21"/>
        </w:rPr>
      </w:pPr>
      <w:r w:rsidRPr="005538BA">
        <w:rPr>
          <w:color w:val="000000"/>
          <w:sz w:val="28"/>
          <w:szCs w:val="21"/>
        </w:rPr>
        <w:t>1.</w:t>
      </w:r>
      <w:r w:rsidR="008F7B0E" w:rsidRPr="008F7B0E">
        <w:rPr>
          <w:color w:val="000000"/>
          <w:sz w:val="28"/>
          <w:szCs w:val="21"/>
        </w:rPr>
        <w:t xml:space="preserve"> </w:t>
      </w:r>
      <w:r w:rsidR="000E42D0" w:rsidRPr="000E42D0">
        <w:rPr>
          <w:color w:val="000000"/>
          <w:sz w:val="28"/>
          <w:szCs w:val="21"/>
        </w:rPr>
        <w:t>Утвердить Административный регламент по предоставлению муниципальной услуги «Предоставление муниципального имущества Криничненского сельского поселения в аренду или безвозмездное пользование без проведения торгов» согласно приложению</w:t>
      </w:r>
      <w:r w:rsidR="008F7B0E" w:rsidRPr="008F7B0E">
        <w:rPr>
          <w:color w:val="000000"/>
          <w:sz w:val="28"/>
          <w:szCs w:val="21"/>
        </w:rPr>
        <w:t>.</w:t>
      </w:r>
    </w:p>
    <w:p w:rsidR="009124E6" w:rsidRDefault="005538BA" w:rsidP="00933A7D">
      <w:pPr>
        <w:pStyle w:val="a4"/>
        <w:shd w:val="clear" w:color="auto" w:fill="FFFFFF"/>
        <w:spacing w:before="0" w:beforeAutospacing="0" w:after="0" w:afterAutospacing="0"/>
        <w:jc w:val="both"/>
        <w:rPr>
          <w:color w:val="000000"/>
          <w:sz w:val="28"/>
          <w:szCs w:val="21"/>
        </w:rPr>
      </w:pPr>
      <w:r w:rsidRPr="005538BA">
        <w:rPr>
          <w:color w:val="000000"/>
          <w:sz w:val="28"/>
          <w:szCs w:val="21"/>
        </w:rPr>
        <w:t xml:space="preserve">2. </w:t>
      </w:r>
      <w:r w:rsidR="00A63C7C" w:rsidRPr="00A63C7C">
        <w:rPr>
          <w:color w:val="000000"/>
          <w:sz w:val="28"/>
          <w:szCs w:val="21"/>
        </w:rPr>
        <w:t>Настоящее постановление подлежит официальному обнародованию на</w:t>
      </w:r>
      <w:r w:rsidR="009124E6" w:rsidRPr="009124E6">
        <w:rPr>
          <w:color w:val="000000"/>
          <w:sz w:val="28"/>
          <w:szCs w:val="21"/>
        </w:rPr>
        <w:t xml:space="preserve"> сайте Администрации Криничненского сельского поселения http:Криничненское-адм</w:t>
      </w:r>
      <w:proofErr w:type="gramStart"/>
      <w:r w:rsidR="009124E6" w:rsidRPr="009124E6">
        <w:rPr>
          <w:color w:val="000000"/>
          <w:sz w:val="28"/>
          <w:szCs w:val="21"/>
        </w:rPr>
        <w:t>.р</w:t>
      </w:r>
      <w:proofErr w:type="gramEnd"/>
      <w:r w:rsidR="009124E6" w:rsidRPr="009124E6">
        <w:rPr>
          <w:color w:val="000000"/>
          <w:sz w:val="28"/>
          <w:szCs w:val="21"/>
        </w:rPr>
        <w:t>ф и на утвержденных информационных стендах расположенных на территории Криничненского сельского поселения.</w:t>
      </w:r>
    </w:p>
    <w:p w:rsidR="00933A7D" w:rsidRPr="009124E6" w:rsidRDefault="00A63C7C" w:rsidP="00933A7D">
      <w:pPr>
        <w:pStyle w:val="a4"/>
        <w:shd w:val="clear" w:color="auto" w:fill="FFFFFF"/>
        <w:spacing w:before="0" w:beforeAutospacing="0" w:after="0" w:afterAutospacing="0"/>
        <w:jc w:val="both"/>
        <w:rPr>
          <w:color w:val="000000"/>
          <w:sz w:val="28"/>
          <w:szCs w:val="21"/>
        </w:rPr>
      </w:pPr>
      <w:r>
        <w:rPr>
          <w:color w:val="000000"/>
          <w:sz w:val="28"/>
          <w:szCs w:val="21"/>
        </w:rPr>
        <w:t xml:space="preserve">3. </w:t>
      </w:r>
      <w:r w:rsidRPr="00A63C7C">
        <w:rPr>
          <w:color w:val="000000"/>
          <w:sz w:val="28"/>
          <w:szCs w:val="21"/>
        </w:rPr>
        <w:t>Постановление вступает в силу со дня его опубликования.</w:t>
      </w:r>
    </w:p>
    <w:p w:rsidR="00453569" w:rsidRDefault="008A1463" w:rsidP="00933A7D">
      <w:pPr>
        <w:pStyle w:val="a4"/>
        <w:shd w:val="clear" w:color="auto" w:fill="FFFFFF"/>
        <w:spacing w:before="0" w:beforeAutospacing="0" w:after="0" w:afterAutospacing="0"/>
        <w:jc w:val="both"/>
        <w:rPr>
          <w:color w:val="000000"/>
          <w:sz w:val="28"/>
          <w:szCs w:val="21"/>
        </w:rPr>
      </w:pPr>
      <w:r>
        <w:rPr>
          <w:color w:val="000000"/>
          <w:sz w:val="28"/>
          <w:szCs w:val="21"/>
        </w:rPr>
        <w:t>4</w:t>
      </w:r>
      <w:r w:rsidR="009124E6" w:rsidRPr="009124E6">
        <w:rPr>
          <w:color w:val="000000"/>
          <w:sz w:val="28"/>
          <w:szCs w:val="21"/>
        </w:rPr>
        <w:t xml:space="preserve">. </w:t>
      </w:r>
      <w:proofErr w:type="gramStart"/>
      <w:r w:rsidR="009124E6" w:rsidRPr="009124E6">
        <w:rPr>
          <w:color w:val="000000"/>
          <w:sz w:val="28"/>
          <w:szCs w:val="21"/>
        </w:rPr>
        <w:t>Контроль за</w:t>
      </w:r>
      <w:proofErr w:type="gramEnd"/>
      <w:r w:rsidR="009124E6" w:rsidRPr="009124E6">
        <w:rPr>
          <w:color w:val="000000"/>
          <w:sz w:val="28"/>
          <w:szCs w:val="21"/>
        </w:rPr>
        <w:t xml:space="preserve"> исполнением данного постановления оставляю за собой</w:t>
      </w:r>
      <w:r w:rsidR="009124E6">
        <w:rPr>
          <w:color w:val="000000"/>
          <w:sz w:val="28"/>
          <w:szCs w:val="21"/>
        </w:rPr>
        <w:t>.</w:t>
      </w:r>
    </w:p>
    <w:p w:rsidR="009124E6" w:rsidRDefault="009124E6" w:rsidP="00933A7D">
      <w:pPr>
        <w:pStyle w:val="a4"/>
        <w:shd w:val="clear" w:color="auto" w:fill="FFFFFF"/>
        <w:spacing w:before="0" w:beforeAutospacing="0" w:after="0" w:afterAutospacing="0"/>
        <w:jc w:val="both"/>
        <w:rPr>
          <w:sz w:val="28"/>
        </w:rPr>
      </w:pPr>
    </w:p>
    <w:p w:rsidR="001F0832" w:rsidRDefault="001F0832" w:rsidP="0083248D">
      <w:pPr>
        <w:pStyle w:val="a4"/>
        <w:spacing w:before="0" w:beforeAutospacing="0" w:after="0" w:afterAutospacing="0"/>
        <w:jc w:val="both"/>
        <w:rPr>
          <w:sz w:val="28"/>
        </w:rPr>
      </w:pPr>
    </w:p>
    <w:p w:rsidR="00550C87" w:rsidRPr="00550C87" w:rsidRDefault="00550C87" w:rsidP="0083248D">
      <w:pPr>
        <w:pStyle w:val="a4"/>
        <w:spacing w:before="0" w:beforeAutospacing="0" w:after="0" w:afterAutospacing="0"/>
        <w:jc w:val="both"/>
        <w:rPr>
          <w:sz w:val="28"/>
        </w:rPr>
      </w:pPr>
      <w:r w:rsidRPr="00550C87">
        <w:rPr>
          <w:sz w:val="28"/>
        </w:rPr>
        <w:t>Председатель Криничненского сельского</w:t>
      </w:r>
    </w:p>
    <w:p w:rsidR="00550C87" w:rsidRPr="00550C87" w:rsidRDefault="00550C87" w:rsidP="0083248D">
      <w:pPr>
        <w:spacing w:after="0" w:line="240" w:lineRule="auto"/>
        <w:jc w:val="both"/>
        <w:rPr>
          <w:rFonts w:ascii="Times New Roman" w:hAnsi="Times New Roman" w:cs="Times New Roman"/>
          <w:sz w:val="28"/>
        </w:rPr>
      </w:pPr>
      <w:r w:rsidRPr="00550C87">
        <w:rPr>
          <w:rFonts w:ascii="Times New Roman" w:hAnsi="Times New Roman" w:cs="Times New Roman"/>
          <w:sz w:val="28"/>
        </w:rPr>
        <w:t>совета – глава администрации</w:t>
      </w:r>
    </w:p>
    <w:p w:rsidR="00550C87" w:rsidRDefault="00550C87" w:rsidP="0083248D">
      <w:pPr>
        <w:spacing w:after="0" w:line="240" w:lineRule="auto"/>
        <w:jc w:val="both"/>
        <w:rPr>
          <w:rFonts w:ascii="Times New Roman" w:hAnsi="Times New Roman" w:cs="Times New Roman"/>
          <w:sz w:val="28"/>
        </w:rPr>
      </w:pPr>
      <w:r w:rsidRPr="00550C87">
        <w:rPr>
          <w:rFonts w:ascii="Times New Roman" w:hAnsi="Times New Roman" w:cs="Times New Roman"/>
          <w:sz w:val="28"/>
        </w:rPr>
        <w:t>Криничненского сельского поселения</w:t>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t>Е.П. Щербенев</w:t>
      </w:r>
    </w:p>
    <w:p w:rsidR="00815DA8" w:rsidRDefault="00815DA8" w:rsidP="0083248D">
      <w:pPr>
        <w:spacing w:after="0" w:line="240" w:lineRule="auto"/>
        <w:jc w:val="both"/>
        <w:rPr>
          <w:rFonts w:ascii="Times New Roman" w:hAnsi="Times New Roman" w:cs="Times New Roman"/>
          <w:sz w:val="28"/>
        </w:rPr>
      </w:pPr>
    </w:p>
    <w:p w:rsidR="00A63C7C" w:rsidRDefault="00A63C7C" w:rsidP="0083248D">
      <w:pPr>
        <w:spacing w:after="0" w:line="240" w:lineRule="auto"/>
        <w:ind w:left="5727"/>
        <w:rPr>
          <w:rFonts w:ascii="Times New Roman" w:hAnsi="Times New Roman" w:cs="Times New Roman"/>
        </w:rPr>
      </w:pPr>
    </w:p>
    <w:p w:rsidR="00A63C7C" w:rsidRDefault="00A63C7C" w:rsidP="0083248D">
      <w:pPr>
        <w:spacing w:after="0" w:line="240" w:lineRule="auto"/>
        <w:ind w:left="5727"/>
        <w:rPr>
          <w:rFonts w:ascii="Times New Roman" w:hAnsi="Times New Roman" w:cs="Times New Roman"/>
        </w:rPr>
      </w:pPr>
    </w:p>
    <w:p w:rsidR="000E42D0" w:rsidRDefault="000E42D0" w:rsidP="0083248D">
      <w:pPr>
        <w:spacing w:after="0" w:line="240" w:lineRule="auto"/>
        <w:ind w:left="5727" w:firstLine="645"/>
        <w:rPr>
          <w:rFonts w:ascii="Times New Roman" w:hAnsi="Times New Roman" w:cs="Times New Roman"/>
        </w:rPr>
      </w:pPr>
    </w:p>
    <w:p w:rsidR="000E42D0" w:rsidRDefault="000E42D0" w:rsidP="0083248D">
      <w:pPr>
        <w:spacing w:after="0" w:line="240" w:lineRule="auto"/>
        <w:ind w:left="5727" w:firstLine="645"/>
        <w:rPr>
          <w:rFonts w:ascii="Times New Roman" w:hAnsi="Times New Roman" w:cs="Times New Roman"/>
        </w:rPr>
      </w:pPr>
    </w:p>
    <w:p w:rsidR="00815DA8" w:rsidRDefault="00815DA8" w:rsidP="0083248D">
      <w:pPr>
        <w:spacing w:after="0" w:line="240" w:lineRule="auto"/>
        <w:ind w:left="5727" w:firstLine="645"/>
        <w:rPr>
          <w:rFonts w:ascii="Times New Roman" w:hAnsi="Times New Roman" w:cs="Times New Roman"/>
        </w:rPr>
      </w:pPr>
      <w:r w:rsidRPr="00815DA8">
        <w:rPr>
          <w:rFonts w:ascii="Times New Roman" w:hAnsi="Times New Roman" w:cs="Times New Roman"/>
        </w:rPr>
        <w:lastRenderedPageBreak/>
        <w:t xml:space="preserve">Приложение </w:t>
      </w:r>
    </w:p>
    <w:p w:rsidR="00815DA8" w:rsidRDefault="00815DA8" w:rsidP="0083248D">
      <w:pPr>
        <w:spacing w:after="0" w:line="240" w:lineRule="auto"/>
        <w:ind w:left="6372"/>
        <w:rPr>
          <w:rFonts w:ascii="Times New Roman" w:hAnsi="Times New Roman" w:cs="Times New Roman"/>
        </w:rPr>
      </w:pPr>
      <w:r w:rsidRPr="00815DA8">
        <w:rPr>
          <w:rFonts w:ascii="Times New Roman" w:hAnsi="Times New Roman" w:cs="Times New Roman"/>
        </w:rPr>
        <w:t>к постановлению администрации Криничненского сельского поселения Белогорского района</w:t>
      </w:r>
    </w:p>
    <w:p w:rsidR="00815DA8" w:rsidRPr="00815DA8" w:rsidRDefault="00815DA8" w:rsidP="0083248D">
      <w:pPr>
        <w:spacing w:after="0" w:line="240" w:lineRule="auto"/>
        <w:ind w:left="5727" w:firstLine="645"/>
        <w:rPr>
          <w:rFonts w:ascii="Times New Roman" w:hAnsi="Times New Roman" w:cs="Times New Roman"/>
        </w:rPr>
      </w:pPr>
      <w:r w:rsidRPr="00815DA8">
        <w:rPr>
          <w:rFonts w:ascii="Times New Roman" w:hAnsi="Times New Roman" w:cs="Times New Roman"/>
        </w:rPr>
        <w:t>от «</w:t>
      </w:r>
      <w:r w:rsidR="00017EE2">
        <w:rPr>
          <w:rFonts w:ascii="Times New Roman" w:hAnsi="Times New Roman" w:cs="Times New Roman"/>
        </w:rPr>
        <w:t xml:space="preserve"> </w:t>
      </w:r>
      <w:r w:rsidR="001E6B7B">
        <w:rPr>
          <w:rFonts w:ascii="Times New Roman" w:hAnsi="Times New Roman" w:cs="Times New Roman"/>
        </w:rPr>
        <w:t>15</w:t>
      </w:r>
      <w:r w:rsidR="00017EE2">
        <w:rPr>
          <w:rFonts w:ascii="Times New Roman" w:hAnsi="Times New Roman" w:cs="Times New Roman"/>
        </w:rPr>
        <w:t xml:space="preserve"> </w:t>
      </w:r>
      <w:r w:rsidRPr="00815DA8">
        <w:rPr>
          <w:rFonts w:ascii="Times New Roman" w:hAnsi="Times New Roman" w:cs="Times New Roman"/>
        </w:rPr>
        <w:t xml:space="preserve">» </w:t>
      </w:r>
      <w:r w:rsidR="00A63C7C">
        <w:rPr>
          <w:rFonts w:ascii="Times New Roman" w:hAnsi="Times New Roman" w:cs="Times New Roman"/>
        </w:rPr>
        <w:t>ию</w:t>
      </w:r>
      <w:r w:rsidR="001E6B7B">
        <w:rPr>
          <w:rFonts w:ascii="Times New Roman" w:hAnsi="Times New Roman" w:cs="Times New Roman"/>
        </w:rPr>
        <w:t>л</w:t>
      </w:r>
      <w:r w:rsidR="00017EE2">
        <w:rPr>
          <w:rFonts w:ascii="Times New Roman" w:hAnsi="Times New Roman" w:cs="Times New Roman"/>
        </w:rPr>
        <w:t xml:space="preserve">я  </w:t>
      </w:r>
      <w:r w:rsidRPr="00815DA8">
        <w:rPr>
          <w:rFonts w:ascii="Times New Roman" w:hAnsi="Times New Roman" w:cs="Times New Roman"/>
        </w:rPr>
        <w:t xml:space="preserve">2019 г. № </w:t>
      </w:r>
      <w:r w:rsidR="00A63C7C">
        <w:rPr>
          <w:rFonts w:ascii="Times New Roman" w:hAnsi="Times New Roman" w:cs="Times New Roman"/>
        </w:rPr>
        <w:t>1</w:t>
      </w:r>
      <w:r w:rsidR="001E6B7B">
        <w:rPr>
          <w:rFonts w:ascii="Times New Roman" w:hAnsi="Times New Roman" w:cs="Times New Roman"/>
        </w:rPr>
        <w:t>73</w:t>
      </w:r>
    </w:p>
    <w:p w:rsidR="00815DA8" w:rsidRPr="00815DA8" w:rsidRDefault="00815DA8" w:rsidP="0083248D">
      <w:pPr>
        <w:spacing w:after="0" w:line="240" w:lineRule="auto"/>
        <w:ind w:firstLine="708"/>
        <w:rPr>
          <w:rFonts w:ascii="Times New Roman" w:hAnsi="Times New Roman" w:cs="Times New Roman"/>
        </w:rPr>
      </w:pPr>
    </w:p>
    <w:p w:rsidR="00B1068A" w:rsidRPr="000E42D0" w:rsidRDefault="00B1068A" w:rsidP="0040767B">
      <w:pPr>
        <w:spacing w:after="0" w:line="240" w:lineRule="auto"/>
        <w:jc w:val="center"/>
        <w:rPr>
          <w:rFonts w:ascii="Times New Roman" w:hAnsi="Times New Roman" w:cs="Times New Roman"/>
          <w:b/>
          <w:sz w:val="26"/>
          <w:szCs w:val="26"/>
        </w:rPr>
      </w:pPr>
      <w:r w:rsidRPr="000E42D0">
        <w:rPr>
          <w:rFonts w:ascii="Times New Roman" w:hAnsi="Times New Roman" w:cs="Times New Roman"/>
          <w:b/>
          <w:sz w:val="26"/>
          <w:szCs w:val="26"/>
        </w:rPr>
        <w:t>Административный регламент</w:t>
      </w:r>
    </w:p>
    <w:p w:rsidR="00B1068A" w:rsidRPr="000E42D0" w:rsidRDefault="00B1068A" w:rsidP="0040767B">
      <w:pPr>
        <w:spacing w:after="0" w:line="240" w:lineRule="auto"/>
        <w:jc w:val="center"/>
        <w:rPr>
          <w:rFonts w:ascii="Times New Roman" w:hAnsi="Times New Roman" w:cs="Times New Roman"/>
          <w:b/>
          <w:sz w:val="26"/>
          <w:szCs w:val="26"/>
        </w:rPr>
      </w:pPr>
      <w:r w:rsidRPr="000E42D0">
        <w:rPr>
          <w:rFonts w:ascii="Times New Roman" w:hAnsi="Times New Roman" w:cs="Times New Roman"/>
          <w:b/>
          <w:sz w:val="26"/>
          <w:szCs w:val="26"/>
        </w:rPr>
        <w:t xml:space="preserve">по предоставлению муниципальной услуги «Предоставление муниципального имущества </w:t>
      </w:r>
      <w:r w:rsidR="0040767B" w:rsidRPr="000E42D0">
        <w:rPr>
          <w:rFonts w:ascii="Times New Roman" w:hAnsi="Times New Roman" w:cs="Times New Roman"/>
          <w:b/>
          <w:sz w:val="26"/>
          <w:szCs w:val="26"/>
        </w:rPr>
        <w:t>Криничненского сельского поселения Белогорского района Республики Крым</w:t>
      </w:r>
      <w:r w:rsidRPr="000E42D0">
        <w:rPr>
          <w:rFonts w:ascii="Times New Roman" w:hAnsi="Times New Roman" w:cs="Times New Roman"/>
          <w:b/>
          <w:sz w:val="26"/>
          <w:szCs w:val="26"/>
        </w:rPr>
        <w:t xml:space="preserve"> в аренду или безвозмездное пользование без проведения торгов»</w:t>
      </w:r>
    </w:p>
    <w:p w:rsidR="0040767B" w:rsidRPr="0040767B" w:rsidRDefault="0040767B" w:rsidP="0040767B">
      <w:pPr>
        <w:spacing w:after="0" w:line="240" w:lineRule="auto"/>
        <w:jc w:val="center"/>
        <w:rPr>
          <w:rFonts w:ascii="Times New Roman" w:hAnsi="Times New Roman" w:cs="Times New Roman"/>
          <w:b/>
          <w:sz w:val="24"/>
          <w:szCs w:val="24"/>
        </w:rPr>
      </w:pPr>
    </w:p>
    <w:p w:rsidR="00B1068A" w:rsidRPr="000E42D0" w:rsidRDefault="00B1068A" w:rsidP="0040767B">
      <w:pPr>
        <w:jc w:val="center"/>
        <w:rPr>
          <w:rFonts w:ascii="Times New Roman" w:hAnsi="Times New Roman" w:cs="Times New Roman"/>
          <w:sz w:val="26"/>
          <w:szCs w:val="26"/>
        </w:rPr>
      </w:pPr>
      <w:bookmarkStart w:id="0" w:name="bookmark2"/>
      <w:r w:rsidRPr="000E42D0">
        <w:rPr>
          <w:rFonts w:ascii="Times New Roman" w:hAnsi="Times New Roman" w:cs="Times New Roman"/>
          <w:b/>
          <w:sz w:val="26"/>
          <w:szCs w:val="26"/>
        </w:rPr>
        <w:t>1. Общие положения</w:t>
      </w:r>
      <w:bookmarkEnd w:id="0"/>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1.1. </w:t>
      </w:r>
      <w:proofErr w:type="gramStart"/>
      <w:r w:rsidRPr="005A4AF1">
        <w:rPr>
          <w:rFonts w:ascii="Times New Roman" w:hAnsi="Times New Roman" w:cs="Times New Roman"/>
          <w:sz w:val="26"/>
          <w:szCs w:val="26"/>
        </w:rPr>
        <w:t xml:space="preserve">Настоящий административный регламент предоставления муниципальной услуги «Предоставление муниципального имущества </w:t>
      </w:r>
      <w:r w:rsidR="0040767B" w:rsidRPr="005A4AF1">
        <w:rPr>
          <w:rFonts w:ascii="Times New Roman" w:hAnsi="Times New Roman" w:cs="Times New Roman"/>
          <w:sz w:val="26"/>
          <w:szCs w:val="26"/>
        </w:rPr>
        <w:t>Криничненского сельского поселения Белогорского района Республики Крым</w:t>
      </w:r>
      <w:r w:rsidRPr="005A4AF1">
        <w:rPr>
          <w:rFonts w:ascii="Times New Roman" w:hAnsi="Times New Roman" w:cs="Times New Roman"/>
          <w:sz w:val="26"/>
          <w:szCs w:val="26"/>
        </w:rPr>
        <w:t xml:space="preserve"> в аренду или безвозмездное пользование без проведения торгов» (далее - регламент, муниципальная услуга) является нормативным правовым актом, устанавливающим порядок и стандарт предоставления муниципальной услуги, разработанным в целях установления единого порядка оформления документов по предоставлению муниципальной услуги, повышения качества и доступности результатов по предоставлению муниципальной услуги</w:t>
      </w:r>
      <w:proofErr w:type="gramEnd"/>
      <w:r w:rsidRPr="005A4AF1">
        <w:rPr>
          <w:rFonts w:ascii="Times New Roman" w:hAnsi="Times New Roman" w:cs="Times New Roman"/>
          <w:sz w:val="26"/>
          <w:szCs w:val="26"/>
        </w:rPr>
        <w:t>, оказания равных и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исполнению муниципальной услуги.</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Для целей настоящего регламента под муниципальным имуществом понимаются недвижимые и движимые вещи, включенные в реестр муниципального имущества:</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нежилые отдельно стоящие здания, строения, сооружения и нежилые помещения в них или их части;</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встроенные, пристроенные, встроенно-пристроенные нежилые помещения или их части в жилых домах;</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сооружения и передаточные устройства объектов инженерной инфраструктуры;</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4) предприятия и </w:t>
      </w:r>
      <w:proofErr w:type="gramStart"/>
      <w:r w:rsidRPr="005A4AF1">
        <w:rPr>
          <w:rFonts w:ascii="Times New Roman" w:hAnsi="Times New Roman" w:cs="Times New Roman"/>
          <w:sz w:val="26"/>
          <w:szCs w:val="26"/>
        </w:rPr>
        <w:t>другое</w:t>
      </w:r>
      <w:proofErr w:type="gramEnd"/>
      <w:r w:rsidRPr="005A4AF1">
        <w:rPr>
          <w:rFonts w:ascii="Times New Roman" w:hAnsi="Times New Roman" w:cs="Times New Roman"/>
          <w:sz w:val="26"/>
          <w:szCs w:val="26"/>
        </w:rPr>
        <w:t xml:space="preserve"> имущественные комплексы;</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другое движимое и недвижимое имущество, которое не теряет своих натуральных свой</w:t>
      </w:r>
      <w:proofErr w:type="gramStart"/>
      <w:r w:rsidRPr="005A4AF1">
        <w:rPr>
          <w:rFonts w:ascii="Times New Roman" w:hAnsi="Times New Roman" w:cs="Times New Roman"/>
          <w:sz w:val="26"/>
          <w:szCs w:val="26"/>
        </w:rPr>
        <w:t>ств в пр</w:t>
      </w:r>
      <w:proofErr w:type="gramEnd"/>
      <w:r w:rsidRPr="005A4AF1">
        <w:rPr>
          <w:rFonts w:ascii="Times New Roman" w:hAnsi="Times New Roman" w:cs="Times New Roman"/>
          <w:sz w:val="26"/>
          <w:szCs w:val="26"/>
        </w:rPr>
        <w:t>оцессе его использования (не</w:t>
      </w:r>
      <w:r w:rsidR="000E42D0" w:rsidRPr="005A4AF1">
        <w:rPr>
          <w:rFonts w:ascii="Times New Roman" w:hAnsi="Times New Roman" w:cs="Times New Roman"/>
          <w:sz w:val="26"/>
          <w:szCs w:val="26"/>
        </w:rPr>
        <w:t xml:space="preserve"> </w:t>
      </w:r>
      <w:r w:rsidRPr="005A4AF1">
        <w:rPr>
          <w:rFonts w:ascii="Times New Roman" w:hAnsi="Times New Roman" w:cs="Times New Roman"/>
          <w:sz w:val="26"/>
          <w:szCs w:val="26"/>
        </w:rPr>
        <w:t>потребляемые вещи).</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сдаче в аренду, безвозмездное пользование отдельных помещений в зданиях или во встроенно-пристроенных помещениях или части нежилых помещений нескольким арендаторам, ссудополучателям, места общего пользования (коридоры, тамбуры, фойе, санузлы, подсобные помещения, бойлерные, </w:t>
      </w:r>
      <w:proofErr w:type="spellStart"/>
      <w:r w:rsidRPr="005A4AF1">
        <w:rPr>
          <w:rFonts w:ascii="Times New Roman" w:hAnsi="Times New Roman" w:cs="Times New Roman"/>
          <w:sz w:val="26"/>
          <w:szCs w:val="26"/>
        </w:rPr>
        <w:t>электрощитовые</w:t>
      </w:r>
      <w:proofErr w:type="spellEnd"/>
      <w:r w:rsidRPr="005A4AF1">
        <w:rPr>
          <w:rFonts w:ascii="Times New Roman" w:hAnsi="Times New Roman" w:cs="Times New Roman"/>
          <w:sz w:val="26"/>
          <w:szCs w:val="26"/>
        </w:rPr>
        <w:t>, вентиляционные и т.д.) распределяются пропорционально между всеми арендаторами и ссудополучателями в здании или во встроенно-пристроенных помещениях.</w:t>
      </w:r>
    </w:p>
    <w:p w:rsidR="00B1068A" w:rsidRPr="005A4AF1" w:rsidRDefault="00B1068A" w:rsidP="004148F4">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осуществляется при предоставлении имущества в аренду, безвозмездное пользование без проведения торгов.</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аренду, безвозмездное пользование передаются объекты, включенные в Реестр муниципального имущества </w:t>
      </w:r>
      <w:r w:rsidR="004148F4"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и подразделяются </w:t>
      </w:r>
      <w:proofErr w:type="gramStart"/>
      <w:r w:rsidRPr="005A4AF1">
        <w:rPr>
          <w:rFonts w:ascii="Times New Roman" w:hAnsi="Times New Roman" w:cs="Times New Roman"/>
          <w:sz w:val="26"/>
          <w:szCs w:val="26"/>
        </w:rPr>
        <w:t>на</w:t>
      </w:r>
      <w:proofErr w:type="gramEnd"/>
      <w:r w:rsidRPr="005A4AF1">
        <w:rPr>
          <w:rFonts w:ascii="Times New Roman" w:hAnsi="Times New Roman" w:cs="Times New Roman"/>
          <w:sz w:val="26"/>
          <w:szCs w:val="26"/>
        </w:rPr>
        <w:t>:</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объекты, составляющие муниципальную казну;</w:t>
      </w:r>
    </w:p>
    <w:p w:rsidR="006B67D3"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 объекты, находящиеся в хозяйственном ведении муниципальных предприятий или в оперативном управлении муниципальных учреждений, органов местного самоуправления, </w:t>
      </w:r>
      <w:r w:rsidRPr="005A4AF1">
        <w:rPr>
          <w:rFonts w:ascii="Times New Roman" w:hAnsi="Times New Roman" w:cs="Times New Roman"/>
          <w:sz w:val="26"/>
          <w:szCs w:val="26"/>
        </w:rPr>
        <w:lastRenderedPageBreak/>
        <w:t>передаваемые в аренду, безвозмездное пользование в связи с временным неиспользованием их для уставной деятельности.</w:t>
      </w:r>
    </w:p>
    <w:p w:rsidR="00EB0B56"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Объекты культурного наследия (памятники истории и культуры) передаются в аренду и безвозмездное пользование при условии их обременения обязательствами по содержанию, сохранению и использованию (охранное обязательство).</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1.2. Заявителями являются физические или юридические лица, либо их уполномоченные представители.</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От имени физических лиц заявителями могут быть представители, действующие на основании нотариальной доверенности.</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B1068A" w:rsidRPr="005A4AF1" w:rsidRDefault="00B1068A" w:rsidP="00EB0B56">
      <w:pPr>
        <w:spacing w:after="0" w:line="240" w:lineRule="auto"/>
        <w:ind w:firstLine="567"/>
        <w:jc w:val="both"/>
        <w:rPr>
          <w:rFonts w:ascii="Times New Roman" w:hAnsi="Times New Roman" w:cs="Times New Roman"/>
          <w:sz w:val="26"/>
          <w:szCs w:val="26"/>
        </w:rPr>
      </w:pPr>
      <w:bookmarkStart w:id="1" w:name="bookmark3"/>
      <w:r w:rsidRPr="005A4AF1">
        <w:rPr>
          <w:rFonts w:ascii="Times New Roman" w:hAnsi="Times New Roman" w:cs="Times New Roman"/>
          <w:sz w:val="26"/>
          <w:szCs w:val="26"/>
        </w:rPr>
        <w:t>1.3. Требования к порядку информирования о предоставлении муниципальной услуги.</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1.3.1. Заявитель может получить информацию о правилах предоставления муниципальной услуги:</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 непосредственно в Администрации </w:t>
      </w:r>
      <w:r w:rsidR="00EB0B56"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(далее - Администрация);</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с использованием средств телефонной и почтовой связи и электронной почты;</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 на официальном сайте Администрации в сети Интернет </w:t>
      </w:r>
      <w:r w:rsidR="00EB0B56" w:rsidRPr="005A4AF1">
        <w:rPr>
          <w:rFonts w:ascii="Times New Roman" w:hAnsi="Times New Roman" w:cs="Times New Roman"/>
          <w:sz w:val="26"/>
          <w:szCs w:val="26"/>
        </w:rPr>
        <w:t>http:Криничненское-адм.рф</w:t>
      </w:r>
      <w:r w:rsidRPr="005A4AF1">
        <w:rPr>
          <w:rFonts w:ascii="Times New Roman" w:hAnsi="Times New Roman" w:cs="Times New Roman"/>
          <w:sz w:val="26"/>
          <w:szCs w:val="26"/>
        </w:rPr>
        <w:t>.</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1.3.2. Информация о месте нахождения и графике работы, а также иных реквизитах Администрации представлена в приложении №1.</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1.3.4. Информация, указанная в подпунктах 1.3.1, 1.3.2, размещается на стендах непосредственно в Администрации.</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5A4AF1">
        <w:rPr>
          <w:rFonts w:ascii="Times New Roman" w:hAnsi="Times New Roman" w:cs="Times New Roman"/>
          <w:sz w:val="26"/>
          <w:szCs w:val="26"/>
        </w:rPr>
        <w:t>обучение по вопросам</w:t>
      </w:r>
      <w:proofErr w:type="gramEnd"/>
      <w:r w:rsidRPr="005A4AF1">
        <w:rPr>
          <w:rFonts w:ascii="Times New Roman" w:hAnsi="Times New Roman" w:cs="Times New Roman"/>
          <w:sz w:val="26"/>
          <w:szCs w:val="26"/>
        </w:rPr>
        <w:t>, связанным с обеспечением доступности для них социальной, инженерной и транспортной инфраструктур.</w:t>
      </w:r>
    </w:p>
    <w:p w:rsidR="00B1068A" w:rsidRPr="005A4AF1" w:rsidRDefault="00B1068A" w:rsidP="00EB0B56">
      <w:pPr>
        <w:spacing w:after="0" w:line="240" w:lineRule="auto"/>
        <w:ind w:firstLine="567"/>
        <w:jc w:val="both"/>
        <w:rPr>
          <w:rFonts w:ascii="Times New Roman" w:hAnsi="Times New Roman" w:cs="Times New Roman"/>
          <w:sz w:val="26"/>
          <w:szCs w:val="26"/>
        </w:rPr>
      </w:pPr>
    </w:p>
    <w:p w:rsidR="00B1068A" w:rsidRPr="005A4AF1" w:rsidRDefault="00B1068A" w:rsidP="00EB0B56">
      <w:pPr>
        <w:spacing w:after="0" w:line="240" w:lineRule="auto"/>
        <w:jc w:val="center"/>
        <w:rPr>
          <w:rFonts w:ascii="Times New Roman" w:hAnsi="Times New Roman" w:cs="Times New Roman"/>
          <w:b/>
          <w:sz w:val="26"/>
          <w:szCs w:val="26"/>
        </w:rPr>
      </w:pPr>
      <w:r w:rsidRPr="005A4AF1">
        <w:rPr>
          <w:rFonts w:ascii="Times New Roman" w:hAnsi="Times New Roman" w:cs="Times New Roman"/>
          <w:b/>
          <w:sz w:val="26"/>
          <w:szCs w:val="26"/>
        </w:rPr>
        <w:t xml:space="preserve">2. Стандарт предоставления муниципальной услуги </w:t>
      </w:r>
      <w:bookmarkEnd w:id="1"/>
    </w:p>
    <w:p w:rsidR="00B1068A" w:rsidRPr="005A4AF1" w:rsidRDefault="00B1068A" w:rsidP="00EB0B56">
      <w:pPr>
        <w:spacing w:after="0" w:line="240" w:lineRule="auto"/>
        <w:ind w:firstLine="567"/>
        <w:jc w:val="both"/>
        <w:rPr>
          <w:rFonts w:ascii="Times New Roman" w:hAnsi="Times New Roman" w:cs="Times New Roman"/>
          <w:sz w:val="26"/>
          <w:szCs w:val="26"/>
        </w:rPr>
      </w:pP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2.1. Наименование муниципальной услуги - «Предоставление муниципального имущества </w:t>
      </w:r>
      <w:r w:rsidR="00EB0B56"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аренду и безвозмездное пользование без проведения торгов».</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2.2. Наименование органа, предоставляющего муниципальную услугу.</w:t>
      </w:r>
    </w:p>
    <w:p w:rsidR="00B1068A" w:rsidRPr="005A4AF1" w:rsidRDefault="00B1068A" w:rsidP="00EB0B56">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Муниципальную услугу предоставляет Администрация </w:t>
      </w:r>
      <w:r w:rsidR="00EB0B56"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(далее - Администрация). </w:t>
      </w:r>
      <w:proofErr w:type="gramStart"/>
      <w:r w:rsidRPr="005A4AF1">
        <w:rPr>
          <w:rFonts w:ascii="Times New Roman" w:hAnsi="Times New Roman" w:cs="Times New Roman"/>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w:t>
      </w:r>
      <w:bookmarkStart w:id="2" w:name="_GoBack"/>
      <w:bookmarkEnd w:id="2"/>
      <w:r w:rsidRPr="005A4AF1">
        <w:rPr>
          <w:rFonts w:ascii="Times New Roman" w:hAnsi="Times New Roman" w:cs="Times New Roman"/>
          <w:sz w:val="26"/>
          <w:szCs w:val="26"/>
        </w:rPr>
        <w:t>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5A4AF1">
        <w:rPr>
          <w:rFonts w:ascii="Times New Roman" w:hAnsi="Times New Roman" w:cs="Times New Roman"/>
          <w:sz w:val="26"/>
          <w:szCs w:val="26"/>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w:t>
      </w:r>
      <w:r w:rsidRPr="005A4AF1">
        <w:rPr>
          <w:rFonts w:ascii="Times New Roman" w:hAnsi="Times New Roman" w:cs="Times New Roman"/>
          <w:sz w:val="26"/>
          <w:szCs w:val="26"/>
        </w:rPr>
        <w:lastRenderedPageBreak/>
        <w:t>27.07.2010 № 210-ФЗ “Об организации предоставления государственных и муниципальных услуг”.</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2.3. Результат предоставления муниципальной услуги.</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Конечным результатом предоставления муниципальной услуги является:</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 издание постановления администрации </w:t>
      </w:r>
      <w:r w:rsidR="004630CF"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даче согласия на заключение договора аренды или безвозмездного пользования;</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заключение договора аренды или безвозмездного пользования муниципальным имуществом;</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отказ в предоставлении муниципальной услуги.</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2.4. Срок предоставления каждого вида муниципальной услуги установлен в пунктах 3.1-3.5 регламента.</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Срок предоставления муниципальной услуги продлевается в случаях:</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необходимости изготовления кадастрового или технического паспорта на нежилое помещение или здание до момента изготовления такого документа, но не более 30 календарных дней.</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необходимости установления размера рыночной стоимости имущества, передаваемого по договору аренды (при заключении договора аренды) на срок не более 30 календарных дней.</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5A4AF1">
        <w:rPr>
          <w:rFonts w:ascii="Times New Roman" w:hAnsi="Times New Roman" w:cs="Times New Roman"/>
          <w:sz w:val="26"/>
          <w:szCs w:val="26"/>
        </w:rPr>
        <w:t>с</w:t>
      </w:r>
      <w:proofErr w:type="gramEnd"/>
      <w:r w:rsidRPr="005A4AF1">
        <w:rPr>
          <w:rFonts w:ascii="Times New Roman" w:hAnsi="Times New Roman" w:cs="Times New Roman"/>
          <w:sz w:val="26"/>
          <w:szCs w:val="26"/>
        </w:rPr>
        <w:t>:</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Конституцией Российской Федерации («Российская газета» от 25.12.1993 № 237);</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Частью 1 и частью 2 Гражданского кодекса Российской Федерации от 30.11.1994 № 51-ФЗ, от 26.01.1996 № 14-ФЗ («Российская газета» от 08.12.1994 №№ 238-239, от 06.02.1996 № 23, от 07.02.1996 № 24, </w:t>
      </w:r>
      <w:proofErr w:type="gramStart"/>
      <w:r w:rsidRPr="005A4AF1">
        <w:rPr>
          <w:rFonts w:ascii="Times New Roman" w:hAnsi="Times New Roman" w:cs="Times New Roman"/>
          <w:sz w:val="26"/>
          <w:szCs w:val="26"/>
        </w:rPr>
        <w:t>от</w:t>
      </w:r>
      <w:proofErr w:type="gramEnd"/>
      <w:r w:rsidRPr="005A4AF1">
        <w:rPr>
          <w:rFonts w:ascii="Times New Roman" w:hAnsi="Times New Roman" w:cs="Times New Roman"/>
          <w:sz w:val="26"/>
          <w:szCs w:val="26"/>
        </w:rPr>
        <w:t xml:space="preserve"> 08.02.1996 № 25, от 10.02.1996 № 27);</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Федеральным законом от 06.10.2003 № 131-ФЗ «Об общих принципах местного самоуправления в Российской Федерации» («Российская газета» от 08.10.2003 № 202, Собрание законодательства Российской Федерации от 06.10.2003 № 40, ст.3822);</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от 08.05.2006, № 19, ст. 2060);</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Федеральным законом от 26.07.2006 №135-Ф3 «О защите конкуренции» («Российская газета» от 27.07.2006 № 162; Собрание законодательства Российской Федерации от 31.07.2006 № 31 (часть I) ст. 3434);</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Федеральным законом от 27.07.2006 №149-ФЗ «Об информации, информационных технологиях и о защите информации» (Собрание законодательства РФ, 31.07.2006 № 31 (ч. 1), ст.3448);</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Федеральным законом от 24.07.2007 №209-ФЗ «О развитии малого и среднего предпринимательства в Российской Федерации» («Российская газета» от 31.07.2007 № 164; Собрание законодательства Российской Федерации от 30.07.2007 № 31 ст. 4006);</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от 13.02.2009 № 25, Собрание законодательства Российской Федерации от 16.02.2009 № 7 ст. 776);</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Федеральным законом от 27.07.2010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B1068A" w:rsidRPr="005A4AF1" w:rsidRDefault="00B1068A" w:rsidP="004630CF">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w:t>
      </w:r>
      <w:r w:rsidRPr="005A4AF1">
        <w:rPr>
          <w:rFonts w:ascii="Times New Roman" w:hAnsi="Times New Roman" w:cs="Times New Roman"/>
          <w:sz w:val="26"/>
          <w:szCs w:val="26"/>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от 24.02.2010 № 37).</w:t>
      </w:r>
      <w:proofErr w:type="gramEnd"/>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2.6.1. При предоставлении муниципального имущества в аренду или безвозмездное пользование без проведения торгов, в случаях, предусмотренных законодательством Российской Федерации:</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заявление (обращение) о предоставлении объекта муниципального имущества в аренду или безвозмездное пользование, содержащее вид пользования (аренда или безвозмездное пользование), данные, позволяющие определенно установить имущество, подлежащее передаче, цель использования объекта, предполагаемый срок (периодичность) использования;</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10) документы, подтверждающие право заявителя на предоставление ему муниципального имущества в аренду или безвозмездное пользование без проведения торгов, с экономически обоснованным расчетом необходимой общей площади нежилых помещений, исходя из специфики деятельности и штатной численности работников.</w:t>
      </w:r>
    </w:p>
    <w:p w:rsidR="00B1068A" w:rsidRPr="005A4AF1" w:rsidRDefault="00B1068A" w:rsidP="004630CF">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2.6.2. При предоставлении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и </w:t>
      </w:r>
      <w:r w:rsidR="006B67D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w:t>
      </w:r>
    </w:p>
    <w:p w:rsidR="00B1068A" w:rsidRPr="005A4AF1" w:rsidRDefault="00B1068A" w:rsidP="006B67D3">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1) заявление (обращение) о предоставлении указанной услуги, содержащее просьбу о предоставлении муниципальной преференции путем предоставления в аренду или безвозмездное пользование муниципального имущества, за исключением имущества, закрепленного на праве оперативного управления за муниципальными учреждениями или </w:t>
      </w:r>
      <w:r w:rsidRPr="005A4AF1">
        <w:rPr>
          <w:rFonts w:ascii="Times New Roman" w:hAnsi="Times New Roman" w:cs="Times New Roman"/>
          <w:sz w:val="26"/>
          <w:szCs w:val="26"/>
        </w:rPr>
        <w:lastRenderedPageBreak/>
        <w:t xml:space="preserve">на праве хозяйственного ведения за муниципальными предприятиями </w:t>
      </w:r>
      <w:r w:rsidR="006B67D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с указанием цели использования имущества в соответствии с ч. 1 ст. 19 Федерального закона от 26.07.2006</w:t>
      </w:r>
      <w:proofErr w:type="gramEnd"/>
      <w:r w:rsidRPr="005A4AF1">
        <w:rPr>
          <w:rFonts w:ascii="Times New Roman" w:hAnsi="Times New Roman" w:cs="Times New Roman"/>
          <w:sz w:val="26"/>
          <w:szCs w:val="26"/>
        </w:rPr>
        <w:t xml:space="preserve"> № 135-ФЭ «О защите конкуренции» либо иным федеральным законом или нормативным правовым актом; данных, позволяющих определенно установить имущество, подлежащее передаче, предполагаемого срока (периодичности) использования;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10) перечень видов деятельности, осуществимых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5A4AF1">
        <w:rPr>
          <w:rFonts w:ascii="Times New Roman" w:hAnsi="Times New Roman" w:cs="Times New Roman"/>
          <w:sz w:val="26"/>
          <w:szCs w:val="26"/>
        </w:rPr>
        <w:t xml:space="preserve"> для их осуществления требуются и (или) требовались специальные разрешения;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12)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13)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2.6.3. При заключении договоров аренды муниципального имущества на новый срок без проведения торгов:</w:t>
      </w:r>
    </w:p>
    <w:p w:rsidR="00B1068A" w:rsidRPr="005A4AF1" w:rsidRDefault="00B1068A" w:rsidP="006B67D3">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1) заявление (обращение) о предоставлении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аренду на новый срок, либо на срок, установленный законодательством, которое содержит просьбу о продлении договора аренды муниципального имущества на новый срок;</w:t>
      </w:r>
      <w:proofErr w:type="gramEnd"/>
      <w:r w:rsidRPr="005A4AF1">
        <w:rPr>
          <w:rFonts w:ascii="Times New Roman" w:hAnsi="Times New Roman" w:cs="Times New Roman"/>
          <w:sz w:val="26"/>
          <w:szCs w:val="26"/>
        </w:rPr>
        <w:t xml:space="preserve"> местонахождение муниципального имущества, реквизиты договора; срок продления договора;</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2.6.4. При предоставлении согласия арендаторам муниципального имущества на передачу муниципального имущества третьим лицам:</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заявление (обращение) арендатора о предоставлении части арендованного муниципального имущества в субаренду третьему лицу с указанием реквизитов договора аренды, местонахождения и площади передаваемого имущества, цели использования, предполагаемого срока (периодичности) использования имущества;</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6B67D3">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10) копия документа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B1068A" w:rsidRPr="005A4AF1" w:rsidRDefault="00B1068A" w:rsidP="0097381C">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11) 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w:t>
      </w:r>
      <w:proofErr w:type="gramEnd"/>
      <w:r w:rsidRPr="005A4AF1">
        <w:rPr>
          <w:rFonts w:ascii="Times New Roman" w:hAnsi="Times New Roman" w:cs="Times New Roman"/>
          <w:sz w:val="26"/>
          <w:szCs w:val="26"/>
        </w:rPr>
        <w:t xml:space="preserve"> или договором безвозмездного пользования);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12)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2.6.5. При предоставлении согласия муниципальным предприятиям и учреждениям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 заключение договоров аренды или безвозмездного пользования муниципальным имуществом, закрепленным на праве хозяйственного ведения или оперативного управления: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заявление (обращение) с просьбой о даче согласия на заключение договора аренды или безвозмездного пользования с третьими лицами, вид заключаемого договора (аренда или безвозмездное пользование), данные, позволяющие определенно установить имущество, подлежащее передаче, цели использования объекта, предполагаемого срока (периодичности) использования. В обращении должны содержаться сведения о лице, с которым предполагается заключение договора, с указанием его наименования и организационно-правовой формы, а также сведения об отсутствии заинтересованности в сделке руководителя данного учреждения (предприятия) и отсутствии необходимости его использования в деятельности муниципального учреждения (предприятия), определенной его учредительными документами;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 (заявителя и лица, на заключение с которым испрашивается согласие);</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 (заявителя и лица, на заключение с которым испрашивается согласие);</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 (заявителя и лица, на заключение с которым запрашивается согласие);</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свидетельства о государственной регистрации права оперативного управления (хозяйственного ведения) на закрепленное муниципальное имущество, в отношении которого должна быть предоставлена муниципальная услуга;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экспертная оценка последствий заключения договора аренды в отношении объекта социальной инфраструктуры для детей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закрепленного за муниципальным учреждением образования на праве оперативного управления;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10) копия документа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аренду или безвозмездное пользование;</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документы, подтверждающие право заявителя на предоставление ему муниципального имущества в аренду или безвозмездное пользование без проведения торгов, с экономически обоснованным расчетом необходимой общей площади нежилых помещений, исходя из специфики деятельности и штатной численности работников.</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2.6.6.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68A" w:rsidRPr="005A4AF1" w:rsidRDefault="00B1068A" w:rsidP="0097381C">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Республики Крым и муниципальными правовыми актами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w:t>
      </w:r>
      <w:proofErr w:type="gramEnd"/>
      <w:r w:rsidRPr="005A4AF1">
        <w:rPr>
          <w:rFonts w:ascii="Times New Roman" w:hAnsi="Times New Roman" w:cs="Times New Roman"/>
          <w:sz w:val="26"/>
          <w:szCs w:val="26"/>
        </w:rPr>
        <w:t xml:space="preserve"> в части 6 статьи 7 Федерального закона от 27.07.2010 № 210-ФЗ «Об организации предоставления государственных и муниципальных услуг».</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2.8. Исчерпывающий перечень оснований для приостановления или отказа в предоставлении муниципальной услуги.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2.8.1. Оснований для приостановления предоставления муниципальной услуги не предусмотрено.</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2.8.2. Основанием для отказа в предоставлении муниципальной услуги является: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2.8.2.1. При предоставлении муниципального имущества в аренду или безвозмездное пользование без проведения торгов, в случаях, предусмотренных законодательством Российской Федерации: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передачи в аренду или безвозмездное пользование, не является муниципальной собственностью;</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наличие действующих договоров о передаче муниципального имущества в пользование третьим лицам;</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w:t>
      </w:r>
      <w:r w:rsidR="0097381C"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не представлены необходимые документы;</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представленные документы не соответствуют требованиям действующего законодательства и настоящего регламента;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8) 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на территории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имущество включено в Прогнозный план (программу) приватизации муниципального имущества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10) имущество востребовано для муниципальных нужд </w:t>
      </w:r>
      <w:r w:rsidR="0097381C"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не подписание заявителем проекта договора в течение 30 календарных дней;</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2.8.2.2. При предоставлении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сдачи в аренду или безвозмездное пользование, не является муниципальной собственностью;</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наличие действующих договоров о передаче муниципального имущества в пользование третьим лицам;</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не представлены необходимые документы;</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представленные документы не подтверждают право заявителя на получение муниципальной преференции в соответствии с действующим законодательством;</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установление факта недостоверности сведений, содержащихся в документах, представленных заявителем;</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представленные документы не соответствуют требованиям действующего законодательства и настоящего регламента;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8) 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на территории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утвержденный решением </w:t>
      </w:r>
      <w:r w:rsidR="0097381C" w:rsidRPr="005A4AF1">
        <w:rPr>
          <w:rFonts w:ascii="Times New Roman" w:hAnsi="Times New Roman" w:cs="Times New Roman"/>
          <w:sz w:val="26"/>
          <w:szCs w:val="26"/>
        </w:rPr>
        <w:lastRenderedPageBreak/>
        <w:t>Криничненского</w:t>
      </w:r>
      <w:r w:rsidRPr="005A4AF1">
        <w:rPr>
          <w:rFonts w:ascii="Times New Roman" w:hAnsi="Times New Roman" w:cs="Times New Roman"/>
          <w:sz w:val="26"/>
          <w:szCs w:val="26"/>
        </w:rPr>
        <w:t xml:space="preserve"> сельского совета (за исключением целей, предусмотренных пунктом 13 части 1 статьи 19 Федерального закона «О защите конкуренции»);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имущество включено в Прогнозный план (программу) приватизации муниципального имущества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10) имущество востребовано для муниципальных нужд </w:t>
      </w:r>
      <w:r w:rsidR="0097381C"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отказ антимонопольного органа в предоставлении муни4типальной преференции;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12) отказ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 в предоставлении муниципальной преференции;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13) не подписание заявителем договора в течение 30 календарных дней.</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2.8.2.3. При заключении договоров аренды муниципального имущества на новый срок без проведения торгов:</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передачи в аренду, не является муниципальной собственностью;</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не представлены необходимые документы;</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принятие в установленном порядке решения, предусматривающего иной порядок распоряжения муниципальным имуществом;</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установление факта недостоверности сведений, содержащихся в документах, представленных заявителем для предоставления муниципальной услуги;</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представленные документы не соответствуют требованиям действующего законодательства;</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не подписание заявителем проекта договора в течение 30 календарных дней;</w:t>
      </w:r>
    </w:p>
    <w:p w:rsidR="00B1068A" w:rsidRPr="005A4AF1" w:rsidRDefault="00B1068A" w:rsidP="0097381C">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8) 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на территории </w:t>
      </w:r>
      <w:r w:rsidR="0097381C"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имущество включено в Прогнозный план (программу) приватизации муниципального имущества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10) имущество востребовано для муниципальных нужд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2.8.2.4. При предоставлении согласия арендаторам муниципального имущества на передачу муниципального имущества третьим лицам: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передачи в аренду или безвозмездное пользование, не является муниципальной собственностью;</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не представлены необходимые документы;</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отсутствие государственной регистрации договора аренды муниципального имущества в структурном подразделении Государственного комитета по государственной регистрации и кадастру Республики Крым, заключенного на срок свыше 1 года;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представленные документы не соответствуют требованиям действующего законодательства;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2.8.2.5. При предоставлении согласия муниципальным предприятиям и учреждениям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 заключение договоров аренды или безвозмездного пользования муниципальным имуществом, закрепленным на праве хозяйственного ведения или оперативного управления: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1) заявителем не представлены необходимые документы;</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установление факта недостоверности сведений, содержащихся в документах, представленных заявителем для оказания муниципальной услуга;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оказание муниципальной услуга не соответствует целям деятельности учреждения (предприятия), заданиям собственника и назначению такого имущества, либо необходимо для использования в деятельности муниципального учреждения (предприятия), определенной его учредительными документами;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представленные документы не соответствуют требованиям действующего законодательства;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5) в предоставлении </w:t>
      </w:r>
      <w:proofErr w:type="gramStart"/>
      <w:r w:rsidRPr="005A4AF1">
        <w:rPr>
          <w:rFonts w:ascii="Times New Roman" w:hAnsi="Times New Roman" w:cs="Times New Roman"/>
          <w:sz w:val="26"/>
          <w:szCs w:val="26"/>
        </w:rPr>
        <w:t>муниципальной</w:t>
      </w:r>
      <w:proofErr w:type="gramEnd"/>
      <w:r w:rsidRPr="005A4AF1">
        <w:rPr>
          <w:rFonts w:ascii="Times New Roman" w:hAnsi="Times New Roman" w:cs="Times New Roman"/>
          <w:sz w:val="26"/>
          <w:szCs w:val="26"/>
        </w:rPr>
        <w:t xml:space="preserve"> услуга существует личная заинтересованность руководителя муниципального учреждения (муниципального предприятия).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2.9. В рамках межведомственного информационного взаимодействия осуществляется предоставление сведений </w:t>
      </w:r>
      <w:proofErr w:type="gramStart"/>
      <w:r w:rsidRPr="005A4AF1">
        <w:rPr>
          <w:rFonts w:ascii="Times New Roman" w:hAnsi="Times New Roman" w:cs="Times New Roman"/>
          <w:sz w:val="26"/>
          <w:szCs w:val="26"/>
        </w:rPr>
        <w:t>из</w:t>
      </w:r>
      <w:proofErr w:type="gramEnd"/>
      <w:r w:rsidRPr="005A4AF1">
        <w:rPr>
          <w:rFonts w:ascii="Times New Roman" w:hAnsi="Times New Roman" w:cs="Times New Roman"/>
          <w:sz w:val="26"/>
          <w:szCs w:val="26"/>
        </w:rPr>
        <w:t>:</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Единого государственного реестра юридических лиц (ЕГРЮЛ);</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Единого государственного реестра индивидуальных предпринимателей (ЕГРИП);</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Единого государственного реестра прав на недвижимое имущество и сделок с ним (ЕГРП).</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2.10. Муниципальная услуга предоставляется без взимания платы.</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2.11. Максимальный срок ожидания в очереди при подаче заявления о предоставлении муниципальной услуги не превышает 15 минут.</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Максимальное время ожидания в очереди для получения консультации не превышает 15 минут.</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Консультации и справки в объеме, предусмотренном регламентом, предоставляются специалистами в течение всего срока предоставления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2.12. Срок регистрации запроса заявителя о предоставлении муниципальной услуги составляет не более 10 минут.</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Порядок регистрации запроса заявителя о предоставлении муниципальной услуги предусмотрен в подпункте 3.1.1. пункта 3.1., подпункте 3.2.1. пункта 3.2., подпункте 3.3.1. пункта 3.3., подпункте 3.4.1. пункта 3.4., подпункте 3.5.1. пункта 3.5. раздела 3 регламента.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2.13.3. Прием заявителей осуществляется в Администрации.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2.13.5. Кабинет для приема заявителей должен быть оборудован информационными табличками (вывесками) с указанием: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номера кабинета;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фамилии и инициалов работников Администрации, осуществляющих прием.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2.13.7. В помещении Администрации должны быть оборудованные места для ожидания приема и возможности оформления документов.</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2.13.8. Информация, касающаяся предоставления муниципальной услуги, должна располагаться на информационных стендах в Администрации.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На стендах размещается следующая информация: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общий режим работы Администрации;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номера телефонов работников Администрации, осуществляющих прием заявлений и заявителей;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текст Административного регламента;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бланк заявления о предоставлении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образец заполнения заявления о предоставлении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перечень документов, необходимых для предоставления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порядок получения консультаций.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2.13.9. </w:t>
      </w:r>
      <w:proofErr w:type="gramStart"/>
      <w:r w:rsidRPr="005A4AF1">
        <w:rPr>
          <w:rFonts w:ascii="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5A4AF1">
        <w:rPr>
          <w:rFonts w:ascii="Times New Roman" w:hAnsi="Times New Roman" w:cs="Times New Roman"/>
          <w:sz w:val="26"/>
          <w:szCs w:val="26"/>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2.14. Показатели доступности и качества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2.14.1. Показателями оценки доступности услуги являются: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транспортная доступность к местам предоставления услуги (не более 10 минут ходьбы от остановки общественного транспорта);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размещение информации о порядке предоставления услуги на Едином портале государственных и муниципальных услуг;</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размещение информации о порядке предоставления услуги на официальном сайте Администрации;</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A4AF1">
        <w:rPr>
          <w:rFonts w:ascii="Times New Roman" w:hAnsi="Times New Roman" w:cs="Times New Roman"/>
          <w:sz w:val="26"/>
          <w:szCs w:val="26"/>
        </w:rPr>
        <w:t>ассистивных</w:t>
      </w:r>
      <w:proofErr w:type="spellEnd"/>
      <w:r w:rsidRPr="005A4AF1">
        <w:rPr>
          <w:rFonts w:ascii="Times New Roman" w:hAnsi="Times New Roman" w:cs="Times New Roman"/>
          <w:sz w:val="26"/>
          <w:szCs w:val="26"/>
        </w:rPr>
        <w:t xml:space="preserve"> и вспомогательных технологий, а также сменного кресла-коляски;</w:t>
      </w:r>
      <w:proofErr w:type="gramEnd"/>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содействие инвалиду при входе в здание и выходе из него, информирование инвалида о доступных маршрутах общественного транспорта;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4AF1">
        <w:rPr>
          <w:rFonts w:ascii="Times New Roman" w:hAnsi="Times New Roman" w:cs="Times New Roman"/>
          <w:sz w:val="26"/>
          <w:szCs w:val="26"/>
        </w:rPr>
        <w:t>сурдопереводчика</w:t>
      </w:r>
      <w:proofErr w:type="spellEnd"/>
      <w:r w:rsidRPr="005A4AF1">
        <w:rPr>
          <w:rFonts w:ascii="Times New Roman" w:hAnsi="Times New Roman" w:cs="Times New Roman"/>
          <w:sz w:val="26"/>
          <w:szCs w:val="26"/>
        </w:rPr>
        <w:t xml:space="preserve"> и </w:t>
      </w:r>
      <w:proofErr w:type="spellStart"/>
      <w:r w:rsidRPr="005A4AF1">
        <w:rPr>
          <w:rFonts w:ascii="Times New Roman" w:hAnsi="Times New Roman" w:cs="Times New Roman"/>
          <w:sz w:val="26"/>
          <w:szCs w:val="26"/>
        </w:rPr>
        <w:t>тифлосурдопереводчика</w:t>
      </w:r>
      <w:proofErr w:type="spellEnd"/>
      <w:r w:rsidRPr="005A4AF1">
        <w:rPr>
          <w:rFonts w:ascii="Times New Roman" w:hAnsi="Times New Roman" w:cs="Times New Roman"/>
          <w:sz w:val="26"/>
          <w:szCs w:val="26"/>
        </w:rPr>
        <w:t>;</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5A4AF1">
        <w:rPr>
          <w:rFonts w:ascii="Times New Roman" w:hAnsi="Times New Roman" w:cs="Times New Roman"/>
          <w:sz w:val="26"/>
          <w:szCs w:val="26"/>
        </w:rPr>
        <w:t>это</w:t>
      </w:r>
      <w:proofErr w:type="gramEnd"/>
      <w:r w:rsidRPr="005A4AF1">
        <w:rPr>
          <w:rFonts w:ascii="Times New Roman" w:hAnsi="Times New Roman" w:cs="Times New Roman"/>
          <w:sz w:val="26"/>
          <w:szCs w:val="26"/>
        </w:rPr>
        <w:t xml:space="preserve"> возможно, обеспечить предоставление необходимых услуг по месту жительства инвалида или в дистанционном режиме.</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2.16. Особенности предоставления муниципальной услуги в многофункциональном центре.</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5A4AF1">
        <w:rPr>
          <w:rFonts w:ascii="Times New Roman" w:hAnsi="Times New Roman" w:cs="Times New Roman"/>
          <w:sz w:val="26"/>
          <w:szCs w:val="26"/>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1068A" w:rsidRPr="005A4AF1" w:rsidRDefault="00B1068A" w:rsidP="00896E92">
      <w:pPr>
        <w:spacing w:after="0" w:line="240" w:lineRule="auto"/>
        <w:ind w:firstLine="567"/>
        <w:jc w:val="both"/>
        <w:rPr>
          <w:rFonts w:ascii="Times New Roman" w:hAnsi="Times New Roman" w:cs="Times New Roman"/>
          <w:sz w:val="26"/>
          <w:szCs w:val="26"/>
        </w:rPr>
      </w:pPr>
    </w:p>
    <w:p w:rsidR="00B1068A" w:rsidRPr="005A4AF1" w:rsidRDefault="00B1068A" w:rsidP="00896E92">
      <w:pPr>
        <w:spacing w:after="0" w:line="240" w:lineRule="auto"/>
        <w:jc w:val="center"/>
        <w:rPr>
          <w:rFonts w:ascii="Times New Roman" w:hAnsi="Times New Roman" w:cs="Times New Roman"/>
          <w:b/>
          <w:sz w:val="26"/>
          <w:szCs w:val="26"/>
        </w:rPr>
      </w:pPr>
      <w:bookmarkStart w:id="3" w:name="bookmark4"/>
      <w:r w:rsidRPr="005A4AF1">
        <w:rPr>
          <w:rFonts w:ascii="Times New Roman" w:hAnsi="Times New Roman" w:cs="Times New Roman"/>
          <w:b/>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электронном виде</w:t>
      </w:r>
      <w:bookmarkEnd w:id="3"/>
    </w:p>
    <w:p w:rsidR="00B1068A" w:rsidRPr="005A4AF1" w:rsidRDefault="00B1068A" w:rsidP="00896E92">
      <w:pPr>
        <w:spacing w:after="0" w:line="240" w:lineRule="auto"/>
        <w:ind w:firstLine="567"/>
        <w:jc w:val="both"/>
        <w:rPr>
          <w:rFonts w:ascii="Times New Roman" w:hAnsi="Times New Roman" w:cs="Times New Roman"/>
          <w:sz w:val="26"/>
          <w:szCs w:val="26"/>
        </w:rPr>
      </w:pP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Муниципальная услуга: «Предоставление муниципального имущества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аренду или безвозмездное пользование без проведения торгов» предоставляется в следующих видах:</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заключение договоров аренды или безвозмездного пользования муниципальным имуществом на новый срок;</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согласия арендаторам муниципального имущества на передачу муниципального имущества третьим лицам;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предоставление согласия муниципальным предприятиям и учреждениям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 заключение договоров аренды, безвозмездного пользования, муниципальным имуществом, закрепленным на праве хозяйственного ведения или оперативного управления.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Блок - схема последовательности административных процедур по предоставлению муниципальной услуга приведена в приложении № 3 к настоящему административному регламенту.</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3.1. Предоставление муниципального имущества в аренду или безвозмездное пользование без проведения торгов, в случаях, предусмотренных законодательством Российской Федерации.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Предоставление указанной муниципальной услуги осуществляется на основании правового акта администрации </w:t>
      </w:r>
      <w:r w:rsidR="0097381C"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 - постановления.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рассмотрение обращения заявителя;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подготовка проекта правового акта администрации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заключение договора аренды или безвозмездного пользования муниципальным имуществом.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3.1.1. Рассмотрение обращения заявителя.</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Основанием для предоставления муниципальной услуги является письменное заявление (обращение) заявителя, имеющего основания на заключение договоров аренды или безвозмездного пользования муниципальным имуществом,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соответствии с действующим законодательством, направленное в администрацию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с приложением необходимых документов.</w:t>
      </w:r>
      <w:proofErr w:type="gramEnd"/>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без проведения конкурсов или аукционов на право заключения этих договоров осуществляется в соответствии со ст. 17.1 Федерального закона от 26.07.2006 </w:t>
      </w:r>
      <w:r w:rsidRPr="005A4AF1">
        <w:rPr>
          <w:rFonts w:ascii="Times New Roman" w:hAnsi="Times New Roman" w:cs="Times New Roman"/>
          <w:sz w:val="26"/>
          <w:szCs w:val="26"/>
        </w:rPr>
        <w:lastRenderedPageBreak/>
        <w:t>№135-Ф3 «О защите конкуренции» (с изменениями</w:t>
      </w:r>
      <w:proofErr w:type="gramEnd"/>
      <w:r w:rsidRPr="005A4AF1">
        <w:rPr>
          <w:rFonts w:ascii="Times New Roman" w:hAnsi="Times New Roman" w:cs="Times New Roman"/>
          <w:sz w:val="26"/>
          <w:szCs w:val="26"/>
        </w:rPr>
        <w:t>) согласно приложению № 2 к данному регламенту.</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Заявителем, претендующим на заключение договора аренды или безвозмездного пользования муниципальным имуществом без проведения торгов, может быть любое юридическое лицо, орган федеральной, государственной власти и местного самоуправления, физическое лицо, в том числе индивидуальный предприниматель, имеющий право в соответствии с действующим законодательством на заключение договора аренды или безвозмездного пользования без проведения торгов.</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заявителем, необходимые для предоставления указанной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заявление (обращение) о предоставлении объекта муниципального имущества в аренду или безвозмездное пользование, содержащее вид пользования (аренда или безвозмездное пользование), данные, позволяющие определенно установить имущество, подлежащее передаче, цель использования объекта, предполагаемый срок (периодичность) использования;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10) документы, подтверждающие право заявителя на предоставление ему муниципального имущества в аренду или безвозмездное пользование без проведения торгов, с экономически обоснованным расчетом необходимой общей площади нежилых помещений, исходя из специфики деятельности и штатной численности работников.</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Заявитель представляет обращение вместе с документами и описью указанных документов либо направляет их посредством почтовой связи в администрацию </w:t>
      </w:r>
      <w:r w:rsidR="0097381C"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по адресу: </w:t>
      </w:r>
      <w:r w:rsidR="00896E92" w:rsidRPr="005A4AF1">
        <w:rPr>
          <w:rFonts w:ascii="Times New Roman" w:hAnsi="Times New Roman" w:cs="Times New Roman"/>
          <w:sz w:val="26"/>
          <w:szCs w:val="26"/>
        </w:rPr>
        <w:t xml:space="preserve">297943, Белогорский район, с. Криничное, ул. </w:t>
      </w:r>
      <w:proofErr w:type="gramStart"/>
      <w:r w:rsidR="00896E92" w:rsidRPr="005A4AF1">
        <w:rPr>
          <w:rFonts w:ascii="Times New Roman" w:hAnsi="Times New Roman" w:cs="Times New Roman"/>
          <w:sz w:val="26"/>
          <w:szCs w:val="26"/>
        </w:rPr>
        <w:t>Первомайская</w:t>
      </w:r>
      <w:proofErr w:type="gramEnd"/>
      <w:r w:rsidR="00896E92" w:rsidRPr="005A4AF1">
        <w:rPr>
          <w:rFonts w:ascii="Times New Roman" w:hAnsi="Times New Roman" w:cs="Times New Roman"/>
          <w:sz w:val="26"/>
          <w:szCs w:val="26"/>
        </w:rPr>
        <w:t>, д. 41</w:t>
      </w:r>
      <w:r w:rsidRPr="005A4AF1">
        <w:rPr>
          <w:rFonts w:ascii="Times New Roman" w:hAnsi="Times New Roman" w:cs="Times New Roman"/>
          <w:sz w:val="26"/>
          <w:szCs w:val="26"/>
        </w:rPr>
        <w:t>.</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При регистрации документов (поступления их по почте) на обращении проставляется штамп с указанием входящего номера и даты приема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течение 30 календарных дней администрация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проводит экспертизу представленных документов и направляет письменный ответ заявителю.</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предоставлении муниципальной услуги в целях получения документов, необходимых для предоставления имущества в аренду, безвозмездное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5A4AF1">
        <w:rPr>
          <w:rFonts w:ascii="Times New Roman" w:hAnsi="Times New Roman" w:cs="Times New Roman"/>
          <w:sz w:val="26"/>
          <w:szCs w:val="26"/>
        </w:rPr>
        <w:t>с</w:t>
      </w:r>
      <w:proofErr w:type="gramEnd"/>
      <w:r w:rsidRPr="005A4AF1">
        <w:rPr>
          <w:rFonts w:ascii="Times New Roman" w:hAnsi="Times New Roman" w:cs="Times New Roman"/>
          <w:sz w:val="26"/>
          <w:szCs w:val="26"/>
        </w:rPr>
        <w:t>:</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органами, осуществляющими функции постановки на налоговый учет;</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организациями, осуществляющими техническую инвентаризацию объектов недвижимого имущества;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организациями, осуществляющими оценочную деятельность на территории Российской Федерации.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3.1.2. Подготовка проекта правового акта администрации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наличии оснований для отказа в предоставлении муниципальной услуги администрация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896E92"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 xml:space="preserve">сельского поселения об отказе в предоставлении заявителю муниципальной услуги. После издания постановления администрации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 отказе в предоставлении указанной муниципальной услуги, администрация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со дня его получения направляет его заявителю.</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При отсутствии оснований для отказа в предоставлении указанной муниципальной услуги (кроме не подписания заявителем проекта договора в течение 30 календарных дней), администрация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896E92"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 о предоставлении заявителю муниципальной услуги, который направляется главе сельского поселения для прохождения необходимой процедуры согласования.</w:t>
      </w:r>
      <w:proofErr w:type="gramEnd"/>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Согласование производится в течение 30 календарных дней.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издания постановления администрации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указанной муниципальной услуги, администрация </w:t>
      </w:r>
      <w:r w:rsidR="00896E92" w:rsidRPr="005A4AF1">
        <w:rPr>
          <w:rFonts w:ascii="Times New Roman" w:hAnsi="Times New Roman" w:cs="Times New Roman"/>
          <w:sz w:val="26"/>
          <w:szCs w:val="26"/>
        </w:rPr>
        <w:t>Криничненского се</w:t>
      </w:r>
      <w:r w:rsidRPr="005A4AF1">
        <w:rPr>
          <w:rFonts w:ascii="Times New Roman" w:hAnsi="Times New Roman" w:cs="Times New Roman"/>
          <w:sz w:val="26"/>
          <w:szCs w:val="26"/>
        </w:rPr>
        <w:t>льского поселения в течение 5 рабочих дней со дня его получения организует работу по оценке рыночной стоимости муниципального имущества в соответствии с Федеральным законом от 29.07.1998 № 135-ФЭ «Об оценочной деятельности в Российской Федерации». Организация работы по оценке стоимости муниципального имущества производится в течение 45 дней.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3.1.3. Заключение договора аренды или безвозмездного пользования муниципальным имуществом.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поступлении в администрацию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отчета о рыночной стоимости объекта муниципального имущества, указанного в постановлении, администрация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10 дней готовит проект соответствующего договора и направляет его заявителю для подписания.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Расчет арендной платы за имущество муниципальной имущественной казны осуществляется Администрацией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Проект договора должен был» подписан заявителем в течение 30 дней с момента его получения.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подписания заявителем проект договора подписывается в администрации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10 дней с момента его предоставления в администрацию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Срок исполнения муниципальной услуги с момента поступления в администрацию </w:t>
      </w:r>
      <w:r w:rsidR="00896E92"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 обращения заявителя и необходимых документов до момента направления заявителю проекта соответствующего договора или направлений сообщения об отказе в предоставлении указанной муниципальной услуга с указанием причин такого отказа, составляет не более 125 дней (30 дней экспертиза документов + 5 дней подготовка проекта правового акта + 30 дней согласование правового акта + 5</w:t>
      </w:r>
      <w:proofErr w:type="gramEnd"/>
      <w:r w:rsidRPr="005A4AF1">
        <w:rPr>
          <w:rFonts w:ascii="Times New Roman" w:hAnsi="Times New Roman" w:cs="Times New Roman"/>
          <w:sz w:val="26"/>
          <w:szCs w:val="26"/>
        </w:rPr>
        <w:t xml:space="preserve"> дней направление постановления для проведения оценки + 45 дней проведение оценки + 10 дней подготовка проекта договора).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Срок исполнения муниципальной услуга с момента поступления в администрацию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обращения заявителя и необходимых документов до момента заключения договора составляет не более 165 дней (30 дней экспертиза документов + 5 дней подготовка проекта правового акта + 30 дней согласование правового акта + 5 дней направление постановления для проведения оценки + 45 дней проведение оценки + Д</w:t>
      </w:r>
      <w:proofErr w:type="gramStart"/>
      <w:r w:rsidRPr="005A4AF1">
        <w:rPr>
          <w:rFonts w:ascii="Times New Roman" w:hAnsi="Times New Roman" w:cs="Times New Roman"/>
          <w:sz w:val="26"/>
          <w:szCs w:val="26"/>
        </w:rPr>
        <w:t>0</w:t>
      </w:r>
      <w:proofErr w:type="gramEnd"/>
      <w:r w:rsidRPr="005A4AF1">
        <w:rPr>
          <w:rFonts w:ascii="Times New Roman" w:hAnsi="Times New Roman" w:cs="Times New Roman"/>
          <w:sz w:val="26"/>
          <w:szCs w:val="26"/>
        </w:rPr>
        <w:t xml:space="preserve"> дней подготовка проекта договора + 30 дней подписание проекта договора заявителем +10 дней подписание проекта договора в администрацию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передачи в аренду или безвозмездное пользование, не является муниципальной собственностью;</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наличие действующих договоров о передаче муниципального имущества в пользование третьим лицам;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не представлены необходимые документы;</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представленные документы не соответствуют требованиям действующего законодательства и настоящего регламента;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8) 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на территории </w:t>
      </w:r>
      <w:r w:rsidR="00896E92"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имущество включено в Прогнозный план (программу) приватизации муниципального имущества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10) имущество востребовано для муниципальных нужд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не подписание заявителем проекта договора в течение 30 календарных дней;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Указанный перечень является исчерпывающим.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3.2.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и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 xml:space="preserve">Предоставление указанной муниципальной услуги осуществляется при соответствующим </w:t>
      </w:r>
      <w:proofErr w:type="gramStart"/>
      <w:r w:rsidRPr="005A4AF1">
        <w:rPr>
          <w:rFonts w:ascii="Times New Roman" w:hAnsi="Times New Roman" w:cs="Times New Roman"/>
          <w:sz w:val="26"/>
          <w:szCs w:val="26"/>
        </w:rPr>
        <w:t>решении</w:t>
      </w:r>
      <w:proofErr w:type="gramEnd"/>
      <w:r w:rsidRPr="005A4AF1">
        <w:rPr>
          <w:rFonts w:ascii="Times New Roman" w:hAnsi="Times New Roman" w:cs="Times New Roman"/>
          <w:sz w:val="26"/>
          <w:szCs w:val="26"/>
        </w:rPr>
        <w:t xml:space="preserve">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 на основании правового акта администрации </w:t>
      </w:r>
      <w:r w:rsidR="00896E92"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 с предварительным согласием антимонопольного органа Республики Крым.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рассмотрение обращения заявителя;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подготовка ходатайства в антимонопольный орган Республики Крым о даче согласия на предоставление муниципальной преференции и проекта правового акта администрации </w:t>
      </w:r>
      <w:r w:rsidR="00896E92"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 xml:space="preserve">сельского поселения о предоставлении муниципальной преференции при соответствующем решении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заключение договора аренды или безвозмездного пользования муниципальным имуществом.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3.2.1. Рассмотрение обращения заявителя.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Основанием для предоставления муниципальной услуги является письменное обращение заявителя, имеющего основания на представление муниципальной преференции в соответствии с действующим законодательством, направленное в администрацию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либо в администрацию </w:t>
      </w:r>
      <w:r w:rsidR="00896E92"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с приложением необходимых документов.</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Заявителем, претендующим на получение муниципальной преференции путем передачи муниципального имущества в аренду или безвозмездное пользование без проведения торгов может быть юридическое лицо, индивидуальный предприниматель, являющиеся хозяйствующими субъектами в соответствии с Федеральным законом от 26.07.2006 № 135-ФЗ «О защите конкуренции» и имеющие право в соответствии с действующим законодательством, на заключение договора аренды или безвозмездного пользования без проведения торгов с получением предварительного согласия</w:t>
      </w:r>
      <w:proofErr w:type="gramEnd"/>
      <w:r w:rsidRPr="005A4AF1">
        <w:rPr>
          <w:rFonts w:ascii="Times New Roman" w:hAnsi="Times New Roman" w:cs="Times New Roman"/>
          <w:sz w:val="26"/>
          <w:szCs w:val="26"/>
        </w:rPr>
        <w:t xml:space="preserve"> антимонопольного органа Республики Крым.</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заявителем, необходимые для предоставления указанной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1) заявление (обращение) о предоставлении указанной услуги, содержащее просьбу о предоставлении муниципальной преференции путем предоставления в аренду или безвозмездное пользование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с указанием цели использования имущества в соответствии с ч. 1 ст. 19 Федерального закона от 26.07.2006</w:t>
      </w:r>
      <w:proofErr w:type="gramEnd"/>
      <w:r w:rsidRPr="005A4AF1">
        <w:rPr>
          <w:rFonts w:ascii="Times New Roman" w:hAnsi="Times New Roman" w:cs="Times New Roman"/>
          <w:sz w:val="26"/>
          <w:szCs w:val="26"/>
        </w:rPr>
        <w:t xml:space="preserve"> № 135-ФЭ «О защите конкуренции» либо иным федеральным законом или нормативным правовым актом; данных, позволяющих определенно установить имущество, подлежащее передаче, предполагаемого срока (периодичности) использования;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10) перечень видов деятельности, осуществимых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5A4AF1">
        <w:rPr>
          <w:rFonts w:ascii="Times New Roman" w:hAnsi="Times New Roman" w:cs="Times New Roman"/>
          <w:sz w:val="26"/>
          <w:szCs w:val="26"/>
        </w:rPr>
        <w:t xml:space="preserve"> для их осуществления требуются и (или) требовались специальные разрешения;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12)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13)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Заявитель представляет обращение вместе с документами и описью указанных документов либо направляет их посредством почтовой связи в администрацию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по адресу: </w:t>
      </w:r>
      <w:r w:rsidR="00E163A5" w:rsidRPr="005A4AF1">
        <w:rPr>
          <w:rFonts w:ascii="Times New Roman" w:hAnsi="Times New Roman" w:cs="Times New Roman"/>
          <w:sz w:val="26"/>
          <w:szCs w:val="26"/>
        </w:rPr>
        <w:t xml:space="preserve">297943, Белогорский район, с. Криничное, ул. </w:t>
      </w:r>
      <w:proofErr w:type="gramStart"/>
      <w:r w:rsidR="00E163A5" w:rsidRPr="005A4AF1">
        <w:rPr>
          <w:rFonts w:ascii="Times New Roman" w:hAnsi="Times New Roman" w:cs="Times New Roman"/>
          <w:sz w:val="26"/>
          <w:szCs w:val="26"/>
        </w:rPr>
        <w:t>Первомайская</w:t>
      </w:r>
      <w:proofErr w:type="gramEnd"/>
      <w:r w:rsidR="00E163A5" w:rsidRPr="005A4AF1">
        <w:rPr>
          <w:rFonts w:ascii="Times New Roman" w:hAnsi="Times New Roman" w:cs="Times New Roman"/>
          <w:sz w:val="26"/>
          <w:szCs w:val="26"/>
        </w:rPr>
        <w:t>, д. 41.</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При регистрации документов (поступления их по почте) на обращении проставляется штамп с указанием входящего номера и даты приема.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течение 30 календарных дней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проводит экспертизу представленных документов и направляет письменный ответ заявителю.</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3.2.2. Подготовка ходатайства в антимонопольный орган Республики Крым о даче согласия на предоставление муниципальной преференции и проекта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муниципальной преференции.</w:t>
      </w:r>
    </w:p>
    <w:p w:rsidR="00B1068A" w:rsidRPr="005A4AF1" w:rsidRDefault="00B1068A" w:rsidP="00896E92">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lastRenderedPageBreak/>
        <w:t xml:space="preserve">При отсутствии оснований для отказа в предоставлении указанной муниципальной услуги (кроме отказа антимонопольного органа 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 в предоставлении муниципальной преференции, не подписания заявителем договора в течение 30 календарных дней),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готовит ходатайство в антимонопольный орган Республики Крым о даче согласия на предоставление муниципальной преференции и проект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муниципальной</w:t>
      </w:r>
      <w:proofErr w:type="gramEnd"/>
      <w:r w:rsidRPr="005A4AF1">
        <w:rPr>
          <w:rFonts w:ascii="Times New Roman" w:hAnsi="Times New Roman" w:cs="Times New Roman"/>
          <w:sz w:val="26"/>
          <w:szCs w:val="26"/>
        </w:rPr>
        <w:t xml:space="preserve"> преференции, которые вместе с документами, предоставленными заявителем, направляются на рассмотрение в антимонопольный орган Республики Крым (проводится в течение 1 месяца).</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случае наличия оснований для отказа в предоставлении муниципальной услуги, перечисленных в настоящем пункте,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 отказе в предоставлении заявителю муниципальной услуги.</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издания постановления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 отказе в предоставлении указанной муниципальной услуги,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со дня его получения направляет его заявителю. Одновременно заявителю направляется письменное сообщение.</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получении согласия антимонопольного органа Республики Крым на предоставление муниципальной преференции,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направляет проект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указанной муниципальной услуги главе сельского поселения 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сельский совет для прохождения необходимой процедуры согласования. Одновременно заявителю направляется письменное сообщение.</w:t>
      </w:r>
    </w:p>
    <w:p w:rsidR="00B1068A" w:rsidRPr="005A4AF1" w:rsidRDefault="00B1068A" w:rsidP="00896E92">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Согласование и издание постановления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указанной муниципальной услуги производится в течение 30 календарных дней после получении согласия антимонопольного органа Республики Крым на предоставление муниципальной преференции.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издания постановления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указанной муниципальной услуги,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со дня его получения организует работу по оценке рыночной стоимости муниципального имущества в соответствии с Федеральным законом от 29.07.1998 № 135-Ф3 «Об оценочной деятельности в Российской Федерации». Организация работы по оценке стоимости муниципального имущества производится в течение 45 дней.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3.2.3. Заключение договора аренды или безвозмездного пользования муниципальным имуществом.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поступлении в администрацию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отчета о рыночной стоимости объекта муниципального имущества, указанного в постановлении,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10 дней готовит проект соответствующего договора и направляет его заявителю для подписания. Расчет арендной платы за имущество Муниципальной имущественной казны осуществляется Администрацией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Проект договора должен быть подписан заявителем в течение 30 дней с момента его получения.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подписания заявителем проект договора подписывается в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10 дней с момента его предоставления в администрацию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Срок исполнения муниципальной услуги с момента поступления в администрацию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обращения заявителя и необходимых документов до момента направления заявителю проекта соответствующего договора или направления </w:t>
      </w:r>
      <w:r w:rsidRPr="005A4AF1">
        <w:rPr>
          <w:rFonts w:ascii="Times New Roman" w:hAnsi="Times New Roman" w:cs="Times New Roman"/>
          <w:sz w:val="26"/>
          <w:szCs w:val="26"/>
        </w:rPr>
        <w:lastRenderedPageBreak/>
        <w:t>сообщения об отказе в предоставлении указанной муниципальной услуги с указанием причин такого отказа, составляет не более 151 дня (30 дней экспертиза документов + 31 день рассмотрение документов антимонопольным органом + 30 дней согласование правового акта + 5</w:t>
      </w:r>
      <w:proofErr w:type="gramEnd"/>
      <w:r w:rsidRPr="005A4AF1">
        <w:rPr>
          <w:rFonts w:ascii="Times New Roman" w:hAnsi="Times New Roman" w:cs="Times New Roman"/>
          <w:sz w:val="26"/>
          <w:szCs w:val="26"/>
        </w:rPr>
        <w:t xml:space="preserve"> дней направление постановления для проведения оценки'+ 45 дней проведение оценки + 10 дней подготовка проекта договора).</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Срок исполнения муниципальной услуги с момента поступления в администрацию </w:t>
      </w:r>
      <w:r w:rsidR="00E163A5"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 обращения заявителя и необходимых документов момента заключения договора составляет не более 191 дня (30 дней экспертиза документов + 31 день рассмотрение документов антимонопольным органом + 30 дней согласование правового акта + 5 дней направление постановления для проведения оценки + 45 дней проведение оценки +10 дней подготовка проекта договора + 30 дней подписание проекта</w:t>
      </w:r>
      <w:proofErr w:type="gramEnd"/>
      <w:r w:rsidRPr="005A4AF1">
        <w:rPr>
          <w:rFonts w:ascii="Times New Roman" w:hAnsi="Times New Roman" w:cs="Times New Roman"/>
          <w:sz w:val="26"/>
          <w:szCs w:val="26"/>
        </w:rPr>
        <w:t xml:space="preserve"> договора заявителем + 10 дней подписание проекта договора в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 установлен п.2.8. регламента.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сдачи в аренду или безвозмездное пользование, не является муниципальной собственностью;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наличие действующих договоров о передаче муниципального имущества в пользование третьим лицам;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не представлены необходимые документы;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представленные документы не подтверждают право заявителя на получение муниципальной преференции в соответствии с действующим законодательством;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установление факта недостоверности сведений, содержащихся в документах, представленных заявителем;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представленные документы не соответствуют требованиям действующего законодательства и настоящего регламента;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8) 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на территории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утвержденный решением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 (за исключением целей, предусмотренных пунктом 13 части 1 статьи 19 Федерального закона «О защите конкуренции»);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имущество включено в Прогнозный план (программу) приватизации муниципального имущества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10) имущество востребовано для муниципальных нужд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отказ антимонопольного органа в предоставлении муни4типальной преференции;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12) отказ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совета в предоставлении муниципальной преференции;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13) не подписание заявителем договора в течение 30 календарных дней.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Указанный перечень оснований является исчерпывающим.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3.3. Заключение договоров аренды муниципального имущества на новый срок без проведения торгов.</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Предоставление указанной муниципальной услуги осуществляется на основании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рассмотрение обращения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подготовка проекта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заключение договора аренды муниципального имущества.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3.3.1. Рассмотрение обращения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Основанием для предоставления муниципальной услуга является письменное обращение заявителя, имеющего основания на заключение договоров аренды муниципального имущества на новый срок,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соответствии с действующим законодательством, направленное в администрацию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либо в администрацию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с</w:t>
      </w:r>
      <w:proofErr w:type="gramEnd"/>
      <w:r w:rsidRPr="005A4AF1">
        <w:rPr>
          <w:rFonts w:ascii="Times New Roman" w:hAnsi="Times New Roman" w:cs="Times New Roman"/>
          <w:sz w:val="26"/>
          <w:szCs w:val="26"/>
        </w:rPr>
        <w:t xml:space="preserve"> приложением необходимых документов.</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Заявителем, претендующим на заключение договора аренды муниципального имущества на новый срок, может быть действующий арендатор, надлежащим образом исполняющий свои обязанности и имеющий право в соответствии с действующим законодательством на заключение договора аренды на новый срок.</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заявителем, необходимые для предоставления указанной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1) заявление (обращение) о предоставлении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аренду на новый срок, либо на срок, установленный законодательством, которое содержит просьбу о продлении договора аренды муниципального имущества на новый срок;</w:t>
      </w:r>
      <w:proofErr w:type="gramEnd"/>
      <w:r w:rsidRPr="005A4AF1">
        <w:rPr>
          <w:rFonts w:ascii="Times New Roman" w:hAnsi="Times New Roman" w:cs="Times New Roman"/>
          <w:sz w:val="26"/>
          <w:szCs w:val="26"/>
        </w:rPr>
        <w:t xml:space="preserve"> местонахождение муниципального имущества, реквизиты договора; срок продления договора;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Заявитель представляет обращение вместе с документами и описью указанных документов либо направляет их посредством почтовой связи в администрацию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по адресу: </w:t>
      </w:r>
      <w:r w:rsidR="00550821" w:rsidRPr="005A4AF1">
        <w:rPr>
          <w:rFonts w:ascii="Times New Roman" w:hAnsi="Times New Roman" w:cs="Times New Roman"/>
          <w:sz w:val="26"/>
          <w:szCs w:val="26"/>
        </w:rPr>
        <w:t xml:space="preserve">297943, Белогорский район, с. Криничное, ул. </w:t>
      </w:r>
      <w:proofErr w:type="gramStart"/>
      <w:r w:rsidR="00550821" w:rsidRPr="005A4AF1">
        <w:rPr>
          <w:rFonts w:ascii="Times New Roman" w:hAnsi="Times New Roman" w:cs="Times New Roman"/>
          <w:sz w:val="26"/>
          <w:szCs w:val="26"/>
        </w:rPr>
        <w:t>Первомайская</w:t>
      </w:r>
      <w:proofErr w:type="gramEnd"/>
      <w:r w:rsidR="00550821" w:rsidRPr="005A4AF1">
        <w:rPr>
          <w:rFonts w:ascii="Times New Roman" w:hAnsi="Times New Roman" w:cs="Times New Roman"/>
          <w:sz w:val="26"/>
          <w:szCs w:val="26"/>
        </w:rPr>
        <w:t>, д. 41</w:t>
      </w:r>
      <w:r w:rsidRPr="005A4AF1">
        <w:rPr>
          <w:rFonts w:ascii="Times New Roman" w:hAnsi="Times New Roman" w:cs="Times New Roman"/>
          <w:sz w:val="26"/>
          <w:szCs w:val="26"/>
        </w:rPr>
        <w:t>.</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При регистрации документов (поступления их по почте) на обращении проставляется штамп с указанием входящего номера и даты приема.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течение 30 календарных дней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проводит экспертизу представленных документов и направляет письменный ответ заявителю.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В случае</w:t>
      </w:r>
      <w:proofErr w:type="gramStart"/>
      <w:r w:rsidRPr="005A4AF1">
        <w:rPr>
          <w:rFonts w:ascii="Times New Roman" w:hAnsi="Times New Roman" w:cs="Times New Roman"/>
          <w:sz w:val="26"/>
          <w:szCs w:val="26"/>
        </w:rPr>
        <w:t>,</w:t>
      </w:r>
      <w:proofErr w:type="gramEnd"/>
      <w:r w:rsidRPr="005A4AF1">
        <w:rPr>
          <w:rFonts w:ascii="Times New Roman" w:hAnsi="Times New Roman" w:cs="Times New Roman"/>
          <w:sz w:val="26"/>
          <w:szCs w:val="26"/>
        </w:rPr>
        <w:t xml:space="preserve">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направляет заявителю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3.3.2. Подготовка проекта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наличии оснований для отказа в предоставлении муниципальной услуги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 отказе в предоставлении заявителю муниципальной услуги. После издания постановления администрации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 отказе в предоставлении указанной муниципальной услуги, администрация </w:t>
      </w:r>
      <w:r w:rsidR="00E163A5"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со дня его получения направляет его заявителю. Одновременно заявителю направляется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администрация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C45A11"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 xml:space="preserve">сельского поселения о предоставлении заявителю муниципальной услуги, который направляется в отраслевые (функциональные) органы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для прохождения необходимой процедуры согласования.</w:t>
      </w:r>
      <w:proofErr w:type="gramEnd"/>
      <w:r w:rsidRPr="005A4AF1">
        <w:rPr>
          <w:rFonts w:ascii="Times New Roman" w:hAnsi="Times New Roman" w:cs="Times New Roman"/>
          <w:sz w:val="26"/>
          <w:szCs w:val="26"/>
        </w:rPr>
        <w:t xml:space="preserve"> Одновременно заявителю направляется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Согласование производится в течение 30 календарных дней.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издания постановления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указанной муниципальной услуги, администрация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со дня его получения организует работу по оценке рыночной стоимости муниципального имущества в соответствии с Федеральным законом от 29.07.1998 № 135-ФЭ «Об оценочной деятельности в Российской Федерации». Организация работы по оценке стоимости муниципального имущества производится в течение 45 дней.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3.3.3. Заключение договора аренды муниципального имущества.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поступлении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отчета о рыночной стоимости объекта муниципального имущества, указанного в постановлении, а также определения размера арендной платы по результатам проведения указанной оценки, администрация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готовит проект соответствующего договора и направляет его заявителю для подписания. Расчет арендной платы за имущество муниципальной имущественной казны осуществляется Администрацией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Проект договора должен быть подписан заявителем в течение 30 дней с момента его получения.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подписания заявителем проект договора подписывается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10 дней с момента его предоставления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Срок исполнения муниципальной услуги с момента поступления в администрацию </w:t>
      </w:r>
      <w:r w:rsidR="00C45A11"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сельского поселения обращения заявителя и необходимых документов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не более 120 дней (30 дней экспертиза документов + 5 дней подготовка проекта правового акта + 30 дней согласование правового акта + 5</w:t>
      </w:r>
      <w:proofErr w:type="gramEnd"/>
      <w:r w:rsidRPr="005A4AF1">
        <w:rPr>
          <w:rFonts w:ascii="Times New Roman" w:hAnsi="Times New Roman" w:cs="Times New Roman"/>
          <w:sz w:val="26"/>
          <w:szCs w:val="26"/>
        </w:rPr>
        <w:t xml:space="preserve"> дней направление постановления для проведения оценки + 45 дней проведение оценки + 5 дней подготовка проекта договора).</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Срок исполнения муниципальной услуги с момента поступления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обращения заявителя и необходимых документов до момента заключения договора составляет не более 160 дней (30 дней экспертиза документов + 5 дней подготовка проекта правового акта + 30 дней согласование правового акта + 5 дней направление постановления для проведения оценки + 45 дней проведение оценки + 5 дней подготовка проекта договора + 30 дней подписание</w:t>
      </w:r>
      <w:proofErr w:type="gramEnd"/>
      <w:r w:rsidRPr="005A4AF1">
        <w:rPr>
          <w:rFonts w:ascii="Times New Roman" w:hAnsi="Times New Roman" w:cs="Times New Roman"/>
          <w:sz w:val="26"/>
          <w:szCs w:val="26"/>
        </w:rPr>
        <w:t xml:space="preserve"> проекта договора заявителем + 10 дней подписание проекта договора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передачи в аренду, не является муниципальной собственностью;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не представлены необходимые документы;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принятие в установленном порядке решения, предусматривающего иной порядок распоряжения муниципальным имуществом;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установление факта недостоверности сведений, содержащихся в документах, представленных заявителем для предоставления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представленные документы не соответствуют требованиям действующего законодательства;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не подписание заявителем проекта договора в течение 30 календарных дней;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8) 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на территории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имущество включено в Прогнозный план (программу) приватизации муниципального имущества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10) имущество востребовано для муниципальных нужд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Указанный перечень является исчерпывающим.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3.4. Предоставление согласия арендаторам муниципального имущества на передачу муниципального имущества третьим лицам.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Результатом предоставления указанной муниципальной услуги является правовой акт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рассмотрение обращения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 xml:space="preserve">подготовка проекта правового акта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направление правового акта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арендатору.</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3.4.1. Рассмотрение обращения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Основанием для предоставления муниципальной услуга является письменное обращение заявителя в соответствии с действующим законодательством, направленное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либо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с приложением необходимых документов.</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Заявителем, претендующим на получение </w:t>
      </w:r>
      <w:proofErr w:type="gramStart"/>
      <w:r w:rsidRPr="005A4AF1">
        <w:rPr>
          <w:rFonts w:ascii="Times New Roman" w:hAnsi="Times New Roman" w:cs="Times New Roman"/>
          <w:sz w:val="26"/>
          <w:szCs w:val="26"/>
        </w:rPr>
        <w:t>согласия</w:t>
      </w:r>
      <w:proofErr w:type="gramEnd"/>
      <w:r w:rsidRPr="005A4AF1">
        <w:rPr>
          <w:rFonts w:ascii="Times New Roman" w:hAnsi="Times New Roman" w:cs="Times New Roman"/>
          <w:sz w:val="26"/>
          <w:szCs w:val="26"/>
        </w:rPr>
        <w:t xml:space="preserve"> на заключение договора субаренды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является арендатор, надлежащим образом исполняющий свои обязанности по договору аренды, изъявивший желание передать часть арендуемого муниципального имущества третьим лицам.</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Заключение договора субаренды осуществляется по результатам проведения торгов в соответствии с действующим законодательством, за исключением случаев, когда имущество передается в субаренду лицом, которому право аренды в отношении муниципального имущества предоставлено по результатам проведения торгов или в случае, если такие торга признаны несостоявшимися, либо в случае, если право аренды предоставлено на основании государственного или муниципального контракта или на основании пункта 1</w:t>
      </w:r>
      <w:proofErr w:type="gramEnd"/>
      <w:r w:rsidRPr="005A4AF1">
        <w:rPr>
          <w:rFonts w:ascii="Times New Roman" w:hAnsi="Times New Roman" w:cs="Times New Roman"/>
          <w:sz w:val="26"/>
          <w:szCs w:val="26"/>
        </w:rPr>
        <w:t xml:space="preserve"> ст. 17.1 Федерального закона от 26.07.2006 № 135-ФЭ «О защите конкуренции».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В случае, когда заключение договора субаренды осуществляется по результатам проведения торгов, организатором торгов является существующий арендатор муниципального имущества при условии получении согласия на передачу муниципального имущества третьему липу в порядке, установленном настоящим пунктом регламента.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заявителем, необходимые для предоставления указанной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заявление (обращение) арендатора о предоставлении части арендованного муниципального имущества в субаренду третьему лицу с указанием реквизитов договора аренды, местонахождения и площади передаваемого имущества, цели использования, предполагаемого срока (периодичности) использования имущества;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w:t>
      </w:r>
      <w:r w:rsidRPr="005A4AF1">
        <w:rPr>
          <w:rFonts w:ascii="Times New Roman" w:hAnsi="Times New Roman" w:cs="Times New Roman"/>
          <w:sz w:val="26"/>
          <w:szCs w:val="26"/>
        </w:rPr>
        <w:lastRenderedPageBreak/>
        <w:t>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паспорта заявителя - физического лица;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10) копия документа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11) 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w:t>
      </w:r>
      <w:proofErr w:type="gramEnd"/>
      <w:r w:rsidRPr="005A4AF1">
        <w:rPr>
          <w:rFonts w:ascii="Times New Roman" w:hAnsi="Times New Roman" w:cs="Times New Roman"/>
          <w:sz w:val="26"/>
          <w:szCs w:val="26"/>
        </w:rPr>
        <w:t xml:space="preserve"> или договором безвозмездного пользования);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12)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Администрацией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порядке межведомственного взаимодействия путем направления соответствующего запроса в налоговый орган.</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Заявитель представляет обращение вместе с документами и описью указанных документов либо направляет их посредством почтовой связи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по адресу: </w:t>
      </w:r>
      <w:r w:rsidR="00550821" w:rsidRPr="005A4AF1">
        <w:rPr>
          <w:rFonts w:ascii="Times New Roman" w:hAnsi="Times New Roman" w:cs="Times New Roman"/>
          <w:sz w:val="26"/>
          <w:szCs w:val="26"/>
        </w:rPr>
        <w:t xml:space="preserve">297943, Белогорский район, с. Криничное, ул. </w:t>
      </w:r>
      <w:proofErr w:type="gramStart"/>
      <w:r w:rsidR="00550821" w:rsidRPr="005A4AF1">
        <w:rPr>
          <w:rFonts w:ascii="Times New Roman" w:hAnsi="Times New Roman" w:cs="Times New Roman"/>
          <w:sz w:val="26"/>
          <w:szCs w:val="26"/>
        </w:rPr>
        <w:t>Первомайская</w:t>
      </w:r>
      <w:proofErr w:type="gramEnd"/>
      <w:r w:rsidR="00550821" w:rsidRPr="005A4AF1">
        <w:rPr>
          <w:rFonts w:ascii="Times New Roman" w:hAnsi="Times New Roman" w:cs="Times New Roman"/>
          <w:sz w:val="26"/>
          <w:szCs w:val="26"/>
        </w:rPr>
        <w:t>, д. 41</w:t>
      </w:r>
      <w:r w:rsidRPr="005A4AF1">
        <w:rPr>
          <w:rFonts w:ascii="Times New Roman" w:hAnsi="Times New Roman" w:cs="Times New Roman"/>
          <w:sz w:val="26"/>
          <w:szCs w:val="26"/>
        </w:rPr>
        <w:t>.</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При регистрации документов (поступления их по почте) на обращении проставляется штамп с указанием входящего номера и даты приема.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течение 30 календарных дней администрация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проводит экспертизу представленных документов и направляет письменный ответ заявителю.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В случае</w:t>
      </w:r>
      <w:proofErr w:type="gramStart"/>
      <w:r w:rsidRPr="005A4AF1">
        <w:rPr>
          <w:rFonts w:ascii="Times New Roman" w:hAnsi="Times New Roman" w:cs="Times New Roman"/>
          <w:sz w:val="26"/>
          <w:szCs w:val="26"/>
        </w:rPr>
        <w:t>,</w:t>
      </w:r>
      <w:proofErr w:type="gramEnd"/>
      <w:r w:rsidRPr="005A4AF1">
        <w:rPr>
          <w:rFonts w:ascii="Times New Roman" w:hAnsi="Times New Roman" w:cs="Times New Roman"/>
          <w:sz w:val="26"/>
          <w:szCs w:val="26"/>
        </w:rPr>
        <w:t xml:space="preserve">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перечисленных в настоящем пункте, администрация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направляет заявителю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3.4.2. Подготовка проекта правового акта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администрация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C45A11"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 xml:space="preserve">сельского поселения о </w:t>
      </w:r>
      <w:r w:rsidRPr="005A4AF1">
        <w:rPr>
          <w:rFonts w:ascii="Times New Roman" w:hAnsi="Times New Roman" w:cs="Times New Roman"/>
          <w:sz w:val="26"/>
          <w:szCs w:val="26"/>
        </w:rPr>
        <w:lastRenderedPageBreak/>
        <w:t>предоставлении заявителю указанной муниципальной услуги, который направляется главе сельского поселения для прохождения необходимой процедуры согласования.</w:t>
      </w:r>
      <w:proofErr w:type="gramEnd"/>
      <w:r w:rsidRPr="005A4AF1">
        <w:rPr>
          <w:rFonts w:ascii="Times New Roman" w:hAnsi="Times New Roman" w:cs="Times New Roman"/>
          <w:sz w:val="26"/>
          <w:szCs w:val="26"/>
        </w:rPr>
        <w:t xml:space="preserve"> Одновременно заявителю направляется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Согласование производится в течение 30 календарных дней.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3.4.3. Направление правового акта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арендатору.</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издания вышеуказанного постановления администрации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указанной муниципальной услуги, администрация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с момента его получения направляет постановление арендатору.</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xml:space="preserve">Срок исполнения муниципальной услуги с момента поступления в администрацию </w:t>
      </w:r>
      <w:r w:rsidR="00C45A1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обращения заявителя и необходимых документов до момента направления заявителю постановления или направления сообщения об отказе в предоставлении указанной муниципальной услуги с указанием причин такого отказа составляет не более 70 дней (30 дней экспертиза документов + 5 дней подготовка проекта правового акта + 30 дней согласование правового акта+5 дней направление</w:t>
      </w:r>
      <w:proofErr w:type="gramEnd"/>
      <w:r w:rsidRPr="005A4AF1">
        <w:rPr>
          <w:rFonts w:ascii="Times New Roman" w:hAnsi="Times New Roman" w:cs="Times New Roman"/>
          <w:sz w:val="26"/>
          <w:szCs w:val="26"/>
        </w:rPr>
        <w:t xml:space="preserve"> постановления арендатору).</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имущество, предлагаемое для передачи в аренду или безвозмездное пользование, не является муниципальной собственностью;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не представлены необходимые документы;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отсутствие государственной регистрации договора аренды муниципального имущества в структурном подразделении Государственного комитета по государственной регистрации и кадастру Республики Крым, заключенного на срок свыше 1 года;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представленные документы не соответствуют требованиям действующего законодательства;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Указанный перечень является исчерпывающим.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3.5. Предоставление согласия муниципальным предприятиям и учреждениям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 заключение договоров аренды или безвозмездного пользования муниципальным имуществом, закрепленным на праве хозяйственного ведения или оперативного управления.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рассмотрение обращения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подготовка проекта правового акта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направление правового акта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заявителю.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3.5.1. Рассмотрение обращения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Предоставление указанной муниципальной услуги осуществляется на основании письменного обращения заявителя, направленного в администрацию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либо в администрацию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с приложением необходимых документов.</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Заявителями, претендующими на получение </w:t>
      </w:r>
      <w:proofErr w:type="gramStart"/>
      <w:r w:rsidRPr="005A4AF1">
        <w:rPr>
          <w:rFonts w:ascii="Times New Roman" w:hAnsi="Times New Roman" w:cs="Times New Roman"/>
          <w:sz w:val="26"/>
          <w:szCs w:val="26"/>
        </w:rPr>
        <w:t>согласия</w:t>
      </w:r>
      <w:proofErr w:type="gramEnd"/>
      <w:r w:rsidRPr="005A4AF1">
        <w:rPr>
          <w:rFonts w:ascii="Times New Roman" w:hAnsi="Times New Roman" w:cs="Times New Roman"/>
          <w:sz w:val="26"/>
          <w:szCs w:val="26"/>
        </w:rPr>
        <w:t xml:space="preserve"> на заключение договора аренды или безвозмездного пользования муниципальным имуществом, закрепленным на </w:t>
      </w:r>
      <w:r w:rsidRPr="005A4AF1">
        <w:rPr>
          <w:rFonts w:ascii="Times New Roman" w:hAnsi="Times New Roman" w:cs="Times New Roman"/>
          <w:sz w:val="26"/>
          <w:szCs w:val="26"/>
        </w:rPr>
        <w:lastRenderedPageBreak/>
        <w:t xml:space="preserve">праве оперативного управления или хозяйственного ведения, являются муниципальные учреждения и муниципальные предприятия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Муниципальное имущество, закрепленное за муниципальными учреждениями или муниципальными предприятиями на праве оперативного управления или на праве хозяйственного ведения, может быть предоставлено в аренду или безвозмездное пользование третьим лицам только в соответствии с*целями деятельности учреждения (предприятия), а также иными видами деятельности, служащими достижению целей, ради которых создано учреждение (предприятие), либо заданиями собственника, либо</w:t>
      </w:r>
      <w:proofErr w:type="gramEnd"/>
      <w:r w:rsidRPr="005A4AF1">
        <w:rPr>
          <w:rFonts w:ascii="Times New Roman" w:hAnsi="Times New Roman" w:cs="Times New Roman"/>
          <w:sz w:val="26"/>
          <w:szCs w:val="26"/>
        </w:rPr>
        <w:t xml:space="preserve"> назначением такого муниципального имущества, а также при отсутствии необходимости его использования в деятельности муниципального учреждения (предприятия), определенной его учредительными документами.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заявителем, необходимые для предоставления указанной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заявление (обращение) с просьбой о даче согласия на заключение договора аренды или безвозмездного пользования с третьими лицами, вид заключаемого договора (аренда или безвозмездное пользование), данные, позволяющие определенно установить имущество, подлежащее передаче, цели использования объекта, предполагаемого срока (периодичности) использования. В обращении должны содержаться сведения о лице, с которым предполагается заключение договора, с указанием его наименования и организационно-правовой формы, а также сведения об отсутствии заинтересованности в сделке руководителя данного учреждения (предприятия) и отсутствии необходимости его использования в деятельности муниципального учреждения (предприятия), определенной его учредительными документами;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выписка либо копия выписки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 (заявителя и лица, на заключение с которым испрашивается согласие);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копии учредительных документов юридического лица и все изменения и дополнения к ним, если таковые имелись на момент обращения (заявителя и лица, на заключение с которым испрашивается согласие);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 (заявителя и лица, на заключение с которым запрашивается согласие);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 копия свидетельства о постановке на учет в налоговом органе;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8) копия свидетельства о государственной регистрации права оперативного управления (хозяйственного ведения) на закрепленное муниципальное имущество, в отношении которого должна быть предоставлена муниципальная услуга;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9) экспертная оценка последствий заключения договора аренды в отношении объекта социальной инфраструктуры для детей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закрепленного за муниципальным учреждением образования на праве оперативного управления;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10) копия документа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аренду или безвозмездное пользование;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11) документы, подтверждающие право заявителя на предоставление ему муниципального имущества в аренду или безвозмездное пользование без проведения торгов, с экономически обоснованным расчетом необходимой общей площади нежилых помещений, исходя из специфики деятельности и штатной численности работников.</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Заявитель представляет обращение вместе с документами и описью указанных документов либо направляет их посредством почтовой связи в администрацию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по адресу: </w:t>
      </w:r>
      <w:r w:rsidR="00550821" w:rsidRPr="005A4AF1">
        <w:rPr>
          <w:rFonts w:ascii="Times New Roman" w:hAnsi="Times New Roman" w:cs="Times New Roman"/>
          <w:sz w:val="26"/>
          <w:szCs w:val="26"/>
        </w:rPr>
        <w:t xml:space="preserve">297943, Белогорский район, с. Криничное, ул. </w:t>
      </w:r>
      <w:proofErr w:type="gramStart"/>
      <w:r w:rsidR="00550821" w:rsidRPr="005A4AF1">
        <w:rPr>
          <w:rFonts w:ascii="Times New Roman" w:hAnsi="Times New Roman" w:cs="Times New Roman"/>
          <w:sz w:val="26"/>
          <w:szCs w:val="26"/>
        </w:rPr>
        <w:t>Первомайская</w:t>
      </w:r>
      <w:proofErr w:type="gramEnd"/>
      <w:r w:rsidR="00550821" w:rsidRPr="005A4AF1">
        <w:rPr>
          <w:rFonts w:ascii="Times New Roman" w:hAnsi="Times New Roman" w:cs="Times New Roman"/>
          <w:sz w:val="26"/>
          <w:szCs w:val="26"/>
        </w:rPr>
        <w:t>, д. 41</w:t>
      </w:r>
      <w:r w:rsidRPr="005A4AF1">
        <w:rPr>
          <w:rFonts w:ascii="Times New Roman" w:hAnsi="Times New Roman" w:cs="Times New Roman"/>
          <w:sz w:val="26"/>
          <w:szCs w:val="26"/>
        </w:rPr>
        <w:t>.</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При регистрации документов (поступления их по почте) на обращении проставляется штамп с указанием входящего номера и даты приема.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В течение 30 календарных дней администрация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проводит экспертизу представленных документов и направляет письменный ответ заявителю.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В случае</w:t>
      </w:r>
      <w:proofErr w:type="gramStart"/>
      <w:r w:rsidRPr="005A4AF1">
        <w:rPr>
          <w:rFonts w:ascii="Times New Roman" w:hAnsi="Times New Roman" w:cs="Times New Roman"/>
          <w:sz w:val="26"/>
          <w:szCs w:val="26"/>
        </w:rPr>
        <w:t>,</w:t>
      </w:r>
      <w:proofErr w:type="gramEnd"/>
      <w:r w:rsidRPr="005A4AF1">
        <w:rPr>
          <w:rFonts w:ascii="Times New Roman" w:hAnsi="Times New Roman" w:cs="Times New Roman"/>
          <w:sz w:val="26"/>
          <w:szCs w:val="26"/>
        </w:rPr>
        <w:t xml:space="preserve">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перечисленных в настоящем пункте, администрация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направляет заявителю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3.5.2. Подготовка проекта правового акта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наличии оснований для отказа в предоставлении муниципальной услуги администрация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 отказе в предоставлении заявителю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администрация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дней готовит проект правового акта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заявителю муниципальной услуги, который направляет главе сельского поселения для прохождения необходимой процедуры согласования. Одновременно заявителю направляется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Согласование производится в течение 30 календарных дней.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3.5.3. Направление правового акта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заявителю.</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издания постановления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об отказе в предоставлении указанной муниципальной услуги, администрация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со дня его получения направляет его заявителю. Одновременно заявителю направляется письменное сообщение.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После издания постановления администрации </w:t>
      </w:r>
      <w:r w:rsidR="00B35EC3"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о предоставлении указанной муниципальной услуги, администрация </w:t>
      </w:r>
      <w:r w:rsidR="0055082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в течение 5 рабочих дней направляет его заявителю для заключения договора аренды или безвозмездного пользования с третьими лицами в соответствии с действующим законодательством.</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lastRenderedPageBreak/>
        <w:t xml:space="preserve">Срок исполнения муниципальной услуга с момента поступления в администрацию </w:t>
      </w:r>
      <w:r w:rsidR="00B35EC3" w:rsidRPr="005A4AF1">
        <w:rPr>
          <w:rFonts w:ascii="Times New Roman" w:hAnsi="Times New Roman" w:cs="Times New Roman"/>
          <w:sz w:val="26"/>
          <w:szCs w:val="26"/>
        </w:rPr>
        <w:t xml:space="preserve">Криничненского </w:t>
      </w:r>
      <w:r w:rsidRPr="005A4AF1">
        <w:rPr>
          <w:rFonts w:ascii="Times New Roman" w:hAnsi="Times New Roman" w:cs="Times New Roman"/>
          <w:sz w:val="26"/>
          <w:szCs w:val="26"/>
        </w:rPr>
        <w:t xml:space="preserve">сельского поселения обращения заявителя и необходимых документов до момента направления заявителю постановления администрации </w:t>
      </w:r>
      <w:r w:rsidR="00550821" w:rsidRPr="005A4AF1">
        <w:rPr>
          <w:rFonts w:ascii="Times New Roman" w:hAnsi="Times New Roman" w:cs="Times New Roman"/>
          <w:sz w:val="26"/>
          <w:szCs w:val="26"/>
        </w:rPr>
        <w:t>Криничненского</w:t>
      </w:r>
      <w:r w:rsidRPr="005A4AF1">
        <w:rPr>
          <w:rFonts w:ascii="Times New Roman" w:hAnsi="Times New Roman" w:cs="Times New Roman"/>
          <w:sz w:val="26"/>
          <w:szCs w:val="26"/>
        </w:rPr>
        <w:t xml:space="preserve"> сельского поселения или направления сообщения об отказе в предоставлении муниципальной услуга с указанием причин такого отказа, составляет не более 70 дней (30 дней экспертиза документов + 5 дней подготовка проекта правового акта + 30 дней согласование правового акта</w:t>
      </w:r>
      <w:proofErr w:type="gramEnd"/>
      <w:r w:rsidRPr="005A4AF1">
        <w:rPr>
          <w:rFonts w:ascii="Times New Roman" w:hAnsi="Times New Roman" w:cs="Times New Roman"/>
          <w:sz w:val="26"/>
          <w:szCs w:val="26"/>
        </w:rPr>
        <w:t xml:space="preserve"> + </w:t>
      </w:r>
      <w:proofErr w:type="gramStart"/>
      <w:r w:rsidRPr="005A4AF1">
        <w:rPr>
          <w:rFonts w:ascii="Times New Roman" w:hAnsi="Times New Roman" w:cs="Times New Roman"/>
          <w:sz w:val="26"/>
          <w:szCs w:val="26"/>
        </w:rPr>
        <w:t>5 дней направление постановления заявителю).</w:t>
      </w:r>
      <w:proofErr w:type="gramEnd"/>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Исчерпывающий перечень оснований для отказа в предоставлении </w:t>
      </w:r>
      <w:proofErr w:type="gramStart"/>
      <w:r w:rsidRPr="005A4AF1">
        <w:rPr>
          <w:rFonts w:ascii="Times New Roman" w:hAnsi="Times New Roman" w:cs="Times New Roman"/>
          <w:sz w:val="26"/>
          <w:szCs w:val="26"/>
        </w:rPr>
        <w:t>муниципальной</w:t>
      </w:r>
      <w:proofErr w:type="gramEnd"/>
      <w:r w:rsidRPr="005A4AF1">
        <w:rPr>
          <w:rFonts w:ascii="Times New Roman" w:hAnsi="Times New Roman" w:cs="Times New Roman"/>
          <w:sz w:val="26"/>
          <w:szCs w:val="26"/>
        </w:rPr>
        <w:t xml:space="preserve"> услуга: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1) заявителем не представлены необходимые документы;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2) установление факта недостоверности сведений, содержащихся в документах, представленных заявителем для оказания муниципальной услуга;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3) оказание муниципальной услуга не соответствует целям деятельности учреждения (предприятия), заданиям собственника и назначению такого имущества, либо необходимо для использования в деятельности муниципального учреждения (предприятия), определенной его учредительными документами;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 представленные документы не соответствуют требованиям действующего законодательства;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5) в предоставлении </w:t>
      </w:r>
      <w:proofErr w:type="gramStart"/>
      <w:r w:rsidRPr="005A4AF1">
        <w:rPr>
          <w:rFonts w:ascii="Times New Roman" w:hAnsi="Times New Roman" w:cs="Times New Roman"/>
          <w:sz w:val="26"/>
          <w:szCs w:val="26"/>
        </w:rPr>
        <w:t>муниципальной</w:t>
      </w:r>
      <w:proofErr w:type="gramEnd"/>
      <w:r w:rsidRPr="005A4AF1">
        <w:rPr>
          <w:rFonts w:ascii="Times New Roman" w:hAnsi="Times New Roman" w:cs="Times New Roman"/>
          <w:sz w:val="26"/>
          <w:szCs w:val="26"/>
        </w:rPr>
        <w:t xml:space="preserve"> услуга существует личная заинтересованность руководителя муниципального учреждения (муниципального предприятия).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Указанный перечень является исчерпывающим.</w:t>
      </w:r>
    </w:p>
    <w:p w:rsidR="00B1068A" w:rsidRPr="005A4AF1" w:rsidRDefault="00B1068A" w:rsidP="004314FE">
      <w:pPr>
        <w:spacing w:after="0" w:line="240" w:lineRule="auto"/>
        <w:ind w:firstLine="567"/>
        <w:jc w:val="both"/>
        <w:rPr>
          <w:rFonts w:ascii="Times New Roman" w:hAnsi="Times New Roman" w:cs="Times New Roman"/>
          <w:sz w:val="26"/>
          <w:szCs w:val="26"/>
        </w:rPr>
      </w:pPr>
    </w:p>
    <w:p w:rsidR="00B1068A" w:rsidRPr="005A4AF1" w:rsidRDefault="00B1068A" w:rsidP="004314FE">
      <w:pPr>
        <w:spacing w:after="0" w:line="240" w:lineRule="auto"/>
        <w:jc w:val="center"/>
        <w:rPr>
          <w:rFonts w:ascii="Times New Roman" w:hAnsi="Times New Roman" w:cs="Times New Roman"/>
          <w:sz w:val="26"/>
          <w:szCs w:val="26"/>
        </w:rPr>
      </w:pPr>
      <w:r w:rsidRPr="005A4AF1">
        <w:rPr>
          <w:rFonts w:ascii="Times New Roman" w:hAnsi="Times New Roman" w:cs="Times New Roman"/>
          <w:sz w:val="26"/>
          <w:szCs w:val="26"/>
        </w:rPr>
        <w:t xml:space="preserve">4. Формы </w:t>
      </w:r>
      <w:proofErr w:type="gramStart"/>
      <w:r w:rsidRPr="005A4AF1">
        <w:rPr>
          <w:rFonts w:ascii="Times New Roman" w:hAnsi="Times New Roman" w:cs="Times New Roman"/>
          <w:sz w:val="26"/>
          <w:szCs w:val="26"/>
        </w:rPr>
        <w:t>контроля за</w:t>
      </w:r>
      <w:proofErr w:type="gramEnd"/>
      <w:r w:rsidRPr="005A4AF1">
        <w:rPr>
          <w:rFonts w:ascii="Times New Roman" w:hAnsi="Times New Roman" w:cs="Times New Roman"/>
          <w:sz w:val="26"/>
          <w:szCs w:val="26"/>
        </w:rPr>
        <w:t xml:space="preserve"> исполнением Административного регламента</w:t>
      </w:r>
    </w:p>
    <w:p w:rsidR="00B1068A" w:rsidRPr="005A4AF1" w:rsidRDefault="00B1068A" w:rsidP="004314FE">
      <w:pPr>
        <w:spacing w:after="0" w:line="240" w:lineRule="auto"/>
        <w:ind w:firstLine="567"/>
        <w:jc w:val="both"/>
        <w:rPr>
          <w:rFonts w:ascii="Times New Roman" w:hAnsi="Times New Roman" w:cs="Times New Roman"/>
          <w:sz w:val="26"/>
          <w:szCs w:val="26"/>
        </w:rPr>
      </w:pP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4.1. Текущий </w:t>
      </w:r>
      <w:proofErr w:type="gramStart"/>
      <w:r w:rsidRPr="005A4AF1">
        <w:rPr>
          <w:rFonts w:ascii="Times New Roman" w:hAnsi="Times New Roman" w:cs="Times New Roman"/>
          <w:sz w:val="26"/>
          <w:szCs w:val="26"/>
        </w:rPr>
        <w:t>контроль за</w:t>
      </w:r>
      <w:proofErr w:type="gramEnd"/>
      <w:r w:rsidRPr="005A4AF1">
        <w:rPr>
          <w:rFonts w:ascii="Times New Roman" w:hAnsi="Times New Roman" w:cs="Times New Roman"/>
          <w:sz w:val="26"/>
          <w:szCs w:val="26"/>
        </w:rPr>
        <w:t xml:space="preserve"> исполнением Административного регламента при предоставлении муниципальной услуги осуществляется Администрацией.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4.2. Текущий </w:t>
      </w:r>
      <w:proofErr w:type="gramStart"/>
      <w:r w:rsidRPr="005A4AF1">
        <w:rPr>
          <w:rFonts w:ascii="Times New Roman" w:hAnsi="Times New Roman" w:cs="Times New Roman"/>
          <w:sz w:val="26"/>
          <w:szCs w:val="26"/>
        </w:rPr>
        <w:t>контроль за</w:t>
      </w:r>
      <w:proofErr w:type="gramEnd"/>
      <w:r w:rsidRPr="005A4AF1">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1068A" w:rsidRPr="005A4AF1" w:rsidRDefault="00B1068A" w:rsidP="004314FE">
      <w:pPr>
        <w:spacing w:after="0" w:line="240" w:lineRule="auto"/>
        <w:ind w:firstLine="567"/>
        <w:jc w:val="both"/>
        <w:rPr>
          <w:rFonts w:ascii="Times New Roman" w:hAnsi="Times New Roman" w:cs="Times New Roman"/>
          <w:sz w:val="26"/>
          <w:szCs w:val="26"/>
        </w:rPr>
      </w:pPr>
    </w:p>
    <w:p w:rsidR="00B1068A" w:rsidRPr="005A4AF1" w:rsidRDefault="00B1068A" w:rsidP="004314FE">
      <w:pPr>
        <w:spacing w:after="0" w:line="240" w:lineRule="auto"/>
        <w:jc w:val="center"/>
        <w:rPr>
          <w:rFonts w:ascii="Times New Roman" w:hAnsi="Times New Roman" w:cs="Times New Roman"/>
          <w:sz w:val="26"/>
          <w:szCs w:val="26"/>
        </w:rPr>
      </w:pPr>
      <w:r w:rsidRPr="005A4AF1">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068A" w:rsidRPr="005A4AF1" w:rsidRDefault="00B1068A" w:rsidP="004314FE">
      <w:pPr>
        <w:spacing w:after="0" w:line="240" w:lineRule="auto"/>
        <w:ind w:firstLine="567"/>
        <w:jc w:val="both"/>
        <w:rPr>
          <w:rFonts w:ascii="Times New Roman" w:hAnsi="Times New Roman" w:cs="Times New Roman"/>
          <w:sz w:val="26"/>
          <w:szCs w:val="26"/>
        </w:rPr>
      </w:pP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5.1. Заявитель имеет право обратиться с жалобой, в том числе в следующих случаях:</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нарушение срока регистрации заявления о предоставлении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нарушение срока предоставления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5.2. Жалоба подается в письменной форме на бумажном носителе, в электронной форме:</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главе Администрации на решения, действия (бездействие) ответственного исполнителя.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5.3. Жалоба должна содержать:</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5.4. </w:t>
      </w:r>
      <w:proofErr w:type="gramStart"/>
      <w:r w:rsidRPr="005A4AF1">
        <w:rPr>
          <w:rFonts w:ascii="Times New Roman" w:hAnsi="Times New Roman" w:cs="Times New Roman"/>
          <w:sz w:val="26"/>
          <w:szCs w:val="26"/>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5.5. По результатам рассмотрения жалобы Администрация принимает одно из следующих решений:</w:t>
      </w:r>
    </w:p>
    <w:p w:rsidR="00B1068A" w:rsidRPr="005A4AF1" w:rsidRDefault="00B1068A" w:rsidP="004314FE">
      <w:pPr>
        <w:spacing w:after="0" w:line="240" w:lineRule="auto"/>
        <w:ind w:firstLine="567"/>
        <w:jc w:val="both"/>
        <w:rPr>
          <w:rFonts w:ascii="Times New Roman" w:hAnsi="Times New Roman" w:cs="Times New Roman"/>
          <w:sz w:val="26"/>
          <w:szCs w:val="26"/>
        </w:rPr>
      </w:pPr>
      <w:proofErr w:type="gramStart"/>
      <w:r w:rsidRPr="005A4AF1">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отказывает в удовлетворении жалобы.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68A" w:rsidRPr="005A4AF1" w:rsidRDefault="00B1068A" w:rsidP="004314FE">
      <w:pPr>
        <w:spacing w:after="0" w:line="240" w:lineRule="auto"/>
        <w:ind w:firstLine="567"/>
        <w:jc w:val="both"/>
        <w:rPr>
          <w:rFonts w:ascii="Times New Roman" w:hAnsi="Times New Roman" w:cs="Times New Roman"/>
          <w:sz w:val="26"/>
          <w:szCs w:val="26"/>
        </w:rPr>
      </w:pPr>
      <w:r w:rsidRPr="005A4AF1">
        <w:rPr>
          <w:rFonts w:ascii="Times New Roman" w:hAnsi="Times New Roman" w:cs="Times New Roman"/>
          <w:sz w:val="26"/>
          <w:szCs w:val="26"/>
        </w:rPr>
        <w:t xml:space="preserve">5.7. В случае установления в ходе или по результатам </w:t>
      </w:r>
      <w:proofErr w:type="gramStart"/>
      <w:r w:rsidRPr="005A4AF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A4AF1">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068A" w:rsidRPr="0088720A" w:rsidRDefault="00B1068A" w:rsidP="00B1068A">
      <w:pPr>
        <w:ind w:firstLine="567"/>
        <w:jc w:val="both"/>
        <w:rPr>
          <w:rFonts w:ascii="Times New Roman" w:hAnsi="Times New Roman" w:cs="Times New Roman"/>
        </w:rPr>
      </w:pPr>
    </w:p>
    <w:p w:rsidR="00B1068A" w:rsidRPr="002C0BCA" w:rsidRDefault="00B1068A" w:rsidP="004314FE">
      <w:pPr>
        <w:spacing w:after="0" w:line="240" w:lineRule="auto"/>
        <w:jc w:val="right"/>
        <w:rPr>
          <w:rStyle w:val="af2"/>
          <w:rFonts w:ascii="Times New Roman" w:hAnsi="Times New Roman"/>
        </w:rPr>
      </w:pPr>
      <w:r w:rsidRPr="0088720A">
        <w:rPr>
          <w:rFonts w:ascii="Times New Roman" w:hAnsi="Times New Roman" w:cs="Times New Roman"/>
        </w:rPr>
        <w:br w:type="page"/>
      </w:r>
      <w:r w:rsidRPr="002C0BCA">
        <w:rPr>
          <w:rStyle w:val="af2"/>
          <w:rFonts w:ascii="Times New Roman" w:hAnsi="Times New Roman"/>
        </w:rPr>
        <w:lastRenderedPageBreak/>
        <w:t>Приложение № 1</w:t>
      </w:r>
    </w:p>
    <w:p w:rsidR="00B1068A" w:rsidRPr="002C0BCA" w:rsidRDefault="00B1068A" w:rsidP="004314FE">
      <w:pPr>
        <w:spacing w:after="0" w:line="240" w:lineRule="auto"/>
        <w:jc w:val="right"/>
        <w:rPr>
          <w:rStyle w:val="af2"/>
          <w:rFonts w:ascii="Times New Roman" w:hAnsi="Times New Roman"/>
        </w:rPr>
      </w:pPr>
      <w:r w:rsidRPr="002C0BCA">
        <w:rPr>
          <w:rStyle w:val="af2"/>
          <w:rFonts w:ascii="Times New Roman" w:hAnsi="Times New Roman"/>
        </w:rPr>
        <w:t>к Административному регламенту</w:t>
      </w:r>
    </w:p>
    <w:p w:rsidR="00B1068A" w:rsidRPr="002C0BCA" w:rsidRDefault="00B1068A" w:rsidP="00B1068A">
      <w:pPr>
        <w:rPr>
          <w:rStyle w:val="af2"/>
          <w:rFonts w:ascii="Times New Roman" w:hAnsi="Times New Roman"/>
        </w:rPr>
      </w:pPr>
    </w:p>
    <w:p w:rsidR="00B1068A" w:rsidRDefault="00B1068A" w:rsidP="0065225E">
      <w:pPr>
        <w:pStyle w:val="1"/>
        <w:numPr>
          <w:ilvl w:val="0"/>
          <w:numId w:val="0"/>
        </w:numPr>
        <w:jc w:val="center"/>
        <w:rPr>
          <w:rFonts w:ascii="Times New Roman" w:hAnsi="Times New Roman"/>
        </w:rPr>
      </w:pPr>
      <w:r w:rsidRPr="002C0BCA">
        <w:rPr>
          <w:rFonts w:ascii="Times New Roman" w:hAnsi="Times New Roman"/>
        </w:rPr>
        <w:t>Контактная информация</w:t>
      </w:r>
    </w:p>
    <w:p w:rsidR="00B1068A" w:rsidRPr="003F7C2C" w:rsidRDefault="00B1068A" w:rsidP="00B1068A"/>
    <w:p w:rsidR="00B1068A" w:rsidRPr="00550821" w:rsidRDefault="00B1068A" w:rsidP="0065225E">
      <w:pPr>
        <w:pStyle w:val="1"/>
        <w:numPr>
          <w:ilvl w:val="0"/>
          <w:numId w:val="0"/>
        </w:numPr>
        <w:ind w:left="993"/>
        <w:jc w:val="center"/>
        <w:rPr>
          <w:rFonts w:ascii="Times New Roman" w:hAnsi="Times New Roman" w:cs="Times New Roman"/>
        </w:rPr>
      </w:pPr>
      <w:r w:rsidRPr="00550821">
        <w:rPr>
          <w:rFonts w:ascii="Times New Roman" w:hAnsi="Times New Roman" w:cs="Times New Roman"/>
        </w:rPr>
        <w:t xml:space="preserve">Общая информация об Администрации </w:t>
      </w:r>
      <w:r w:rsidR="00550821" w:rsidRPr="00550821">
        <w:rPr>
          <w:rFonts w:ascii="Times New Roman" w:hAnsi="Times New Roman" w:cs="Times New Roman"/>
        </w:rPr>
        <w:t>Криничненского</w:t>
      </w:r>
      <w:r w:rsidRPr="00550821">
        <w:rPr>
          <w:rFonts w:ascii="Times New Roman" w:hAnsi="Times New Roman" w:cs="Times New Roman"/>
        </w:rPr>
        <w:t xml:space="preserve"> сельского поселения</w:t>
      </w:r>
    </w:p>
    <w:p w:rsidR="00B1068A" w:rsidRPr="002C0BCA" w:rsidRDefault="00B1068A" w:rsidP="00B1068A">
      <w:pPr>
        <w:rPr>
          <w:rStyle w:val="af2"/>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B1068A" w:rsidRPr="002C0BCA" w:rsidTr="00B1068A">
        <w:tc>
          <w:tcPr>
            <w:tcW w:w="510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r w:rsidRPr="002C0BCA">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1068A" w:rsidRPr="002C0BCA" w:rsidRDefault="0065225E" w:rsidP="00B1068A">
            <w:pPr>
              <w:pStyle w:val="af8"/>
              <w:jc w:val="left"/>
              <w:rPr>
                <w:rFonts w:ascii="Times New Roman" w:hAnsi="Times New Roman"/>
                <w:sz w:val="24"/>
                <w:szCs w:val="24"/>
              </w:rPr>
            </w:pPr>
            <w:r>
              <w:rPr>
                <w:rFonts w:ascii="Times New Roman" w:hAnsi="Times New Roman"/>
                <w:sz w:val="24"/>
                <w:szCs w:val="24"/>
              </w:rPr>
              <w:t xml:space="preserve">297643, Республика Крым, Белогорский район,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риничное</w:t>
            </w:r>
            <w:proofErr w:type="spellEnd"/>
            <w:r>
              <w:rPr>
                <w:rFonts w:ascii="Times New Roman" w:hAnsi="Times New Roman"/>
                <w:sz w:val="24"/>
                <w:szCs w:val="24"/>
              </w:rPr>
              <w:t xml:space="preserve">, </w:t>
            </w:r>
            <w:proofErr w:type="spellStart"/>
            <w:r>
              <w:rPr>
                <w:rFonts w:ascii="Times New Roman" w:hAnsi="Times New Roman"/>
                <w:sz w:val="24"/>
                <w:szCs w:val="24"/>
              </w:rPr>
              <w:t>ул.Первомайская</w:t>
            </w:r>
            <w:proofErr w:type="spellEnd"/>
            <w:r>
              <w:rPr>
                <w:rFonts w:ascii="Times New Roman" w:hAnsi="Times New Roman"/>
                <w:sz w:val="24"/>
                <w:szCs w:val="24"/>
              </w:rPr>
              <w:t xml:space="preserve">, 41 </w:t>
            </w:r>
          </w:p>
        </w:tc>
      </w:tr>
      <w:tr w:rsidR="00B1068A" w:rsidRPr="002C0BCA" w:rsidTr="00B1068A">
        <w:tc>
          <w:tcPr>
            <w:tcW w:w="510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rPr>
                <w:rFonts w:ascii="Times New Roman" w:hAnsi="Times New Roman"/>
                <w:sz w:val="24"/>
                <w:szCs w:val="24"/>
              </w:rPr>
            </w:pPr>
            <w:r w:rsidRPr="002C0BCA">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1068A" w:rsidRPr="002C0BCA" w:rsidRDefault="0065225E" w:rsidP="00B1068A">
            <w:pPr>
              <w:pStyle w:val="af8"/>
              <w:jc w:val="left"/>
              <w:rPr>
                <w:rFonts w:ascii="Times New Roman" w:hAnsi="Times New Roman"/>
                <w:sz w:val="24"/>
                <w:szCs w:val="24"/>
              </w:rPr>
            </w:pPr>
            <w:r w:rsidRPr="0065225E">
              <w:rPr>
                <w:rFonts w:ascii="Times New Roman" w:hAnsi="Times New Roman"/>
                <w:sz w:val="24"/>
                <w:szCs w:val="24"/>
              </w:rPr>
              <w:t xml:space="preserve">297643, Республика Крым, Белогорский район, </w:t>
            </w:r>
            <w:proofErr w:type="spellStart"/>
            <w:r w:rsidRPr="0065225E">
              <w:rPr>
                <w:rFonts w:ascii="Times New Roman" w:hAnsi="Times New Roman"/>
                <w:sz w:val="24"/>
                <w:szCs w:val="24"/>
              </w:rPr>
              <w:t>с</w:t>
            </w:r>
            <w:proofErr w:type="gramStart"/>
            <w:r w:rsidRPr="0065225E">
              <w:rPr>
                <w:rFonts w:ascii="Times New Roman" w:hAnsi="Times New Roman"/>
                <w:sz w:val="24"/>
                <w:szCs w:val="24"/>
              </w:rPr>
              <w:t>.К</w:t>
            </w:r>
            <w:proofErr w:type="gramEnd"/>
            <w:r w:rsidRPr="0065225E">
              <w:rPr>
                <w:rFonts w:ascii="Times New Roman" w:hAnsi="Times New Roman"/>
                <w:sz w:val="24"/>
                <w:szCs w:val="24"/>
              </w:rPr>
              <w:t>риничное</w:t>
            </w:r>
            <w:proofErr w:type="spellEnd"/>
            <w:r w:rsidRPr="0065225E">
              <w:rPr>
                <w:rFonts w:ascii="Times New Roman" w:hAnsi="Times New Roman"/>
                <w:sz w:val="24"/>
                <w:szCs w:val="24"/>
              </w:rPr>
              <w:t xml:space="preserve">, </w:t>
            </w:r>
            <w:proofErr w:type="spellStart"/>
            <w:r w:rsidRPr="0065225E">
              <w:rPr>
                <w:rFonts w:ascii="Times New Roman" w:hAnsi="Times New Roman"/>
                <w:sz w:val="24"/>
                <w:szCs w:val="24"/>
              </w:rPr>
              <w:t>ул.Первомайская</w:t>
            </w:r>
            <w:proofErr w:type="spellEnd"/>
            <w:r w:rsidRPr="0065225E">
              <w:rPr>
                <w:rFonts w:ascii="Times New Roman" w:hAnsi="Times New Roman"/>
                <w:sz w:val="24"/>
                <w:szCs w:val="24"/>
              </w:rPr>
              <w:t>, 41</w:t>
            </w:r>
          </w:p>
        </w:tc>
      </w:tr>
      <w:tr w:rsidR="00B1068A" w:rsidRPr="002C0BCA" w:rsidTr="00B1068A">
        <w:tc>
          <w:tcPr>
            <w:tcW w:w="510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r w:rsidRPr="002C0BCA">
              <w:rPr>
                <w:rFonts w:ascii="Times New Roman" w:hAnsi="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1068A" w:rsidRPr="002C0BCA" w:rsidRDefault="0065225E" w:rsidP="00B1068A">
            <w:pPr>
              <w:pStyle w:val="af8"/>
              <w:jc w:val="left"/>
              <w:rPr>
                <w:rFonts w:ascii="Times New Roman" w:hAnsi="Times New Roman"/>
                <w:sz w:val="24"/>
                <w:szCs w:val="24"/>
              </w:rPr>
            </w:pPr>
            <w:r w:rsidRPr="0065225E">
              <w:rPr>
                <w:rFonts w:ascii="Times New Roman" w:hAnsi="Times New Roman"/>
                <w:sz w:val="24"/>
                <w:szCs w:val="24"/>
              </w:rPr>
              <w:t>sovet.krinichka@mail.ru</w:t>
            </w:r>
          </w:p>
        </w:tc>
      </w:tr>
      <w:tr w:rsidR="00B1068A" w:rsidRPr="002C0BCA" w:rsidTr="00B1068A">
        <w:tc>
          <w:tcPr>
            <w:tcW w:w="510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r w:rsidRPr="002C0BCA">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B1068A" w:rsidRPr="002C0BCA" w:rsidRDefault="0065225E" w:rsidP="00B1068A">
            <w:pPr>
              <w:pStyle w:val="af8"/>
              <w:jc w:val="left"/>
              <w:rPr>
                <w:rFonts w:ascii="Times New Roman" w:hAnsi="Times New Roman"/>
                <w:sz w:val="24"/>
                <w:szCs w:val="24"/>
              </w:rPr>
            </w:pPr>
            <w:r>
              <w:rPr>
                <w:rFonts w:ascii="Times New Roman" w:hAnsi="Times New Roman"/>
                <w:sz w:val="24"/>
                <w:szCs w:val="24"/>
              </w:rPr>
              <w:t>9-23-06</w:t>
            </w:r>
          </w:p>
        </w:tc>
      </w:tr>
      <w:tr w:rsidR="00B1068A" w:rsidRPr="002C0BCA" w:rsidTr="00B1068A">
        <w:tc>
          <w:tcPr>
            <w:tcW w:w="510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rPr>
                <w:rFonts w:ascii="Times New Roman" w:hAnsi="Times New Roman"/>
                <w:sz w:val="24"/>
                <w:szCs w:val="24"/>
              </w:rPr>
            </w:pPr>
            <w:r w:rsidRPr="002C0BCA">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B1068A" w:rsidRPr="002C0BCA" w:rsidRDefault="00423865" w:rsidP="00B1068A">
            <w:pPr>
              <w:pStyle w:val="af8"/>
              <w:jc w:val="left"/>
              <w:rPr>
                <w:rFonts w:ascii="Times New Roman" w:hAnsi="Times New Roman"/>
                <w:sz w:val="24"/>
                <w:szCs w:val="24"/>
              </w:rPr>
            </w:pPr>
            <w:r w:rsidRPr="00423865">
              <w:rPr>
                <w:rFonts w:ascii="Times New Roman" w:hAnsi="Times New Roman"/>
                <w:sz w:val="24"/>
                <w:szCs w:val="24"/>
              </w:rPr>
              <w:t>http:Криничненское-адм</w:t>
            </w:r>
            <w:proofErr w:type="gramStart"/>
            <w:r w:rsidRPr="00423865">
              <w:rPr>
                <w:rFonts w:ascii="Times New Roman" w:hAnsi="Times New Roman"/>
                <w:sz w:val="24"/>
                <w:szCs w:val="24"/>
              </w:rPr>
              <w:t>.р</w:t>
            </w:r>
            <w:proofErr w:type="gramEnd"/>
            <w:r w:rsidRPr="00423865">
              <w:rPr>
                <w:rFonts w:ascii="Times New Roman" w:hAnsi="Times New Roman"/>
                <w:sz w:val="24"/>
                <w:szCs w:val="24"/>
              </w:rPr>
              <w:t>ф</w:t>
            </w:r>
          </w:p>
        </w:tc>
      </w:tr>
      <w:tr w:rsidR="00B1068A" w:rsidRPr="002C0BCA" w:rsidTr="00B1068A">
        <w:tc>
          <w:tcPr>
            <w:tcW w:w="510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rPr>
                <w:rFonts w:ascii="Times New Roman" w:hAnsi="Times New Roman"/>
                <w:sz w:val="24"/>
                <w:szCs w:val="24"/>
              </w:rPr>
            </w:pPr>
            <w:r w:rsidRPr="002C0BCA">
              <w:rPr>
                <w:rFonts w:ascii="Times New Roman" w:hAnsi="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423865" w:rsidRPr="00423865" w:rsidRDefault="00423865" w:rsidP="00423865">
            <w:pPr>
              <w:pStyle w:val="af8"/>
              <w:rPr>
                <w:rFonts w:ascii="Times New Roman" w:hAnsi="Times New Roman"/>
                <w:sz w:val="24"/>
                <w:szCs w:val="24"/>
              </w:rPr>
            </w:pPr>
            <w:r w:rsidRPr="00423865">
              <w:rPr>
                <w:rFonts w:ascii="Times New Roman" w:hAnsi="Times New Roman"/>
                <w:sz w:val="24"/>
                <w:szCs w:val="24"/>
              </w:rPr>
              <w:t xml:space="preserve">Председатель Криничненского </w:t>
            </w:r>
            <w:proofErr w:type="gramStart"/>
            <w:r w:rsidRPr="00423865">
              <w:rPr>
                <w:rFonts w:ascii="Times New Roman" w:hAnsi="Times New Roman"/>
                <w:sz w:val="24"/>
                <w:szCs w:val="24"/>
              </w:rPr>
              <w:t>сельского</w:t>
            </w:r>
            <w:proofErr w:type="gramEnd"/>
          </w:p>
          <w:p w:rsidR="00423865" w:rsidRPr="00423865" w:rsidRDefault="00423865" w:rsidP="00423865">
            <w:pPr>
              <w:pStyle w:val="af8"/>
              <w:rPr>
                <w:rFonts w:ascii="Times New Roman" w:hAnsi="Times New Roman"/>
                <w:sz w:val="24"/>
                <w:szCs w:val="24"/>
              </w:rPr>
            </w:pPr>
            <w:r w:rsidRPr="00423865">
              <w:rPr>
                <w:rFonts w:ascii="Times New Roman" w:hAnsi="Times New Roman"/>
                <w:sz w:val="24"/>
                <w:szCs w:val="24"/>
              </w:rPr>
              <w:t>совета – глава администрации</w:t>
            </w:r>
          </w:p>
          <w:p w:rsidR="00B1068A" w:rsidRPr="002C0BCA" w:rsidRDefault="00423865" w:rsidP="00423865">
            <w:pPr>
              <w:pStyle w:val="af8"/>
              <w:jc w:val="left"/>
              <w:rPr>
                <w:rFonts w:ascii="Times New Roman" w:hAnsi="Times New Roman"/>
                <w:sz w:val="24"/>
                <w:szCs w:val="24"/>
              </w:rPr>
            </w:pPr>
            <w:r w:rsidRPr="00423865">
              <w:rPr>
                <w:rFonts w:ascii="Times New Roman" w:hAnsi="Times New Roman"/>
                <w:sz w:val="24"/>
                <w:szCs w:val="24"/>
              </w:rPr>
              <w:t>Криничненского сельского поселения</w:t>
            </w:r>
          </w:p>
        </w:tc>
      </w:tr>
    </w:tbl>
    <w:p w:rsidR="00B1068A" w:rsidRPr="002C0BCA" w:rsidRDefault="00B1068A" w:rsidP="00B1068A">
      <w:pPr>
        <w:rPr>
          <w:rStyle w:val="af2"/>
          <w:rFonts w:ascii="Times New Roman" w:hAnsi="Times New Roman"/>
        </w:rPr>
      </w:pPr>
    </w:p>
    <w:p w:rsidR="00B1068A" w:rsidRPr="0075432E" w:rsidRDefault="00B1068A" w:rsidP="00423865">
      <w:pPr>
        <w:pStyle w:val="1"/>
        <w:numPr>
          <w:ilvl w:val="0"/>
          <w:numId w:val="0"/>
        </w:numPr>
        <w:ind w:left="1069"/>
        <w:jc w:val="center"/>
        <w:rPr>
          <w:rFonts w:ascii="Times New Roman" w:hAnsi="Times New Roman" w:cs="Times New Roman"/>
        </w:rPr>
      </w:pPr>
      <w:r w:rsidRPr="0075432E">
        <w:rPr>
          <w:rFonts w:ascii="Times New Roman" w:hAnsi="Times New Roman" w:cs="Times New Roman"/>
        </w:rPr>
        <w:t xml:space="preserve">График работы Администрации </w:t>
      </w:r>
      <w:r w:rsidR="0075432E" w:rsidRPr="0075432E">
        <w:rPr>
          <w:rFonts w:ascii="Times New Roman" w:hAnsi="Times New Roman" w:cs="Times New Roman"/>
        </w:rPr>
        <w:t>Криничненского</w:t>
      </w:r>
      <w:r w:rsidRPr="0075432E">
        <w:rPr>
          <w:rFonts w:ascii="Times New Roman" w:hAnsi="Times New Roman" w:cs="Times New Roman"/>
        </w:rPr>
        <w:t xml:space="preserve"> сельского поселения</w:t>
      </w:r>
    </w:p>
    <w:p w:rsidR="00B1068A" w:rsidRPr="002C0BCA" w:rsidRDefault="00B1068A" w:rsidP="00B1068A">
      <w:pPr>
        <w:rPr>
          <w:rStyle w:val="af2"/>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Часы приема граждан</w:t>
            </w:r>
          </w:p>
        </w:tc>
      </w:tr>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B1068A" w:rsidRDefault="00423865" w:rsidP="0091207C">
            <w:pPr>
              <w:pStyle w:val="af8"/>
              <w:jc w:val="center"/>
              <w:rPr>
                <w:rFonts w:ascii="Times New Roman" w:hAnsi="Times New Roman"/>
                <w:sz w:val="24"/>
                <w:szCs w:val="24"/>
              </w:rPr>
            </w:pPr>
            <w:r>
              <w:rPr>
                <w:rFonts w:ascii="Times New Roman" w:hAnsi="Times New Roman"/>
                <w:sz w:val="24"/>
                <w:szCs w:val="24"/>
              </w:rPr>
              <w:t>с 8-00 до 17-00</w:t>
            </w:r>
          </w:p>
          <w:p w:rsidR="00423865" w:rsidRPr="00423865" w:rsidRDefault="00423865" w:rsidP="0091207C">
            <w:pPr>
              <w:pStyle w:val="af8"/>
              <w:jc w:val="center"/>
            </w:pPr>
            <w:r w:rsidRPr="00423865">
              <w:rPr>
                <w:rFonts w:ascii="Times New Roman" w:hAnsi="Times New Roman"/>
                <w:sz w:val="24"/>
                <w:szCs w:val="24"/>
              </w:rPr>
              <w:t>(перерыв с 12-00 до 13-00</w:t>
            </w:r>
            <w:r>
              <w:rPr>
                <w:rFonts w:ascii="Times New Roman" w:hAnsi="Times New Roman"/>
                <w:sz w:val="24"/>
                <w:szCs w:val="24"/>
              </w:rPr>
              <w:t>)</w:t>
            </w:r>
          </w:p>
        </w:tc>
        <w:tc>
          <w:tcPr>
            <w:tcW w:w="3406" w:type="dxa"/>
            <w:tcBorders>
              <w:top w:val="single" w:sz="4" w:space="0" w:color="auto"/>
              <w:left w:val="single" w:sz="4" w:space="0" w:color="auto"/>
              <w:bottom w:val="single" w:sz="4" w:space="0" w:color="auto"/>
              <w:right w:val="single" w:sz="4" w:space="0" w:color="auto"/>
            </w:tcBorders>
          </w:tcPr>
          <w:p w:rsidR="0091207C" w:rsidRDefault="0091207C" w:rsidP="0091207C">
            <w:pPr>
              <w:pStyle w:val="af8"/>
              <w:jc w:val="center"/>
              <w:rPr>
                <w:rFonts w:ascii="Times New Roman" w:hAnsi="Times New Roman"/>
                <w:sz w:val="24"/>
                <w:szCs w:val="24"/>
              </w:rPr>
            </w:pPr>
            <w:r>
              <w:rPr>
                <w:rFonts w:ascii="Times New Roman" w:hAnsi="Times New Roman"/>
                <w:sz w:val="24"/>
                <w:szCs w:val="24"/>
              </w:rPr>
              <w:t>с 8-00 до 17-00</w:t>
            </w:r>
          </w:p>
          <w:p w:rsidR="00B1068A" w:rsidRPr="002C0BCA" w:rsidRDefault="00B1068A" w:rsidP="00B1068A">
            <w:pPr>
              <w:pStyle w:val="af8"/>
              <w:jc w:val="left"/>
              <w:rPr>
                <w:rFonts w:ascii="Times New Roman" w:hAnsi="Times New Roman"/>
                <w:sz w:val="24"/>
                <w:szCs w:val="24"/>
              </w:rPr>
            </w:pPr>
          </w:p>
        </w:tc>
      </w:tr>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91207C" w:rsidRDefault="0091207C" w:rsidP="0091207C">
            <w:pPr>
              <w:pStyle w:val="af8"/>
              <w:jc w:val="center"/>
              <w:rPr>
                <w:rFonts w:ascii="Times New Roman" w:hAnsi="Times New Roman"/>
                <w:sz w:val="24"/>
                <w:szCs w:val="24"/>
              </w:rPr>
            </w:pPr>
            <w:r>
              <w:rPr>
                <w:rFonts w:ascii="Times New Roman" w:hAnsi="Times New Roman"/>
                <w:sz w:val="24"/>
                <w:szCs w:val="24"/>
              </w:rPr>
              <w:t>с 8-00 до 17-00</w:t>
            </w:r>
          </w:p>
          <w:p w:rsidR="00B1068A" w:rsidRPr="002C0BCA" w:rsidRDefault="0091207C" w:rsidP="0091207C">
            <w:pPr>
              <w:pStyle w:val="af8"/>
              <w:jc w:val="center"/>
              <w:rPr>
                <w:rFonts w:ascii="Times New Roman" w:hAnsi="Times New Roman"/>
                <w:sz w:val="24"/>
                <w:szCs w:val="24"/>
              </w:rPr>
            </w:pPr>
            <w:r w:rsidRPr="00423865">
              <w:rPr>
                <w:rFonts w:ascii="Times New Roman" w:hAnsi="Times New Roman"/>
                <w:sz w:val="24"/>
                <w:szCs w:val="24"/>
              </w:rPr>
              <w:t>(перерыв с 12-00 до 13-00</w:t>
            </w:r>
            <w:r>
              <w:rPr>
                <w:rFonts w:ascii="Times New Roman" w:hAnsi="Times New Roman"/>
                <w:sz w:val="24"/>
                <w:szCs w:val="24"/>
              </w:rPr>
              <w:t>)</w:t>
            </w:r>
          </w:p>
        </w:tc>
        <w:tc>
          <w:tcPr>
            <w:tcW w:w="3406"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p>
        </w:tc>
      </w:tr>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91207C" w:rsidRDefault="0091207C" w:rsidP="0091207C">
            <w:pPr>
              <w:pStyle w:val="af8"/>
              <w:jc w:val="center"/>
              <w:rPr>
                <w:rFonts w:ascii="Times New Roman" w:hAnsi="Times New Roman"/>
                <w:sz w:val="24"/>
                <w:szCs w:val="24"/>
              </w:rPr>
            </w:pPr>
            <w:r>
              <w:rPr>
                <w:rFonts w:ascii="Times New Roman" w:hAnsi="Times New Roman"/>
                <w:sz w:val="24"/>
                <w:szCs w:val="24"/>
              </w:rPr>
              <w:t>с 8-00 до 17-00</w:t>
            </w:r>
          </w:p>
          <w:p w:rsidR="00B1068A" w:rsidRPr="002C0BCA" w:rsidRDefault="0091207C" w:rsidP="0091207C">
            <w:pPr>
              <w:pStyle w:val="af8"/>
              <w:jc w:val="center"/>
              <w:rPr>
                <w:rFonts w:ascii="Times New Roman" w:hAnsi="Times New Roman"/>
                <w:sz w:val="24"/>
                <w:szCs w:val="24"/>
              </w:rPr>
            </w:pPr>
            <w:r w:rsidRPr="00423865">
              <w:rPr>
                <w:rFonts w:ascii="Times New Roman" w:hAnsi="Times New Roman"/>
                <w:sz w:val="24"/>
                <w:szCs w:val="24"/>
              </w:rPr>
              <w:t>(перерыв с 12-00 до 13-00</w:t>
            </w:r>
            <w:r>
              <w:rPr>
                <w:rFonts w:ascii="Times New Roman" w:hAnsi="Times New Roman"/>
                <w:sz w:val="24"/>
                <w:szCs w:val="24"/>
              </w:rPr>
              <w:t>)</w:t>
            </w:r>
          </w:p>
        </w:tc>
        <w:tc>
          <w:tcPr>
            <w:tcW w:w="3406"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p>
        </w:tc>
      </w:tr>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91207C" w:rsidRDefault="0091207C" w:rsidP="0091207C">
            <w:pPr>
              <w:pStyle w:val="af8"/>
              <w:jc w:val="center"/>
              <w:rPr>
                <w:rFonts w:ascii="Times New Roman" w:hAnsi="Times New Roman"/>
                <w:sz w:val="24"/>
                <w:szCs w:val="24"/>
              </w:rPr>
            </w:pPr>
            <w:r>
              <w:rPr>
                <w:rFonts w:ascii="Times New Roman" w:hAnsi="Times New Roman"/>
                <w:sz w:val="24"/>
                <w:szCs w:val="24"/>
              </w:rPr>
              <w:t>с 8-00 до 17-00</w:t>
            </w:r>
          </w:p>
          <w:p w:rsidR="00B1068A" w:rsidRPr="002C0BCA" w:rsidRDefault="0091207C" w:rsidP="0091207C">
            <w:pPr>
              <w:pStyle w:val="af8"/>
              <w:jc w:val="center"/>
              <w:rPr>
                <w:rFonts w:ascii="Times New Roman" w:hAnsi="Times New Roman"/>
                <w:sz w:val="24"/>
                <w:szCs w:val="24"/>
              </w:rPr>
            </w:pPr>
            <w:r w:rsidRPr="00423865">
              <w:rPr>
                <w:rFonts w:ascii="Times New Roman" w:hAnsi="Times New Roman"/>
                <w:sz w:val="24"/>
                <w:szCs w:val="24"/>
              </w:rPr>
              <w:t>(перерыв с 12-00 до 13-00</w:t>
            </w:r>
            <w:r>
              <w:rPr>
                <w:rFonts w:ascii="Times New Roman" w:hAnsi="Times New Roman"/>
                <w:sz w:val="24"/>
                <w:szCs w:val="24"/>
              </w:rPr>
              <w:t>)</w:t>
            </w:r>
          </w:p>
        </w:tc>
        <w:tc>
          <w:tcPr>
            <w:tcW w:w="3406" w:type="dxa"/>
            <w:tcBorders>
              <w:top w:val="single" w:sz="4" w:space="0" w:color="auto"/>
              <w:left w:val="single" w:sz="4" w:space="0" w:color="auto"/>
              <w:bottom w:val="single" w:sz="4" w:space="0" w:color="auto"/>
              <w:right w:val="single" w:sz="4" w:space="0" w:color="auto"/>
            </w:tcBorders>
          </w:tcPr>
          <w:p w:rsidR="0091207C" w:rsidRDefault="0091207C" w:rsidP="0091207C">
            <w:pPr>
              <w:pStyle w:val="af8"/>
              <w:jc w:val="center"/>
              <w:rPr>
                <w:rFonts w:ascii="Times New Roman" w:hAnsi="Times New Roman"/>
                <w:sz w:val="24"/>
                <w:szCs w:val="24"/>
              </w:rPr>
            </w:pPr>
            <w:r>
              <w:rPr>
                <w:rFonts w:ascii="Times New Roman" w:hAnsi="Times New Roman"/>
                <w:sz w:val="24"/>
                <w:szCs w:val="24"/>
              </w:rPr>
              <w:t>с 8-00 до 17-00</w:t>
            </w:r>
          </w:p>
          <w:p w:rsidR="00B1068A" w:rsidRPr="002C0BCA" w:rsidRDefault="00B1068A" w:rsidP="00B1068A">
            <w:pPr>
              <w:pStyle w:val="af8"/>
              <w:jc w:val="left"/>
              <w:rPr>
                <w:rFonts w:ascii="Times New Roman" w:hAnsi="Times New Roman"/>
                <w:sz w:val="24"/>
                <w:szCs w:val="24"/>
              </w:rPr>
            </w:pPr>
          </w:p>
        </w:tc>
      </w:tr>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91207C" w:rsidRDefault="0091207C" w:rsidP="0091207C">
            <w:pPr>
              <w:pStyle w:val="af8"/>
              <w:jc w:val="center"/>
              <w:rPr>
                <w:rFonts w:ascii="Times New Roman" w:hAnsi="Times New Roman"/>
                <w:sz w:val="24"/>
                <w:szCs w:val="24"/>
              </w:rPr>
            </w:pPr>
            <w:r>
              <w:rPr>
                <w:rFonts w:ascii="Times New Roman" w:hAnsi="Times New Roman"/>
                <w:sz w:val="24"/>
                <w:szCs w:val="24"/>
              </w:rPr>
              <w:t>с 8-00 до 17-00</w:t>
            </w:r>
          </w:p>
          <w:p w:rsidR="00B1068A" w:rsidRPr="002C0BCA" w:rsidRDefault="0091207C" w:rsidP="0091207C">
            <w:pPr>
              <w:pStyle w:val="af8"/>
              <w:jc w:val="center"/>
              <w:rPr>
                <w:rFonts w:ascii="Times New Roman" w:hAnsi="Times New Roman"/>
                <w:sz w:val="24"/>
                <w:szCs w:val="24"/>
              </w:rPr>
            </w:pPr>
            <w:r w:rsidRPr="00423865">
              <w:rPr>
                <w:rFonts w:ascii="Times New Roman" w:hAnsi="Times New Roman"/>
                <w:sz w:val="24"/>
                <w:szCs w:val="24"/>
              </w:rPr>
              <w:t>(перерыв с 12-00 до 13-00</w:t>
            </w:r>
            <w:r>
              <w:rPr>
                <w:rFonts w:ascii="Times New Roman" w:hAnsi="Times New Roman"/>
                <w:sz w:val="24"/>
                <w:szCs w:val="24"/>
              </w:rPr>
              <w:t>)</w:t>
            </w:r>
          </w:p>
        </w:tc>
        <w:tc>
          <w:tcPr>
            <w:tcW w:w="3406"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p>
        </w:tc>
      </w:tr>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B1068A" w:rsidRPr="002C0BCA" w:rsidRDefault="0091207C" w:rsidP="0091207C">
            <w:pPr>
              <w:pStyle w:val="af8"/>
              <w:jc w:val="center"/>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p>
        </w:tc>
      </w:tr>
      <w:tr w:rsidR="00B1068A" w:rsidRPr="002C0BCA" w:rsidTr="00B1068A">
        <w:tc>
          <w:tcPr>
            <w:tcW w:w="3405"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B1068A" w:rsidRPr="002C0BCA" w:rsidRDefault="0091207C" w:rsidP="0091207C">
            <w:pPr>
              <w:pStyle w:val="af8"/>
              <w:jc w:val="center"/>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8"/>
              <w:jc w:val="left"/>
              <w:rPr>
                <w:rFonts w:ascii="Times New Roman" w:hAnsi="Times New Roman"/>
                <w:sz w:val="24"/>
                <w:szCs w:val="24"/>
              </w:rPr>
            </w:pPr>
          </w:p>
        </w:tc>
      </w:tr>
    </w:tbl>
    <w:p w:rsidR="00B1068A" w:rsidRPr="002C0BCA" w:rsidRDefault="00B1068A" w:rsidP="00B1068A">
      <w:pPr>
        <w:rPr>
          <w:rStyle w:val="af2"/>
          <w:rFonts w:ascii="Times New Roman" w:hAnsi="Times New Roman"/>
        </w:rPr>
      </w:pPr>
    </w:p>
    <w:p w:rsidR="00B1068A" w:rsidRPr="0088720A" w:rsidRDefault="00B1068A" w:rsidP="004314FE">
      <w:pPr>
        <w:spacing w:after="0" w:line="240" w:lineRule="auto"/>
        <w:jc w:val="right"/>
        <w:rPr>
          <w:rFonts w:ascii="Times New Roman" w:hAnsi="Times New Roman" w:cs="Times New Roman"/>
        </w:rPr>
      </w:pPr>
      <w:r w:rsidRPr="002C0BCA">
        <w:rPr>
          <w:rStyle w:val="af2"/>
          <w:rFonts w:ascii="Times New Roman" w:hAnsi="Times New Roman"/>
        </w:rPr>
        <w:br w:type="page"/>
      </w:r>
      <w:r w:rsidRPr="0088720A">
        <w:rPr>
          <w:rFonts w:ascii="Times New Roman" w:hAnsi="Times New Roman" w:cs="Times New Roman"/>
        </w:rPr>
        <w:lastRenderedPageBreak/>
        <w:t xml:space="preserve">Приложение № </w:t>
      </w:r>
      <w:r>
        <w:rPr>
          <w:rFonts w:ascii="Times New Roman" w:hAnsi="Times New Roman" w:cs="Times New Roman"/>
        </w:rPr>
        <w:t>2</w:t>
      </w:r>
    </w:p>
    <w:p w:rsidR="00B1068A" w:rsidRPr="0088720A" w:rsidRDefault="00B1068A" w:rsidP="004314FE">
      <w:pPr>
        <w:spacing w:after="0" w:line="240" w:lineRule="auto"/>
        <w:jc w:val="right"/>
        <w:rPr>
          <w:rFonts w:ascii="Times New Roman" w:hAnsi="Times New Roman" w:cs="Times New Roman"/>
        </w:rPr>
      </w:pPr>
      <w:r w:rsidRPr="0088720A">
        <w:rPr>
          <w:rFonts w:ascii="Times New Roman" w:hAnsi="Times New Roman" w:cs="Times New Roman"/>
        </w:rPr>
        <w:t>к административному регламенту</w:t>
      </w:r>
    </w:p>
    <w:p w:rsidR="00B1068A" w:rsidRPr="0088720A" w:rsidRDefault="00B1068A" w:rsidP="00B1068A">
      <w:pPr>
        <w:jc w:val="both"/>
        <w:rPr>
          <w:rFonts w:ascii="Times New Roman" w:hAnsi="Times New Roman" w:cs="Times New Roman"/>
        </w:rPr>
      </w:pPr>
    </w:p>
    <w:p w:rsidR="00B1068A" w:rsidRPr="003549F8" w:rsidRDefault="00B1068A" w:rsidP="004314FE">
      <w:pPr>
        <w:spacing w:after="0" w:line="240" w:lineRule="auto"/>
        <w:jc w:val="center"/>
        <w:rPr>
          <w:rFonts w:ascii="Times New Roman" w:hAnsi="Times New Roman" w:cs="Times New Roman"/>
          <w:b/>
          <w:sz w:val="26"/>
          <w:szCs w:val="26"/>
        </w:rPr>
      </w:pPr>
      <w:bookmarkStart w:id="4" w:name="bookmark6"/>
      <w:r w:rsidRPr="003549F8">
        <w:rPr>
          <w:rFonts w:ascii="Times New Roman" w:hAnsi="Times New Roman" w:cs="Times New Roman"/>
          <w:b/>
          <w:sz w:val="26"/>
          <w:szCs w:val="26"/>
        </w:rPr>
        <w:t>Случаи, когда при заключении договоров аренды государственного и муниципального имущества не требуется проведение торгов</w:t>
      </w:r>
      <w:bookmarkEnd w:id="4"/>
    </w:p>
    <w:p w:rsidR="00B1068A" w:rsidRPr="003549F8" w:rsidRDefault="00B1068A" w:rsidP="004314FE">
      <w:pPr>
        <w:spacing w:after="0" w:line="240" w:lineRule="auto"/>
        <w:ind w:firstLine="567"/>
        <w:jc w:val="both"/>
        <w:rPr>
          <w:rFonts w:ascii="Times New Roman" w:hAnsi="Times New Roman" w:cs="Times New Roman"/>
          <w:sz w:val="26"/>
          <w:szCs w:val="26"/>
        </w:rPr>
      </w:pPr>
    </w:p>
    <w:p w:rsidR="00B1068A" w:rsidRPr="003549F8" w:rsidRDefault="00B1068A" w:rsidP="004314FE">
      <w:pPr>
        <w:spacing w:after="0" w:line="240" w:lineRule="auto"/>
        <w:ind w:firstLine="567"/>
        <w:jc w:val="both"/>
        <w:rPr>
          <w:rFonts w:ascii="Times New Roman" w:hAnsi="Times New Roman" w:cs="Times New Roman"/>
          <w:sz w:val="26"/>
          <w:szCs w:val="26"/>
        </w:rPr>
      </w:pPr>
      <w:bookmarkStart w:id="5" w:name="sub_17111"/>
      <w:r w:rsidRPr="003549F8">
        <w:rPr>
          <w:rFonts w:ascii="Times New Roman" w:hAnsi="Times New Roman" w:cs="Times New Roman"/>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1068A" w:rsidRPr="003549F8" w:rsidRDefault="00B1068A" w:rsidP="004314FE">
      <w:pPr>
        <w:spacing w:after="0" w:line="240" w:lineRule="auto"/>
        <w:ind w:firstLine="567"/>
        <w:jc w:val="both"/>
        <w:rPr>
          <w:rFonts w:ascii="Times New Roman" w:hAnsi="Times New Roman" w:cs="Times New Roman"/>
          <w:sz w:val="26"/>
          <w:szCs w:val="26"/>
        </w:rPr>
      </w:pPr>
      <w:bookmarkStart w:id="6" w:name="sub_17112"/>
      <w:bookmarkEnd w:id="5"/>
      <w:r w:rsidRPr="003549F8">
        <w:rPr>
          <w:rFonts w:ascii="Times New Roman" w:hAnsi="Times New Roman" w:cs="Times New Roman"/>
          <w:sz w:val="26"/>
          <w:szCs w:val="26"/>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bookmarkEnd w:id="6"/>
    <w:p w:rsidR="00B1068A" w:rsidRPr="003549F8" w:rsidRDefault="00B1068A" w:rsidP="004314FE">
      <w:pPr>
        <w:spacing w:after="0" w:line="240" w:lineRule="auto"/>
        <w:ind w:firstLine="567"/>
        <w:jc w:val="both"/>
        <w:rPr>
          <w:rFonts w:ascii="Times New Roman" w:hAnsi="Times New Roman" w:cs="Times New Roman"/>
          <w:sz w:val="26"/>
          <w:szCs w:val="26"/>
        </w:rPr>
      </w:pPr>
      <w:r w:rsidRPr="003549F8">
        <w:rPr>
          <w:rFonts w:ascii="Times New Roman" w:hAnsi="Times New Roman" w:cs="Times New Roman"/>
          <w:sz w:val="26"/>
          <w:szCs w:val="26"/>
        </w:rPr>
        <w:t>3) государственным и муниципальным учреждениям;</w:t>
      </w:r>
    </w:p>
    <w:p w:rsidR="00B1068A" w:rsidRPr="003549F8" w:rsidRDefault="000E42D0" w:rsidP="004314FE">
      <w:pPr>
        <w:spacing w:after="0" w:line="240" w:lineRule="auto"/>
        <w:ind w:firstLine="567"/>
        <w:jc w:val="both"/>
        <w:rPr>
          <w:rFonts w:ascii="Times New Roman" w:hAnsi="Times New Roman" w:cs="Times New Roman"/>
          <w:sz w:val="26"/>
          <w:szCs w:val="26"/>
        </w:rPr>
      </w:pPr>
      <w:hyperlink r:id="rId8" w:history="1">
        <w:proofErr w:type="gramStart"/>
        <w:r w:rsidR="00B1068A" w:rsidRPr="003549F8">
          <w:rPr>
            <w:rFonts w:ascii="Times New Roman" w:hAnsi="Times New Roman" w:cs="Times New Roman"/>
            <w:sz w:val="26"/>
            <w:szCs w:val="26"/>
          </w:rPr>
          <w:t>4)</w:t>
        </w:r>
      </w:hyperlink>
      <w:r w:rsidR="00B1068A" w:rsidRPr="003549F8">
        <w:rPr>
          <w:rFonts w:ascii="Times New Roman" w:hAnsi="Times New Roman" w:cs="Times New Roman"/>
          <w:sz w:val="26"/>
          <w:szCs w:val="26"/>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B1068A" w:rsidRPr="003549F8">
        <w:rPr>
          <w:rFonts w:ascii="Times New Roman" w:hAnsi="Times New Roman" w:cs="Times New Roman"/>
          <w:sz w:val="26"/>
          <w:szCs w:val="26"/>
        </w:rPr>
        <w:t xml:space="preserve"> Федерации, а также других видов деятельности, предусмотренных </w:t>
      </w:r>
      <w:hyperlink r:id="rId9" w:history="1">
        <w:r w:rsidR="00B1068A" w:rsidRPr="003549F8">
          <w:rPr>
            <w:rFonts w:ascii="Times New Roman" w:hAnsi="Times New Roman" w:cs="Times New Roman"/>
            <w:sz w:val="26"/>
            <w:szCs w:val="26"/>
          </w:rPr>
          <w:t>статьей 31.1</w:t>
        </w:r>
      </w:hyperlink>
      <w:r w:rsidR="00B1068A" w:rsidRPr="003549F8">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B1068A" w:rsidRPr="003549F8" w:rsidRDefault="00B1068A" w:rsidP="004314FE">
      <w:pPr>
        <w:spacing w:after="0" w:line="240" w:lineRule="auto"/>
        <w:ind w:firstLine="567"/>
        <w:jc w:val="both"/>
        <w:rPr>
          <w:rFonts w:ascii="Times New Roman" w:hAnsi="Times New Roman" w:cs="Times New Roman"/>
          <w:sz w:val="26"/>
          <w:szCs w:val="26"/>
        </w:rPr>
      </w:pPr>
      <w:bookmarkStart w:id="7" w:name="sub_17115"/>
      <w:r w:rsidRPr="003549F8">
        <w:rPr>
          <w:rFonts w:ascii="Times New Roman" w:hAnsi="Times New Roman" w:cs="Times New Roman"/>
          <w:sz w:val="26"/>
          <w:szCs w:val="26"/>
        </w:rPr>
        <w:t>5) адвокатским, нотариальным, торгово-промышленным палатам;</w:t>
      </w:r>
    </w:p>
    <w:bookmarkEnd w:id="7"/>
    <w:p w:rsidR="00B1068A" w:rsidRPr="003549F8" w:rsidRDefault="00B1068A" w:rsidP="004314FE">
      <w:pPr>
        <w:spacing w:after="0" w:line="240" w:lineRule="auto"/>
        <w:ind w:firstLine="567"/>
        <w:jc w:val="both"/>
        <w:rPr>
          <w:rFonts w:ascii="Times New Roman" w:hAnsi="Times New Roman" w:cs="Times New Roman"/>
          <w:sz w:val="26"/>
          <w:szCs w:val="26"/>
        </w:rPr>
      </w:pPr>
      <w:r w:rsidRPr="003549F8">
        <w:rPr>
          <w:rFonts w:ascii="Times New Roman" w:hAnsi="Times New Roman" w:cs="Times New Roman"/>
          <w:sz w:val="26"/>
          <w:szCs w:val="26"/>
        </w:rPr>
        <w:t>6) медицинским организациям, организациям, осуществляющим образовательную деятельность;</w:t>
      </w:r>
    </w:p>
    <w:p w:rsidR="00B1068A" w:rsidRPr="003549F8" w:rsidRDefault="000E42D0" w:rsidP="004314FE">
      <w:pPr>
        <w:spacing w:after="0" w:line="240" w:lineRule="auto"/>
        <w:ind w:firstLine="567"/>
        <w:jc w:val="both"/>
        <w:rPr>
          <w:rFonts w:ascii="Times New Roman" w:hAnsi="Times New Roman" w:cs="Times New Roman"/>
          <w:sz w:val="26"/>
          <w:szCs w:val="26"/>
        </w:rPr>
      </w:pPr>
      <w:hyperlink r:id="rId10" w:history="1">
        <w:r w:rsidR="00B1068A" w:rsidRPr="003549F8">
          <w:rPr>
            <w:rFonts w:ascii="Times New Roman" w:hAnsi="Times New Roman" w:cs="Times New Roman"/>
            <w:sz w:val="26"/>
            <w:szCs w:val="26"/>
          </w:rPr>
          <w:t>7)</w:t>
        </w:r>
      </w:hyperlink>
      <w:r w:rsidR="00B1068A" w:rsidRPr="003549F8">
        <w:rPr>
          <w:rFonts w:ascii="Times New Roman" w:hAnsi="Times New Roman" w:cs="Times New Roman"/>
          <w:sz w:val="26"/>
          <w:szCs w:val="26"/>
        </w:rPr>
        <w:t xml:space="preserve"> для размещения сетей связи, объектов почтовой связи;</w:t>
      </w:r>
    </w:p>
    <w:p w:rsidR="00B1068A" w:rsidRPr="003549F8" w:rsidRDefault="00B1068A" w:rsidP="004314FE">
      <w:pPr>
        <w:spacing w:after="0" w:line="240" w:lineRule="auto"/>
        <w:ind w:firstLine="567"/>
        <w:jc w:val="both"/>
        <w:rPr>
          <w:rFonts w:ascii="Times New Roman" w:hAnsi="Times New Roman" w:cs="Times New Roman"/>
          <w:sz w:val="26"/>
          <w:szCs w:val="26"/>
        </w:rPr>
      </w:pPr>
      <w:bookmarkStart w:id="8" w:name="sub_17118"/>
      <w:r w:rsidRPr="003549F8">
        <w:rPr>
          <w:rFonts w:ascii="Times New Roman" w:hAnsi="Times New Roman" w:cs="Times New Roman"/>
          <w:sz w:val="26"/>
          <w:szCs w:val="26"/>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1" w:history="1">
        <w:r w:rsidRPr="003549F8">
          <w:rPr>
            <w:rFonts w:ascii="Times New Roman" w:hAnsi="Times New Roman" w:cs="Times New Roman"/>
            <w:sz w:val="26"/>
            <w:szCs w:val="26"/>
          </w:rPr>
          <w:t>законодательством</w:t>
        </w:r>
      </w:hyperlink>
      <w:r w:rsidRPr="003549F8">
        <w:rPr>
          <w:rFonts w:ascii="Times New Roman" w:hAnsi="Times New Roman" w:cs="Times New Roman"/>
          <w:sz w:val="26"/>
          <w:szCs w:val="26"/>
        </w:rPr>
        <w:t xml:space="preserve"> о градостроительной деятельности;</w:t>
      </w:r>
    </w:p>
    <w:p w:rsidR="00B1068A" w:rsidRPr="003549F8" w:rsidRDefault="00B1068A" w:rsidP="004314FE">
      <w:pPr>
        <w:spacing w:after="0" w:line="240" w:lineRule="auto"/>
        <w:ind w:firstLine="567"/>
        <w:jc w:val="both"/>
        <w:rPr>
          <w:rFonts w:ascii="Times New Roman" w:hAnsi="Times New Roman" w:cs="Times New Roman"/>
          <w:sz w:val="26"/>
          <w:szCs w:val="26"/>
        </w:rPr>
      </w:pPr>
      <w:bookmarkStart w:id="9" w:name="sub_17119"/>
      <w:bookmarkEnd w:id="8"/>
      <w:r w:rsidRPr="003549F8">
        <w:rPr>
          <w:rFonts w:ascii="Times New Roman" w:hAnsi="Times New Roman" w:cs="Times New Roman"/>
          <w:sz w:val="26"/>
          <w:szCs w:val="26"/>
        </w:rPr>
        <w:t xml:space="preserve">9) в порядке, установленном </w:t>
      </w:r>
      <w:hyperlink w:anchor="sub_500" w:history="1">
        <w:r w:rsidRPr="003549F8">
          <w:rPr>
            <w:rFonts w:ascii="Times New Roman" w:hAnsi="Times New Roman" w:cs="Times New Roman"/>
            <w:sz w:val="26"/>
            <w:szCs w:val="26"/>
          </w:rPr>
          <w:t>главой 5</w:t>
        </w:r>
      </w:hyperlink>
      <w:r w:rsidRPr="003549F8">
        <w:rPr>
          <w:rFonts w:ascii="Times New Roman" w:hAnsi="Times New Roman" w:cs="Times New Roman"/>
          <w:sz w:val="26"/>
          <w:szCs w:val="26"/>
        </w:rPr>
        <w:t xml:space="preserve"> Федерального закона от 26 июля 2006 г. N 135-ФЗ «О защите конкуренции»;</w:t>
      </w:r>
    </w:p>
    <w:bookmarkEnd w:id="9"/>
    <w:p w:rsidR="00B1068A" w:rsidRPr="003549F8" w:rsidRDefault="00B1068A" w:rsidP="004314FE">
      <w:pPr>
        <w:spacing w:after="0" w:line="240" w:lineRule="auto"/>
        <w:ind w:firstLine="567"/>
        <w:jc w:val="both"/>
        <w:rPr>
          <w:rFonts w:ascii="Times New Roman" w:hAnsi="Times New Roman" w:cs="Times New Roman"/>
          <w:sz w:val="26"/>
          <w:szCs w:val="26"/>
        </w:rPr>
      </w:pPr>
      <w:proofErr w:type="gramStart"/>
      <w:r w:rsidRPr="003549F8">
        <w:rPr>
          <w:rFonts w:ascii="Times New Roman" w:hAnsi="Times New Roman" w:cs="Times New Roman"/>
          <w:sz w:val="26"/>
          <w:szCs w:val="26"/>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12" w:history="1">
        <w:r w:rsidRPr="003549F8">
          <w:rPr>
            <w:rFonts w:ascii="Times New Roman" w:hAnsi="Times New Roman" w:cs="Times New Roman"/>
            <w:sz w:val="26"/>
            <w:szCs w:val="26"/>
          </w:rPr>
          <w:t>Федеральным законом</w:t>
        </w:r>
      </w:hyperlink>
      <w:r w:rsidRPr="003549F8">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3549F8">
        <w:rPr>
          <w:rFonts w:ascii="Times New Roman" w:hAnsi="Times New Roman" w:cs="Times New Roman"/>
          <w:sz w:val="26"/>
          <w:szCs w:val="26"/>
        </w:rPr>
        <w:t xml:space="preserve"> контракта. </w:t>
      </w:r>
      <w:proofErr w:type="gramStart"/>
      <w:r w:rsidRPr="003549F8">
        <w:rPr>
          <w:rFonts w:ascii="Times New Roman" w:hAnsi="Times New Roman" w:cs="Times New Roman"/>
          <w:sz w:val="26"/>
          <w:szCs w:val="26"/>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bookmarkStart w:id="10" w:name="sub_171111"/>
    <w:p w:rsidR="00B1068A" w:rsidRPr="003549F8" w:rsidRDefault="00B1068A" w:rsidP="004314FE">
      <w:pPr>
        <w:spacing w:after="0" w:line="240" w:lineRule="auto"/>
        <w:ind w:firstLine="567"/>
        <w:jc w:val="both"/>
        <w:rPr>
          <w:rFonts w:ascii="Times New Roman" w:hAnsi="Times New Roman" w:cs="Times New Roman"/>
          <w:sz w:val="26"/>
          <w:szCs w:val="26"/>
        </w:rPr>
      </w:pPr>
      <w:r w:rsidRPr="003549F8">
        <w:rPr>
          <w:rFonts w:ascii="Times New Roman" w:hAnsi="Times New Roman" w:cs="Times New Roman"/>
          <w:sz w:val="26"/>
          <w:szCs w:val="26"/>
        </w:rPr>
        <w:fldChar w:fldCharType="begin"/>
      </w:r>
      <w:r w:rsidRPr="003549F8">
        <w:rPr>
          <w:rFonts w:ascii="Times New Roman" w:hAnsi="Times New Roman" w:cs="Times New Roman"/>
          <w:sz w:val="26"/>
          <w:szCs w:val="26"/>
        </w:rPr>
        <w:instrText>HYPERLINK "garantF1://71304522.8"</w:instrText>
      </w:r>
      <w:r w:rsidRPr="003549F8">
        <w:rPr>
          <w:rFonts w:ascii="Times New Roman" w:hAnsi="Times New Roman" w:cs="Times New Roman"/>
          <w:sz w:val="26"/>
          <w:szCs w:val="26"/>
        </w:rPr>
        <w:fldChar w:fldCharType="separate"/>
      </w:r>
      <w:r w:rsidRPr="003549F8">
        <w:rPr>
          <w:rFonts w:ascii="Times New Roman" w:hAnsi="Times New Roman" w:cs="Times New Roman"/>
          <w:sz w:val="26"/>
          <w:szCs w:val="26"/>
        </w:rPr>
        <w:t>11)</w:t>
      </w:r>
      <w:r w:rsidRPr="003549F8">
        <w:rPr>
          <w:rFonts w:ascii="Times New Roman" w:hAnsi="Times New Roman" w:cs="Times New Roman"/>
          <w:sz w:val="26"/>
          <w:szCs w:val="26"/>
        </w:rPr>
        <w:fldChar w:fldCharType="end"/>
      </w:r>
      <w:r w:rsidRPr="003549F8">
        <w:rPr>
          <w:rFonts w:ascii="Times New Roman" w:hAnsi="Times New Roman" w:cs="Times New Roman"/>
          <w:sz w:val="26"/>
          <w:szCs w:val="26"/>
        </w:rP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bookmarkEnd w:id="10"/>
    <w:p w:rsidR="00B1068A" w:rsidRPr="003549F8" w:rsidRDefault="00B1068A" w:rsidP="004314FE">
      <w:pPr>
        <w:spacing w:after="0" w:line="240" w:lineRule="auto"/>
        <w:ind w:firstLine="567"/>
        <w:jc w:val="both"/>
        <w:rPr>
          <w:rFonts w:ascii="Times New Roman" w:hAnsi="Times New Roman" w:cs="Times New Roman"/>
          <w:sz w:val="26"/>
          <w:szCs w:val="26"/>
        </w:rPr>
      </w:pPr>
      <w:r w:rsidRPr="003549F8">
        <w:rPr>
          <w:rFonts w:ascii="Times New Roman" w:hAnsi="Times New Roman" w:cs="Times New Roman"/>
          <w:sz w:val="26"/>
          <w:szCs w:val="26"/>
        </w:rPr>
        <w:fldChar w:fldCharType="begin"/>
      </w:r>
      <w:r w:rsidRPr="003549F8">
        <w:rPr>
          <w:rFonts w:ascii="Times New Roman" w:hAnsi="Times New Roman" w:cs="Times New Roman"/>
          <w:sz w:val="26"/>
          <w:szCs w:val="26"/>
        </w:rPr>
        <w:instrText>HYPERLINK "garantF1://71304522.13"</w:instrText>
      </w:r>
      <w:r w:rsidRPr="003549F8">
        <w:rPr>
          <w:rFonts w:ascii="Times New Roman" w:hAnsi="Times New Roman" w:cs="Times New Roman"/>
          <w:sz w:val="26"/>
          <w:szCs w:val="26"/>
        </w:rPr>
        <w:fldChar w:fldCharType="separate"/>
      </w:r>
      <w:r w:rsidRPr="003549F8">
        <w:rPr>
          <w:rFonts w:ascii="Times New Roman" w:hAnsi="Times New Roman" w:cs="Times New Roman"/>
          <w:sz w:val="26"/>
          <w:szCs w:val="26"/>
        </w:rPr>
        <w:t>12)</w:t>
      </w:r>
      <w:r w:rsidRPr="003549F8">
        <w:rPr>
          <w:rFonts w:ascii="Times New Roman" w:hAnsi="Times New Roman" w:cs="Times New Roman"/>
          <w:sz w:val="26"/>
          <w:szCs w:val="26"/>
        </w:rPr>
        <w:fldChar w:fldCharType="end"/>
      </w:r>
      <w:r w:rsidRPr="003549F8">
        <w:rPr>
          <w:rFonts w:ascii="Times New Roman" w:hAnsi="Times New Roman" w:cs="Times New Roman"/>
          <w:sz w:val="26"/>
          <w:szCs w:val="26"/>
        </w:rPr>
        <w:t xml:space="preserve"> взамен недвижимого имущества, </w:t>
      </w:r>
      <w:proofErr w:type="gramStart"/>
      <w:r w:rsidRPr="003549F8">
        <w:rPr>
          <w:rFonts w:ascii="Times New Roman" w:hAnsi="Times New Roman" w:cs="Times New Roman"/>
          <w:sz w:val="26"/>
          <w:szCs w:val="26"/>
        </w:rPr>
        <w:t>права</w:t>
      </w:r>
      <w:proofErr w:type="gramEnd"/>
      <w:r w:rsidRPr="003549F8">
        <w:rPr>
          <w:rFonts w:ascii="Times New Roman" w:hAnsi="Times New Roman" w:cs="Times New Roman"/>
          <w:sz w:val="26"/>
          <w:szCs w:val="26"/>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w:t>
      </w:r>
      <w:r w:rsidRPr="003549F8">
        <w:rPr>
          <w:rFonts w:ascii="Times New Roman" w:hAnsi="Times New Roman" w:cs="Times New Roman"/>
          <w:sz w:val="26"/>
          <w:szCs w:val="26"/>
        </w:rPr>
        <w:lastRenderedPageBreak/>
        <w:t xml:space="preserve">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3" w:history="1">
        <w:r w:rsidRPr="003549F8">
          <w:rPr>
            <w:rFonts w:ascii="Times New Roman" w:hAnsi="Times New Roman" w:cs="Times New Roman"/>
            <w:sz w:val="26"/>
            <w:szCs w:val="26"/>
          </w:rPr>
          <w:t>законодательством</w:t>
        </w:r>
      </w:hyperlink>
      <w:r w:rsidRPr="003549F8">
        <w:rPr>
          <w:rFonts w:ascii="Times New Roman" w:hAnsi="Times New Roman" w:cs="Times New Roman"/>
          <w:sz w:val="26"/>
          <w:szCs w:val="26"/>
        </w:rPr>
        <w:t xml:space="preserve"> Российской Федерации, регулирующим оценочную деятельность, стоимости. </w:t>
      </w:r>
      <w:hyperlink r:id="rId14" w:history="1">
        <w:r w:rsidRPr="003549F8">
          <w:rPr>
            <w:rFonts w:ascii="Times New Roman" w:hAnsi="Times New Roman" w:cs="Times New Roman"/>
            <w:sz w:val="26"/>
            <w:szCs w:val="26"/>
          </w:rPr>
          <w:t>Условия</w:t>
        </w:r>
      </w:hyperlink>
      <w:r w:rsidRPr="003549F8">
        <w:rPr>
          <w:rFonts w:ascii="Times New Roman" w:hAnsi="Times New Roman" w:cs="Times New Roman"/>
          <w:sz w:val="26"/>
          <w:szCs w:val="26"/>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1068A" w:rsidRPr="003549F8" w:rsidRDefault="00B1068A" w:rsidP="004314FE">
      <w:pPr>
        <w:spacing w:after="0" w:line="240" w:lineRule="auto"/>
        <w:ind w:firstLine="567"/>
        <w:jc w:val="both"/>
        <w:rPr>
          <w:rFonts w:ascii="Times New Roman" w:hAnsi="Times New Roman" w:cs="Times New Roman"/>
          <w:sz w:val="26"/>
          <w:szCs w:val="26"/>
        </w:rPr>
      </w:pPr>
      <w:bookmarkStart w:id="11" w:name="sub_171113"/>
      <w:proofErr w:type="gramStart"/>
      <w:r w:rsidRPr="003549F8">
        <w:rPr>
          <w:rFonts w:ascii="Times New Roman" w:hAnsi="Times New Roman" w:cs="Times New Roman"/>
          <w:sz w:val="26"/>
          <w:szCs w:val="26"/>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5" w:history="1">
        <w:r w:rsidRPr="003549F8">
          <w:rPr>
            <w:rFonts w:ascii="Times New Roman" w:hAnsi="Times New Roman" w:cs="Times New Roman"/>
            <w:sz w:val="26"/>
            <w:szCs w:val="26"/>
          </w:rPr>
          <w:t>федеральными законами</w:t>
        </w:r>
      </w:hyperlink>
      <w:r w:rsidRPr="003549F8">
        <w:rPr>
          <w:rFonts w:ascii="Times New Roman" w:hAnsi="Times New Roman" w:cs="Times New Roman"/>
          <w:sz w:val="26"/>
          <w:szCs w:val="26"/>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bookmarkEnd w:id="11"/>
    <w:p w:rsidR="00B1068A" w:rsidRPr="003549F8" w:rsidRDefault="00B1068A" w:rsidP="004314FE">
      <w:pPr>
        <w:spacing w:after="0" w:line="240" w:lineRule="auto"/>
        <w:ind w:firstLine="567"/>
        <w:jc w:val="both"/>
        <w:rPr>
          <w:rFonts w:ascii="Times New Roman" w:hAnsi="Times New Roman" w:cs="Times New Roman"/>
          <w:sz w:val="26"/>
          <w:szCs w:val="26"/>
        </w:rPr>
      </w:pPr>
      <w:r w:rsidRPr="003549F8">
        <w:rPr>
          <w:rFonts w:ascii="Times New Roman" w:hAnsi="Times New Roman" w:cs="Times New Roman"/>
          <w:sz w:val="26"/>
          <w:szCs w:val="26"/>
        </w:rPr>
        <w:fldChar w:fldCharType="begin"/>
      </w:r>
      <w:r w:rsidRPr="003549F8">
        <w:rPr>
          <w:rFonts w:ascii="Times New Roman" w:hAnsi="Times New Roman" w:cs="Times New Roman"/>
          <w:sz w:val="26"/>
          <w:szCs w:val="26"/>
        </w:rPr>
        <w:instrText>HYPERLINK "garantF1://71304522.9"</w:instrText>
      </w:r>
      <w:r w:rsidRPr="003549F8">
        <w:rPr>
          <w:rFonts w:ascii="Times New Roman" w:hAnsi="Times New Roman" w:cs="Times New Roman"/>
          <w:sz w:val="26"/>
          <w:szCs w:val="26"/>
        </w:rPr>
        <w:fldChar w:fldCharType="separate"/>
      </w:r>
      <w:r w:rsidRPr="003549F8">
        <w:rPr>
          <w:rFonts w:ascii="Times New Roman" w:hAnsi="Times New Roman" w:cs="Times New Roman"/>
          <w:sz w:val="26"/>
          <w:szCs w:val="26"/>
        </w:rPr>
        <w:t>14)</w:t>
      </w:r>
      <w:r w:rsidRPr="003549F8">
        <w:rPr>
          <w:rFonts w:ascii="Times New Roman" w:hAnsi="Times New Roman" w:cs="Times New Roman"/>
          <w:sz w:val="26"/>
          <w:szCs w:val="26"/>
        </w:rPr>
        <w:fldChar w:fldCharType="end"/>
      </w:r>
      <w:r w:rsidRPr="003549F8">
        <w:rPr>
          <w:rFonts w:ascii="Times New Roman" w:hAnsi="Times New Roman" w:cs="Times New Roman"/>
          <w:sz w:val="26"/>
          <w:szCs w:val="26"/>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1068A" w:rsidRPr="003549F8" w:rsidRDefault="000E42D0" w:rsidP="004314FE">
      <w:pPr>
        <w:spacing w:after="0" w:line="240" w:lineRule="auto"/>
        <w:ind w:firstLine="567"/>
        <w:jc w:val="both"/>
        <w:rPr>
          <w:rFonts w:ascii="Times New Roman" w:hAnsi="Times New Roman" w:cs="Times New Roman"/>
          <w:sz w:val="26"/>
          <w:szCs w:val="26"/>
        </w:rPr>
      </w:pPr>
      <w:hyperlink r:id="rId16" w:history="1">
        <w:proofErr w:type="gramStart"/>
        <w:r w:rsidR="00B1068A" w:rsidRPr="003549F8">
          <w:rPr>
            <w:rFonts w:ascii="Times New Roman" w:hAnsi="Times New Roman" w:cs="Times New Roman"/>
            <w:sz w:val="26"/>
            <w:szCs w:val="26"/>
          </w:rPr>
          <w:t>15)</w:t>
        </w:r>
      </w:hyperlink>
      <w:r w:rsidR="00B1068A" w:rsidRPr="003549F8">
        <w:rPr>
          <w:rFonts w:ascii="Times New Roman" w:hAnsi="Times New Roman" w:cs="Times New Roman"/>
          <w:sz w:val="26"/>
          <w:szCs w:val="26"/>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B1068A" w:rsidRPr="003549F8">
        <w:rPr>
          <w:rFonts w:ascii="Times New Roman" w:hAnsi="Times New Roman" w:cs="Times New Roman"/>
          <w:sz w:val="26"/>
          <w:szCs w:val="26"/>
        </w:rPr>
        <w:t xml:space="preserve"> не </w:t>
      </w:r>
      <w:proofErr w:type="gramStart"/>
      <w:r w:rsidR="00B1068A" w:rsidRPr="003549F8">
        <w:rPr>
          <w:rFonts w:ascii="Times New Roman" w:hAnsi="Times New Roman" w:cs="Times New Roman"/>
          <w:sz w:val="26"/>
          <w:szCs w:val="26"/>
        </w:rPr>
        <w:t>менее начальной</w:t>
      </w:r>
      <w:proofErr w:type="gramEnd"/>
      <w:r w:rsidR="00B1068A" w:rsidRPr="003549F8">
        <w:rPr>
          <w:rFonts w:ascii="Times New Roman" w:hAnsi="Times New Roman" w:cs="Times New Roman"/>
          <w:sz w:val="26"/>
          <w:szCs w:val="26"/>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 июля 2006 г. N 135-ФЗ «О защите конкуренции» договоров в этих случаях является обязательным;</w:t>
      </w:r>
    </w:p>
    <w:p w:rsidR="00B1068A" w:rsidRPr="003549F8" w:rsidRDefault="000E42D0" w:rsidP="004314FE">
      <w:pPr>
        <w:spacing w:after="0" w:line="240" w:lineRule="auto"/>
        <w:ind w:firstLine="567"/>
        <w:jc w:val="both"/>
        <w:rPr>
          <w:rFonts w:ascii="Times New Roman" w:hAnsi="Times New Roman" w:cs="Times New Roman"/>
          <w:sz w:val="26"/>
          <w:szCs w:val="26"/>
        </w:rPr>
      </w:pPr>
      <w:hyperlink r:id="rId17" w:history="1">
        <w:proofErr w:type="gramStart"/>
        <w:r w:rsidR="00B1068A" w:rsidRPr="003549F8">
          <w:rPr>
            <w:rFonts w:ascii="Times New Roman" w:hAnsi="Times New Roman" w:cs="Times New Roman"/>
            <w:sz w:val="26"/>
            <w:szCs w:val="26"/>
          </w:rPr>
          <w:t>16)</w:t>
        </w:r>
      </w:hyperlink>
      <w:r w:rsidR="00B1068A" w:rsidRPr="003549F8">
        <w:rPr>
          <w:rFonts w:ascii="Times New Roman" w:hAnsi="Times New Roman" w:cs="Times New Roman"/>
          <w:sz w:val="26"/>
          <w:szCs w:val="26"/>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sidR="00B1068A" w:rsidRPr="003549F8">
          <w:rPr>
            <w:rFonts w:ascii="Times New Roman" w:hAnsi="Times New Roman" w:cs="Times New Roman"/>
            <w:sz w:val="26"/>
            <w:szCs w:val="26"/>
          </w:rPr>
          <w:t>пункта 1</w:t>
        </w:r>
      </w:hyperlink>
      <w:r w:rsidR="00B1068A" w:rsidRPr="003549F8">
        <w:rPr>
          <w:rFonts w:ascii="Times New Roman" w:hAnsi="Times New Roman" w:cs="Times New Roman"/>
          <w:sz w:val="26"/>
          <w:szCs w:val="26"/>
        </w:rPr>
        <w:t xml:space="preserve"> части 1 статьи 17.1 Федерального закона от 26</w:t>
      </w:r>
      <w:proofErr w:type="gramEnd"/>
      <w:r w:rsidR="00B1068A" w:rsidRPr="003549F8">
        <w:rPr>
          <w:rFonts w:ascii="Times New Roman" w:hAnsi="Times New Roman" w:cs="Times New Roman"/>
          <w:sz w:val="26"/>
          <w:szCs w:val="26"/>
        </w:rPr>
        <w:t xml:space="preserve"> июля 2006 г. N 135-ФЗ «О защите конкуренции».</w:t>
      </w:r>
    </w:p>
    <w:p w:rsidR="00B1068A" w:rsidRPr="0088720A" w:rsidRDefault="00B1068A" w:rsidP="004314FE">
      <w:pPr>
        <w:spacing w:after="0" w:line="240" w:lineRule="auto"/>
        <w:jc w:val="right"/>
        <w:rPr>
          <w:rFonts w:ascii="Times New Roman" w:hAnsi="Times New Roman" w:cs="Times New Roman"/>
        </w:rPr>
      </w:pPr>
      <w:r w:rsidRPr="003549F8">
        <w:rPr>
          <w:rFonts w:ascii="Times New Roman" w:hAnsi="Times New Roman" w:cs="Times New Roman"/>
          <w:sz w:val="26"/>
          <w:szCs w:val="26"/>
        </w:rPr>
        <w:br w:type="page"/>
      </w:r>
      <w:r w:rsidRPr="0088720A">
        <w:rPr>
          <w:rFonts w:ascii="Times New Roman" w:hAnsi="Times New Roman" w:cs="Times New Roman"/>
        </w:rPr>
        <w:lastRenderedPageBreak/>
        <w:t xml:space="preserve">Приложение № </w:t>
      </w:r>
      <w:r>
        <w:rPr>
          <w:rFonts w:ascii="Times New Roman" w:hAnsi="Times New Roman" w:cs="Times New Roman"/>
        </w:rPr>
        <w:t>3</w:t>
      </w:r>
    </w:p>
    <w:p w:rsidR="00B1068A" w:rsidRPr="0088720A" w:rsidRDefault="00B1068A" w:rsidP="00B1068A">
      <w:pPr>
        <w:jc w:val="right"/>
        <w:rPr>
          <w:rFonts w:ascii="Times New Roman" w:hAnsi="Times New Roman" w:cs="Times New Roman"/>
        </w:rPr>
      </w:pPr>
      <w:r w:rsidRPr="0088720A">
        <w:rPr>
          <w:rFonts w:ascii="Times New Roman" w:hAnsi="Times New Roman" w:cs="Times New Roman"/>
        </w:rPr>
        <w:t>к административному регламенту</w:t>
      </w:r>
    </w:p>
    <w:p w:rsidR="00B1068A" w:rsidRPr="0088720A" w:rsidRDefault="00B1068A" w:rsidP="00B1068A">
      <w:pPr>
        <w:jc w:val="both"/>
        <w:rPr>
          <w:rFonts w:ascii="Times New Roman" w:hAnsi="Times New Roman" w:cs="Times New Roman"/>
        </w:rPr>
      </w:pPr>
    </w:p>
    <w:p w:rsidR="00B1068A" w:rsidRPr="00716EDE" w:rsidRDefault="00B1068A" w:rsidP="00B1068A">
      <w:pPr>
        <w:jc w:val="center"/>
        <w:rPr>
          <w:rFonts w:ascii="Times New Roman" w:hAnsi="Times New Roman" w:cs="Times New Roman"/>
          <w:sz w:val="26"/>
          <w:szCs w:val="26"/>
        </w:rPr>
      </w:pPr>
      <w:r w:rsidRPr="00716EDE">
        <w:rPr>
          <w:rFonts w:ascii="Times New Roman" w:hAnsi="Times New Roman" w:cs="Times New Roman"/>
          <w:sz w:val="26"/>
          <w:szCs w:val="26"/>
        </w:rPr>
        <w:t>БЛОК-СХЕМА</w:t>
      </w:r>
    </w:p>
    <w:p w:rsidR="00B1068A" w:rsidRPr="00716EDE" w:rsidRDefault="00B1068A" w:rsidP="00B1068A">
      <w:pPr>
        <w:jc w:val="center"/>
        <w:rPr>
          <w:rFonts w:ascii="Times New Roman" w:hAnsi="Times New Roman" w:cs="Times New Roman"/>
          <w:sz w:val="26"/>
          <w:szCs w:val="26"/>
        </w:rPr>
      </w:pPr>
      <w:r w:rsidRPr="00716EDE">
        <w:rPr>
          <w:rFonts w:ascii="Times New Roman" w:hAnsi="Times New Roman" w:cs="Times New Roman"/>
          <w:sz w:val="26"/>
          <w:szCs w:val="26"/>
        </w:rPr>
        <w:t xml:space="preserve">предоставления муниципальной услуги «Предоставление муниципального имущества </w:t>
      </w:r>
      <w:r w:rsidR="0075432E" w:rsidRPr="00716EDE">
        <w:rPr>
          <w:rFonts w:ascii="Times New Roman" w:hAnsi="Times New Roman" w:cs="Times New Roman"/>
          <w:sz w:val="26"/>
          <w:szCs w:val="26"/>
        </w:rPr>
        <w:t>Криничненского</w:t>
      </w:r>
      <w:r w:rsidRPr="00716EDE">
        <w:rPr>
          <w:rFonts w:ascii="Times New Roman" w:hAnsi="Times New Roman" w:cs="Times New Roman"/>
          <w:sz w:val="26"/>
          <w:szCs w:val="26"/>
        </w:rPr>
        <w:t xml:space="preserve"> сельского поселения в аренду или безвозмездное пользование без проведения торгов»</w:t>
      </w:r>
    </w:p>
    <w:p w:rsidR="00B1068A" w:rsidRDefault="00B1068A" w:rsidP="00B1068A">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B1068A" w:rsidRPr="002C0BCA" w:rsidTr="00B1068A">
        <w:tc>
          <w:tcPr>
            <w:tcW w:w="4860"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Прием и регистрация заявления и приложенных к нему документов</w:t>
            </w:r>
          </w:p>
        </w:tc>
      </w:tr>
    </w:tbl>
    <w:p w:rsidR="00B1068A" w:rsidRPr="002C0BCA" w:rsidRDefault="00B1068A" w:rsidP="00B1068A">
      <w:pPr>
        <w:rPr>
          <w:rStyle w:val="af2"/>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B1068A" w:rsidRPr="002C0BCA" w:rsidTr="00B1068A">
        <w:tc>
          <w:tcPr>
            <w:tcW w:w="4860"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sidRPr="002C0BCA">
              <w:rPr>
                <w:rFonts w:ascii="Times New Roman" w:hAnsi="Times New Roman"/>
                <w:sz w:val="24"/>
                <w:szCs w:val="24"/>
              </w:rPr>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tc>
      </w:tr>
    </w:tbl>
    <w:p w:rsidR="00B1068A" w:rsidRPr="002C0BCA" w:rsidRDefault="00B1068A" w:rsidP="00B1068A">
      <w:pPr>
        <w:rPr>
          <w:rStyle w:val="af2"/>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tblGrid>
      <w:tr w:rsidR="00B1068A" w:rsidRPr="002C0BCA" w:rsidTr="00B1068A">
        <w:tc>
          <w:tcPr>
            <w:tcW w:w="4860"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Pr>
                <w:rStyle w:val="af2"/>
                <w:rFonts w:ascii="Times New Roman" w:hAnsi="Times New Roman"/>
                <w:sz w:val="24"/>
                <w:szCs w:val="24"/>
              </w:rPr>
              <w:t>Р</w:t>
            </w:r>
            <w:r w:rsidRPr="00A13D3A">
              <w:rPr>
                <w:rStyle w:val="af2"/>
                <w:rFonts w:ascii="Times New Roman" w:hAnsi="Times New Roman"/>
                <w:sz w:val="24"/>
                <w:szCs w:val="24"/>
              </w:rPr>
              <w:t>ассмотрение заявления об оказании муниципальной услуги</w:t>
            </w:r>
          </w:p>
        </w:tc>
      </w:tr>
    </w:tbl>
    <w:p w:rsidR="00B1068A" w:rsidRPr="002C0BCA" w:rsidRDefault="00B1068A" w:rsidP="00B1068A">
      <w:pPr>
        <w:rPr>
          <w:rStyle w:val="af2"/>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540"/>
        <w:gridCol w:w="4888"/>
      </w:tblGrid>
      <w:tr w:rsidR="00B1068A" w:rsidRPr="002C0BCA" w:rsidTr="00B1068A">
        <w:tc>
          <w:tcPr>
            <w:tcW w:w="478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Pr>
                <w:rFonts w:ascii="Times New Roman" w:hAnsi="Times New Roman"/>
                <w:sz w:val="24"/>
                <w:szCs w:val="24"/>
              </w:rPr>
              <w:t>Издание постановления администрации _______________ сельского поселения о предоставлении муниципальной услуги</w:t>
            </w:r>
          </w:p>
        </w:tc>
        <w:tc>
          <w:tcPr>
            <w:tcW w:w="540" w:type="dxa"/>
            <w:tcBorders>
              <w:top w:val="nil"/>
              <w:left w:val="single" w:sz="4" w:space="0" w:color="auto"/>
              <w:bottom w:val="nil"/>
              <w:right w:val="single" w:sz="4" w:space="0" w:color="auto"/>
            </w:tcBorders>
          </w:tcPr>
          <w:p w:rsidR="00B1068A" w:rsidRPr="002C0BCA" w:rsidRDefault="00B1068A" w:rsidP="00B1068A">
            <w:pPr>
              <w:pStyle w:val="af8"/>
              <w:jc w:val="left"/>
              <w:rPr>
                <w:rFonts w:ascii="Times New Roman" w:hAnsi="Times New Roman"/>
                <w:sz w:val="24"/>
                <w:szCs w:val="24"/>
              </w:rPr>
            </w:pPr>
          </w:p>
        </w:tc>
        <w:tc>
          <w:tcPr>
            <w:tcW w:w="488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Pr>
                <w:rFonts w:ascii="Times New Roman" w:hAnsi="Times New Roman"/>
                <w:sz w:val="24"/>
                <w:szCs w:val="24"/>
              </w:rPr>
              <w:t>Отказ в предоставлении муниципальной услуги</w:t>
            </w:r>
          </w:p>
        </w:tc>
      </w:tr>
    </w:tbl>
    <w:p w:rsidR="00B1068A" w:rsidRPr="002C0BCA" w:rsidRDefault="00B1068A" w:rsidP="00B1068A">
      <w:pPr>
        <w:rPr>
          <w:rStyle w:val="af2"/>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tblGrid>
      <w:tr w:rsidR="00B1068A" w:rsidRPr="002C0BCA" w:rsidTr="00B1068A">
        <w:tc>
          <w:tcPr>
            <w:tcW w:w="4788" w:type="dxa"/>
            <w:tcBorders>
              <w:top w:val="single" w:sz="4" w:space="0" w:color="auto"/>
              <w:left w:val="single" w:sz="4" w:space="0" w:color="auto"/>
              <w:bottom w:val="single" w:sz="4" w:space="0" w:color="auto"/>
              <w:right w:val="single" w:sz="4" w:space="0" w:color="auto"/>
            </w:tcBorders>
          </w:tcPr>
          <w:p w:rsidR="00B1068A" w:rsidRPr="002C0BCA" w:rsidRDefault="00B1068A" w:rsidP="00B1068A">
            <w:pPr>
              <w:pStyle w:val="af9"/>
              <w:rPr>
                <w:rFonts w:ascii="Times New Roman" w:hAnsi="Times New Roman"/>
                <w:sz w:val="24"/>
                <w:szCs w:val="24"/>
              </w:rPr>
            </w:pPr>
            <w:r>
              <w:rPr>
                <w:rFonts w:ascii="Times New Roman" w:hAnsi="Times New Roman"/>
                <w:sz w:val="24"/>
                <w:szCs w:val="24"/>
              </w:rPr>
              <w:t>Заключение договора</w:t>
            </w:r>
          </w:p>
        </w:tc>
      </w:tr>
    </w:tbl>
    <w:p w:rsidR="00B1068A" w:rsidRPr="0088720A" w:rsidRDefault="00B1068A" w:rsidP="00B1068A">
      <w:pPr>
        <w:jc w:val="both"/>
        <w:rPr>
          <w:rFonts w:ascii="Times New Roman" w:hAnsi="Times New Roman" w:cs="Times New Roman"/>
        </w:rPr>
      </w:pPr>
    </w:p>
    <w:p w:rsidR="00815DA8" w:rsidRPr="00D70210" w:rsidRDefault="00815DA8" w:rsidP="00B1068A">
      <w:pPr>
        <w:spacing w:after="0" w:line="240" w:lineRule="auto"/>
        <w:ind w:firstLine="709"/>
        <w:jc w:val="center"/>
        <w:rPr>
          <w:rFonts w:ascii="Times New Roman" w:hAnsi="Times New Roman" w:cs="Times New Roman"/>
          <w:sz w:val="28"/>
        </w:rPr>
      </w:pPr>
    </w:p>
    <w:sectPr w:rsidR="00815DA8" w:rsidRPr="00D70210" w:rsidSect="0083248D">
      <w:pgSz w:w="11906" w:h="16838"/>
      <w:pgMar w:top="567" w:right="62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15A81"/>
    <w:multiLevelType w:val="multilevel"/>
    <w:tmpl w:val="B8983F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63891"/>
    <w:multiLevelType w:val="multilevel"/>
    <w:tmpl w:val="BD2A8D7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639FC"/>
    <w:multiLevelType w:val="multilevel"/>
    <w:tmpl w:val="5DA4EB5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45EFC"/>
    <w:multiLevelType w:val="multilevel"/>
    <w:tmpl w:val="7D6653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F0A0A"/>
    <w:multiLevelType w:val="multilevel"/>
    <w:tmpl w:val="8F2CF156"/>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9756A3"/>
    <w:multiLevelType w:val="multilevel"/>
    <w:tmpl w:val="EB3CDA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972678"/>
    <w:multiLevelType w:val="multilevel"/>
    <w:tmpl w:val="16865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C837BF"/>
    <w:multiLevelType w:val="multilevel"/>
    <w:tmpl w:val="A8FE849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9D5F57"/>
    <w:multiLevelType w:val="multilevel"/>
    <w:tmpl w:val="91F4D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BB6C08"/>
    <w:multiLevelType w:val="hybridMultilevel"/>
    <w:tmpl w:val="9704DD76"/>
    <w:lvl w:ilvl="0" w:tplc="89F640F4">
      <w:start w:val="1"/>
      <w:numFmt w:val="bullet"/>
      <w:pStyle w:val="1"/>
      <w:lvlText w:val=""/>
      <w:lvlJc w:val="left"/>
      <w:pPr>
        <w:ind w:left="1429" w:hanging="360"/>
      </w:pPr>
      <w:rPr>
        <w:rFonts w:ascii="Symbol" w:hAnsi="Symbol" w:hint="default"/>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DD2CB5"/>
    <w:multiLevelType w:val="multilevel"/>
    <w:tmpl w:val="920450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7">
      <w:numFmt w:val="decimal"/>
      <w:lvlText w:val=""/>
      <w:lvlJc w:val="left"/>
    </w:lvl>
    <w:lvl w:ilvl="8">
      <w:numFmt w:val="decimal"/>
      <w:lvlText w:val=""/>
      <w:lvlJc w:val="left"/>
    </w:lvl>
  </w:abstractNum>
  <w:abstractNum w:abstractNumId="12">
    <w:nsid w:val="70D6118D"/>
    <w:multiLevelType w:val="multilevel"/>
    <w:tmpl w:val="27B0D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715D0D"/>
    <w:multiLevelType w:val="multilevel"/>
    <w:tmpl w:val="1EA4E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08282D"/>
    <w:multiLevelType w:val="multilevel"/>
    <w:tmpl w:val="17685858"/>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FD3B0A"/>
    <w:multiLevelType w:val="multilevel"/>
    <w:tmpl w:val="AC78EF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5"/>
  </w:num>
  <w:num w:numId="4">
    <w:abstractNumId w:val="9"/>
  </w:num>
  <w:num w:numId="5">
    <w:abstractNumId w:val="3"/>
  </w:num>
  <w:num w:numId="6">
    <w:abstractNumId w:val="4"/>
  </w:num>
  <w:num w:numId="7">
    <w:abstractNumId w:val="13"/>
  </w:num>
  <w:num w:numId="8">
    <w:abstractNumId w:val="7"/>
  </w:num>
  <w:num w:numId="9">
    <w:abstractNumId w:val="8"/>
  </w:num>
  <w:num w:numId="10">
    <w:abstractNumId w:val="14"/>
  </w:num>
  <w:num w:numId="11">
    <w:abstractNumId w:val="11"/>
  </w:num>
  <w:num w:numId="12">
    <w:abstractNumId w:val="5"/>
  </w:num>
  <w:num w:numId="13">
    <w:abstractNumId w:val="2"/>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5182"/>
    <w:rsid w:val="00017EE2"/>
    <w:rsid w:val="000E42D0"/>
    <w:rsid w:val="00135182"/>
    <w:rsid w:val="00156AEC"/>
    <w:rsid w:val="001961EC"/>
    <w:rsid w:val="001B7096"/>
    <w:rsid w:val="001E6B7B"/>
    <w:rsid w:val="001F0832"/>
    <w:rsid w:val="001F3D7D"/>
    <w:rsid w:val="002478AA"/>
    <w:rsid w:val="002555E3"/>
    <w:rsid w:val="002A5F7F"/>
    <w:rsid w:val="002A7EA2"/>
    <w:rsid w:val="003549F8"/>
    <w:rsid w:val="00375020"/>
    <w:rsid w:val="003C116B"/>
    <w:rsid w:val="0040767B"/>
    <w:rsid w:val="004148F4"/>
    <w:rsid w:val="00423865"/>
    <w:rsid w:val="004314FE"/>
    <w:rsid w:val="00453569"/>
    <w:rsid w:val="004630CF"/>
    <w:rsid w:val="00464C56"/>
    <w:rsid w:val="004A7653"/>
    <w:rsid w:val="0052393B"/>
    <w:rsid w:val="00550821"/>
    <w:rsid w:val="00550C87"/>
    <w:rsid w:val="005538BA"/>
    <w:rsid w:val="00563769"/>
    <w:rsid w:val="00564D3D"/>
    <w:rsid w:val="005A4AF1"/>
    <w:rsid w:val="005E0A1F"/>
    <w:rsid w:val="005E2860"/>
    <w:rsid w:val="00631D5C"/>
    <w:rsid w:val="00633DEA"/>
    <w:rsid w:val="006365A6"/>
    <w:rsid w:val="0065225E"/>
    <w:rsid w:val="006B67D3"/>
    <w:rsid w:val="006F0389"/>
    <w:rsid w:val="00716EDE"/>
    <w:rsid w:val="0072046E"/>
    <w:rsid w:val="0075432E"/>
    <w:rsid w:val="007A1ABA"/>
    <w:rsid w:val="00815996"/>
    <w:rsid w:val="00815DA8"/>
    <w:rsid w:val="0083248D"/>
    <w:rsid w:val="008369E6"/>
    <w:rsid w:val="0086480C"/>
    <w:rsid w:val="00895156"/>
    <w:rsid w:val="00896E92"/>
    <w:rsid w:val="008A1463"/>
    <w:rsid w:val="008E1469"/>
    <w:rsid w:val="008E26DD"/>
    <w:rsid w:val="008F7B0E"/>
    <w:rsid w:val="00902E4B"/>
    <w:rsid w:val="0091207C"/>
    <w:rsid w:val="009124E6"/>
    <w:rsid w:val="00933A7D"/>
    <w:rsid w:val="00950F58"/>
    <w:rsid w:val="0097381C"/>
    <w:rsid w:val="009858EF"/>
    <w:rsid w:val="00A57321"/>
    <w:rsid w:val="00A63C7C"/>
    <w:rsid w:val="00AB0E6C"/>
    <w:rsid w:val="00AF5A87"/>
    <w:rsid w:val="00B1068A"/>
    <w:rsid w:val="00B35EC3"/>
    <w:rsid w:val="00B37D34"/>
    <w:rsid w:val="00B83C66"/>
    <w:rsid w:val="00B936B6"/>
    <w:rsid w:val="00B9419D"/>
    <w:rsid w:val="00C011E9"/>
    <w:rsid w:val="00C45A11"/>
    <w:rsid w:val="00C970FD"/>
    <w:rsid w:val="00CA006F"/>
    <w:rsid w:val="00CB73AA"/>
    <w:rsid w:val="00CE3881"/>
    <w:rsid w:val="00D70210"/>
    <w:rsid w:val="00DA2D6E"/>
    <w:rsid w:val="00DE4CA7"/>
    <w:rsid w:val="00E163A5"/>
    <w:rsid w:val="00E375AB"/>
    <w:rsid w:val="00E52460"/>
    <w:rsid w:val="00EB0B56"/>
    <w:rsid w:val="00EE4660"/>
    <w:rsid w:val="00F41B0D"/>
    <w:rsid w:val="00FA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6"/>
  </w:style>
  <w:style w:type="paragraph" w:styleId="1">
    <w:name w:val="heading 1"/>
    <w:basedOn w:val="a"/>
    <w:next w:val="a"/>
    <w:link w:val="10"/>
    <w:qFormat/>
    <w:rsid w:val="00815DA8"/>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15DA8"/>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
    <w:next w:val="a0"/>
    <w:link w:val="40"/>
    <w:qFormat/>
    <w:rsid w:val="00815DA8"/>
    <w:pPr>
      <w:numPr>
        <w:ilvl w:val="3"/>
        <w:numId w:val="1"/>
      </w:numPr>
      <w:suppressAutoHyphens/>
      <w:spacing w:before="280" w:after="280" w:line="240" w:lineRule="auto"/>
      <w:outlineLvl w:val="3"/>
    </w:pPr>
    <w:rPr>
      <w:rFonts w:ascii="Times New Roman" w:eastAsia="Times New Roman" w:hAnsi="Times New Roman" w:cs="Times New Roman"/>
      <w:b/>
      <w:bCs/>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1351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135182"/>
    <w:rPr>
      <w:b/>
      <w:bCs/>
    </w:rPr>
  </w:style>
  <w:style w:type="character" w:customStyle="1" w:styleId="apple-converted-space">
    <w:name w:val="apple-converted-space"/>
    <w:basedOn w:val="a1"/>
    <w:rsid w:val="00135182"/>
  </w:style>
  <w:style w:type="paragraph" w:styleId="a6">
    <w:name w:val="Balloon Text"/>
    <w:basedOn w:val="a"/>
    <w:link w:val="a7"/>
    <w:uiPriority w:val="99"/>
    <w:semiHidden/>
    <w:unhideWhenUsed/>
    <w:rsid w:val="0013518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35182"/>
    <w:rPr>
      <w:rFonts w:ascii="Tahoma" w:hAnsi="Tahoma" w:cs="Tahoma"/>
      <w:sz w:val="16"/>
      <w:szCs w:val="16"/>
    </w:rPr>
  </w:style>
  <w:style w:type="character" w:styleId="a8">
    <w:name w:val="Hyperlink"/>
    <w:basedOn w:val="a1"/>
    <w:unhideWhenUsed/>
    <w:rsid w:val="00B936B6"/>
    <w:rPr>
      <w:color w:val="0000FF"/>
      <w:u w:val="single"/>
    </w:rPr>
  </w:style>
  <w:style w:type="paragraph" w:styleId="a9">
    <w:name w:val="header"/>
    <w:basedOn w:val="a"/>
    <w:link w:val="aa"/>
    <w:uiPriority w:val="99"/>
    <w:rsid w:val="00B936B6"/>
    <w:pPr>
      <w:tabs>
        <w:tab w:val="center" w:pos="4677"/>
        <w:tab w:val="right" w:pos="9355"/>
      </w:tabs>
      <w:spacing w:after="0" w:line="240" w:lineRule="auto"/>
    </w:pPr>
    <w:rPr>
      <w:rFonts w:ascii="Calibri" w:eastAsia="Times New Roman" w:hAnsi="Calibri" w:cs="Times New Roman"/>
      <w:lang w:eastAsia="en-US"/>
    </w:rPr>
  </w:style>
  <w:style w:type="character" w:customStyle="1" w:styleId="aa">
    <w:name w:val="Верхний колонтитул Знак"/>
    <w:basedOn w:val="a1"/>
    <w:link w:val="a9"/>
    <w:uiPriority w:val="99"/>
    <w:rsid w:val="00B936B6"/>
    <w:rPr>
      <w:rFonts w:ascii="Calibri" w:eastAsia="Times New Roman" w:hAnsi="Calibri" w:cs="Times New Roman"/>
      <w:lang w:eastAsia="en-US"/>
    </w:rPr>
  </w:style>
  <w:style w:type="paragraph" w:customStyle="1" w:styleId="11">
    <w:name w:val="Абзац списка1"/>
    <w:basedOn w:val="a"/>
    <w:rsid w:val="00550C87"/>
    <w:pPr>
      <w:spacing w:after="0" w:line="240" w:lineRule="auto"/>
      <w:ind w:left="720"/>
      <w:contextualSpacing/>
    </w:pPr>
    <w:rPr>
      <w:rFonts w:ascii="Times New Roman" w:eastAsia="Calibri" w:hAnsi="Times New Roman" w:cs="Times New Roman"/>
      <w:sz w:val="24"/>
      <w:szCs w:val="24"/>
    </w:rPr>
  </w:style>
  <w:style w:type="table" w:styleId="ab">
    <w:name w:val="Table Grid"/>
    <w:basedOn w:val="a2"/>
    <w:uiPriority w:val="59"/>
    <w:rsid w:val="003C11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815DA8"/>
    <w:rPr>
      <w:rFonts w:ascii="Arial" w:eastAsia="Times New Roman" w:hAnsi="Arial" w:cs="Arial"/>
      <w:b/>
      <w:bCs/>
      <w:kern w:val="1"/>
      <w:sz w:val="32"/>
      <w:szCs w:val="32"/>
      <w:lang w:eastAsia="zh-CN"/>
    </w:rPr>
  </w:style>
  <w:style w:type="character" w:customStyle="1" w:styleId="20">
    <w:name w:val="Заголовок 2 Знак"/>
    <w:basedOn w:val="a1"/>
    <w:link w:val="2"/>
    <w:rsid w:val="00815DA8"/>
    <w:rPr>
      <w:rFonts w:ascii="Arial" w:eastAsia="Times New Roman" w:hAnsi="Arial" w:cs="Arial"/>
      <w:b/>
      <w:bCs/>
      <w:i/>
      <w:iCs/>
      <w:sz w:val="28"/>
      <w:szCs w:val="28"/>
      <w:lang w:eastAsia="zh-CN"/>
    </w:rPr>
  </w:style>
  <w:style w:type="character" w:customStyle="1" w:styleId="40">
    <w:name w:val="Заголовок 4 Знак"/>
    <w:basedOn w:val="a1"/>
    <w:link w:val="4"/>
    <w:rsid w:val="00815DA8"/>
    <w:rPr>
      <w:rFonts w:ascii="Times New Roman" w:eastAsia="Times New Roman" w:hAnsi="Times New Roman" w:cs="Times New Roman"/>
      <w:b/>
      <w:bCs/>
      <w:sz w:val="24"/>
      <w:szCs w:val="24"/>
      <w:lang w:eastAsia="zh-CN"/>
    </w:rPr>
  </w:style>
  <w:style w:type="paragraph" w:customStyle="1" w:styleId="dktexjustify">
    <w:name w:val="dktexjustify"/>
    <w:basedOn w:val="a"/>
    <w:rsid w:val="00815DA8"/>
    <w:pPr>
      <w:suppressAutoHyphens/>
      <w:spacing w:before="280" w:after="280" w:line="240" w:lineRule="auto"/>
    </w:pPr>
    <w:rPr>
      <w:rFonts w:ascii="Times New Roman" w:eastAsia="Times New Roman" w:hAnsi="Times New Roman" w:cs="Times New Roman"/>
      <w:sz w:val="24"/>
      <w:szCs w:val="24"/>
      <w:lang w:eastAsia="zh-CN"/>
    </w:rPr>
  </w:style>
  <w:style w:type="paragraph" w:styleId="a0">
    <w:name w:val="Body Text"/>
    <w:basedOn w:val="a"/>
    <w:link w:val="ac"/>
    <w:uiPriority w:val="99"/>
    <w:semiHidden/>
    <w:unhideWhenUsed/>
    <w:rsid w:val="00815DA8"/>
    <w:pPr>
      <w:spacing w:after="120"/>
    </w:pPr>
  </w:style>
  <w:style w:type="character" w:customStyle="1" w:styleId="ac">
    <w:name w:val="Основной текст Знак"/>
    <w:basedOn w:val="a1"/>
    <w:link w:val="a0"/>
    <w:uiPriority w:val="99"/>
    <w:semiHidden/>
    <w:rsid w:val="00815DA8"/>
  </w:style>
  <w:style w:type="character" w:customStyle="1" w:styleId="ad">
    <w:name w:val="Основной текст_"/>
    <w:link w:val="5"/>
    <w:rsid w:val="00B1068A"/>
    <w:rPr>
      <w:rFonts w:ascii="Times New Roman" w:eastAsia="Times New Roman" w:hAnsi="Times New Roman" w:cs="Times New Roman"/>
      <w:spacing w:val="-10"/>
      <w:sz w:val="26"/>
      <w:szCs w:val="26"/>
      <w:shd w:val="clear" w:color="auto" w:fill="FFFFFF"/>
    </w:rPr>
  </w:style>
  <w:style w:type="character" w:customStyle="1" w:styleId="ae">
    <w:name w:val="Подпись к картинке_"/>
    <w:link w:val="af"/>
    <w:rsid w:val="00B1068A"/>
    <w:rPr>
      <w:rFonts w:ascii="Times New Roman" w:eastAsia="Times New Roman" w:hAnsi="Times New Roman" w:cs="Times New Roman"/>
      <w:sz w:val="17"/>
      <w:szCs w:val="17"/>
      <w:shd w:val="clear" w:color="auto" w:fill="FFFFFF"/>
    </w:rPr>
  </w:style>
  <w:style w:type="character" w:customStyle="1" w:styleId="7pt">
    <w:name w:val="Подпись к картинке + 7 pt"/>
    <w:rsid w:val="00B1068A"/>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Заголовок №1_"/>
    <w:link w:val="13"/>
    <w:rsid w:val="00B1068A"/>
    <w:rPr>
      <w:rFonts w:ascii="Times New Roman" w:eastAsia="Times New Roman" w:hAnsi="Times New Roman" w:cs="Times New Roman"/>
      <w:spacing w:val="80"/>
      <w:sz w:val="30"/>
      <w:szCs w:val="30"/>
      <w:shd w:val="clear" w:color="auto" w:fill="FFFFFF"/>
    </w:rPr>
  </w:style>
  <w:style w:type="character" w:customStyle="1" w:styleId="14">
    <w:name w:val="Основной текст1"/>
    <w:rsid w:val="00B1068A"/>
    <w:rPr>
      <w:rFonts w:ascii="Times New Roman" w:eastAsia="Times New Roman" w:hAnsi="Times New Roman" w:cs="Times New Roman"/>
      <w:b w:val="0"/>
      <w:bCs w:val="0"/>
      <w:i w:val="0"/>
      <w:iCs w:val="0"/>
      <w:smallCaps w:val="0"/>
      <w:strike w:val="0"/>
      <w:spacing w:val="-10"/>
      <w:sz w:val="26"/>
      <w:szCs w:val="26"/>
      <w:u w:val="single"/>
    </w:rPr>
  </w:style>
  <w:style w:type="character" w:customStyle="1" w:styleId="-1pt">
    <w:name w:val="Основной текст + Интервал -1 pt"/>
    <w:rsid w:val="00B1068A"/>
    <w:rPr>
      <w:rFonts w:ascii="Times New Roman" w:eastAsia="Times New Roman" w:hAnsi="Times New Roman" w:cs="Times New Roman"/>
      <w:b w:val="0"/>
      <w:bCs w:val="0"/>
      <w:i w:val="0"/>
      <w:iCs w:val="0"/>
      <w:smallCaps w:val="0"/>
      <w:strike w:val="0"/>
      <w:spacing w:val="-30"/>
      <w:sz w:val="26"/>
      <w:szCs w:val="26"/>
    </w:rPr>
  </w:style>
  <w:style w:type="character" w:customStyle="1" w:styleId="FranklinGothicMedium23pt-1pt">
    <w:name w:val="Основной текст + Franklin Gothic Medium;23 pt;Курсив;Интервал -1 pt"/>
    <w:rsid w:val="00B1068A"/>
    <w:rPr>
      <w:rFonts w:ascii="Franklin Gothic Medium" w:eastAsia="Franklin Gothic Medium" w:hAnsi="Franklin Gothic Medium" w:cs="Franklin Gothic Medium"/>
      <w:b w:val="0"/>
      <w:bCs w:val="0"/>
      <w:i/>
      <w:iCs/>
      <w:smallCaps w:val="0"/>
      <w:strike w:val="0"/>
      <w:spacing w:val="-20"/>
      <w:sz w:val="46"/>
      <w:szCs w:val="46"/>
    </w:rPr>
  </w:style>
  <w:style w:type="character" w:customStyle="1" w:styleId="21">
    <w:name w:val="Заголовок №2_"/>
    <w:link w:val="22"/>
    <w:rsid w:val="00B1068A"/>
    <w:rPr>
      <w:rFonts w:ascii="Times New Roman" w:eastAsia="Times New Roman" w:hAnsi="Times New Roman" w:cs="Times New Roman"/>
      <w:spacing w:val="-10"/>
      <w:sz w:val="25"/>
      <w:szCs w:val="25"/>
      <w:shd w:val="clear" w:color="auto" w:fill="FFFFFF"/>
    </w:rPr>
  </w:style>
  <w:style w:type="character" w:customStyle="1" w:styleId="3">
    <w:name w:val="Заголовок №3_"/>
    <w:link w:val="30"/>
    <w:rsid w:val="00B1068A"/>
    <w:rPr>
      <w:rFonts w:ascii="Times New Roman" w:eastAsia="Times New Roman" w:hAnsi="Times New Roman" w:cs="Times New Roman"/>
      <w:spacing w:val="-10"/>
      <w:sz w:val="25"/>
      <w:szCs w:val="25"/>
      <w:shd w:val="clear" w:color="auto" w:fill="FFFFFF"/>
    </w:rPr>
  </w:style>
  <w:style w:type="character" w:customStyle="1" w:styleId="af0">
    <w:name w:val="Колонтитул_"/>
    <w:link w:val="af1"/>
    <w:rsid w:val="00B1068A"/>
    <w:rPr>
      <w:rFonts w:ascii="Times New Roman" w:eastAsia="Times New Roman" w:hAnsi="Times New Roman" w:cs="Times New Roman"/>
      <w:sz w:val="20"/>
      <w:szCs w:val="20"/>
      <w:shd w:val="clear" w:color="auto" w:fill="FFFFFF"/>
    </w:rPr>
  </w:style>
  <w:style w:type="character" w:customStyle="1" w:styleId="13pt">
    <w:name w:val="Колонтитул + 13 pt"/>
    <w:rsid w:val="00B1068A"/>
    <w:rPr>
      <w:rFonts w:ascii="Times New Roman" w:eastAsia="Times New Roman" w:hAnsi="Times New Roman" w:cs="Times New Roman"/>
      <w:b w:val="0"/>
      <w:bCs w:val="0"/>
      <w:i w:val="0"/>
      <w:iCs w:val="0"/>
      <w:smallCaps w:val="0"/>
      <w:strike w:val="0"/>
      <w:spacing w:val="0"/>
      <w:sz w:val="26"/>
      <w:szCs w:val="26"/>
    </w:rPr>
  </w:style>
  <w:style w:type="character" w:customStyle="1" w:styleId="85pt0pt">
    <w:name w:val="Колонтитул + 8;5 pt;Полужирный;Курсив;Интервал 0 pt"/>
    <w:rsid w:val="00B1068A"/>
    <w:rPr>
      <w:rFonts w:ascii="Times New Roman" w:eastAsia="Times New Roman" w:hAnsi="Times New Roman" w:cs="Times New Roman"/>
      <w:b/>
      <w:bCs/>
      <w:i/>
      <w:iCs/>
      <w:smallCaps w:val="0"/>
      <w:strike w:val="0"/>
      <w:spacing w:val="10"/>
      <w:sz w:val="17"/>
      <w:szCs w:val="17"/>
      <w:lang w:val="en-US"/>
    </w:rPr>
  </w:style>
  <w:style w:type="character" w:customStyle="1" w:styleId="23">
    <w:name w:val="Основной текст2"/>
    <w:rsid w:val="00B1068A"/>
    <w:rPr>
      <w:rFonts w:ascii="Times New Roman" w:eastAsia="Times New Roman" w:hAnsi="Times New Roman" w:cs="Times New Roman"/>
      <w:b w:val="0"/>
      <w:bCs w:val="0"/>
      <w:i w:val="0"/>
      <w:iCs w:val="0"/>
      <w:smallCaps w:val="0"/>
      <w:strike w:val="0"/>
      <w:spacing w:val="-10"/>
      <w:sz w:val="26"/>
      <w:szCs w:val="26"/>
      <w:u w:val="single"/>
      <w:lang w:val="en-US"/>
    </w:rPr>
  </w:style>
  <w:style w:type="character" w:customStyle="1" w:styleId="125pt">
    <w:name w:val="Основной текст + 12;5 pt"/>
    <w:rsid w:val="00B1068A"/>
    <w:rPr>
      <w:rFonts w:ascii="Times New Roman" w:eastAsia="Times New Roman" w:hAnsi="Times New Roman" w:cs="Times New Roman"/>
      <w:b w:val="0"/>
      <w:bCs w:val="0"/>
      <w:i w:val="0"/>
      <w:iCs w:val="0"/>
      <w:smallCaps w:val="0"/>
      <w:strike w:val="0"/>
      <w:spacing w:val="-10"/>
      <w:sz w:val="25"/>
      <w:szCs w:val="25"/>
    </w:rPr>
  </w:style>
  <w:style w:type="character" w:customStyle="1" w:styleId="3MicrosoftSansSerif135pt0pt">
    <w:name w:val="Заголовок №3 + Microsoft Sans Serif;13;5 pt;Не полужирный;Курсив;Интервал 0 pt"/>
    <w:rsid w:val="00B1068A"/>
    <w:rPr>
      <w:rFonts w:ascii="Microsoft Sans Serif" w:eastAsia="Microsoft Sans Serif" w:hAnsi="Microsoft Sans Serif" w:cs="Microsoft Sans Serif"/>
      <w:b/>
      <w:bCs/>
      <w:i/>
      <w:iCs/>
      <w:smallCaps w:val="0"/>
      <w:strike w:val="0"/>
      <w:spacing w:val="0"/>
      <w:sz w:val="27"/>
      <w:szCs w:val="27"/>
    </w:rPr>
  </w:style>
  <w:style w:type="character" w:customStyle="1" w:styleId="24">
    <w:name w:val="Основной текст (2)_"/>
    <w:link w:val="25"/>
    <w:rsid w:val="00B1068A"/>
    <w:rPr>
      <w:rFonts w:ascii="Microsoft Sans Serif" w:eastAsia="Microsoft Sans Serif" w:hAnsi="Microsoft Sans Serif" w:cs="Microsoft Sans Serif"/>
      <w:sz w:val="12"/>
      <w:szCs w:val="12"/>
      <w:shd w:val="clear" w:color="auto" w:fill="FFFFFF"/>
    </w:rPr>
  </w:style>
  <w:style w:type="character" w:customStyle="1" w:styleId="31">
    <w:name w:val="Основной текст3"/>
    <w:rsid w:val="00B1068A"/>
    <w:rPr>
      <w:rFonts w:ascii="Times New Roman" w:eastAsia="Times New Roman" w:hAnsi="Times New Roman" w:cs="Times New Roman"/>
      <w:b w:val="0"/>
      <w:bCs w:val="0"/>
      <w:i w:val="0"/>
      <w:iCs w:val="0"/>
      <w:smallCaps w:val="0"/>
      <w:strike w:val="0"/>
      <w:spacing w:val="-10"/>
      <w:sz w:val="26"/>
      <w:szCs w:val="26"/>
      <w:u w:val="single"/>
    </w:rPr>
  </w:style>
  <w:style w:type="character" w:customStyle="1" w:styleId="9pt">
    <w:name w:val="Колонтитул + 9 pt"/>
    <w:rsid w:val="00B1068A"/>
    <w:rPr>
      <w:rFonts w:ascii="Times New Roman" w:eastAsia="Times New Roman" w:hAnsi="Times New Roman" w:cs="Times New Roman"/>
      <w:b w:val="0"/>
      <w:bCs w:val="0"/>
      <w:i w:val="0"/>
      <w:iCs w:val="0"/>
      <w:smallCaps w:val="0"/>
      <w:strike w:val="0"/>
      <w:sz w:val="18"/>
      <w:szCs w:val="18"/>
    </w:rPr>
  </w:style>
  <w:style w:type="character" w:customStyle="1" w:styleId="32">
    <w:name w:val="Основной текст (3)_"/>
    <w:link w:val="33"/>
    <w:rsid w:val="00B1068A"/>
    <w:rPr>
      <w:rFonts w:ascii="Times New Roman" w:eastAsia="Times New Roman" w:hAnsi="Times New Roman" w:cs="Times New Roman"/>
      <w:spacing w:val="-10"/>
      <w:sz w:val="25"/>
      <w:szCs w:val="25"/>
      <w:shd w:val="clear" w:color="auto" w:fill="FFFFFF"/>
    </w:rPr>
  </w:style>
  <w:style w:type="character" w:customStyle="1" w:styleId="41">
    <w:name w:val="Основной текст (4)_"/>
    <w:link w:val="42"/>
    <w:rsid w:val="00B1068A"/>
    <w:rPr>
      <w:rFonts w:ascii="Times New Roman" w:eastAsia="Times New Roman" w:hAnsi="Times New Roman" w:cs="Times New Roman"/>
      <w:spacing w:val="-10"/>
      <w:sz w:val="25"/>
      <w:szCs w:val="25"/>
      <w:shd w:val="clear" w:color="auto" w:fill="FFFFFF"/>
    </w:rPr>
  </w:style>
  <w:style w:type="character" w:customStyle="1" w:styleId="413pt">
    <w:name w:val="Основной текст (4) + 13 pt"/>
    <w:rsid w:val="00B1068A"/>
    <w:rPr>
      <w:rFonts w:ascii="Times New Roman" w:eastAsia="Times New Roman" w:hAnsi="Times New Roman" w:cs="Times New Roman"/>
      <w:b w:val="0"/>
      <w:bCs w:val="0"/>
      <w:i w:val="0"/>
      <w:iCs w:val="0"/>
      <w:smallCaps w:val="0"/>
      <w:strike w:val="0"/>
      <w:spacing w:val="-10"/>
      <w:sz w:val="26"/>
      <w:szCs w:val="26"/>
    </w:rPr>
  </w:style>
  <w:style w:type="character" w:customStyle="1" w:styleId="FranklinGothicMedium23pt0pt">
    <w:name w:val="Основной текст + Franklin Gothic Medium;23 pt;Курсив;Интервал 0 pt"/>
    <w:rsid w:val="00B1068A"/>
    <w:rPr>
      <w:rFonts w:ascii="Franklin Gothic Medium" w:eastAsia="Franklin Gothic Medium" w:hAnsi="Franklin Gothic Medium" w:cs="Franklin Gothic Medium"/>
      <w:b w:val="0"/>
      <w:bCs w:val="0"/>
      <w:i/>
      <w:iCs/>
      <w:smallCaps w:val="0"/>
      <w:strike w:val="0"/>
      <w:spacing w:val="0"/>
      <w:sz w:val="46"/>
      <w:szCs w:val="46"/>
    </w:rPr>
  </w:style>
  <w:style w:type="character" w:customStyle="1" w:styleId="43">
    <w:name w:val="Основной текст4"/>
    <w:rsid w:val="00B1068A"/>
    <w:rPr>
      <w:rFonts w:ascii="Times New Roman" w:eastAsia="Times New Roman" w:hAnsi="Times New Roman" w:cs="Times New Roman"/>
      <w:b w:val="0"/>
      <w:bCs w:val="0"/>
      <w:i w:val="0"/>
      <w:iCs w:val="0"/>
      <w:smallCaps w:val="0"/>
      <w:strike w:val="0"/>
      <w:spacing w:val="-10"/>
      <w:sz w:val="26"/>
      <w:szCs w:val="26"/>
      <w:u w:val="single"/>
      <w:lang w:val="en-US"/>
    </w:rPr>
  </w:style>
  <w:style w:type="character" w:customStyle="1" w:styleId="50">
    <w:name w:val="Основной текст (5)_"/>
    <w:link w:val="51"/>
    <w:rsid w:val="00B1068A"/>
    <w:rPr>
      <w:rFonts w:ascii="Franklin Gothic Medium" w:eastAsia="Franklin Gothic Medium" w:hAnsi="Franklin Gothic Medium" w:cs="Franklin Gothic Medium"/>
      <w:spacing w:val="-20"/>
      <w:sz w:val="46"/>
      <w:szCs w:val="46"/>
      <w:shd w:val="clear" w:color="auto" w:fill="FFFFFF"/>
    </w:rPr>
  </w:style>
  <w:style w:type="character" w:customStyle="1" w:styleId="6">
    <w:name w:val="Основной текст (6)_"/>
    <w:link w:val="60"/>
    <w:rsid w:val="00B1068A"/>
    <w:rPr>
      <w:rFonts w:ascii="Times New Roman" w:eastAsia="Times New Roman" w:hAnsi="Times New Roman" w:cs="Times New Roman"/>
      <w:sz w:val="13"/>
      <w:szCs w:val="13"/>
      <w:shd w:val="clear" w:color="auto" w:fill="FFFFFF"/>
    </w:rPr>
  </w:style>
  <w:style w:type="character" w:customStyle="1" w:styleId="64pt">
    <w:name w:val="Основной текст (6) + 4 pt;Не курсив"/>
    <w:rsid w:val="00B1068A"/>
    <w:rPr>
      <w:rFonts w:ascii="Times New Roman" w:eastAsia="Times New Roman" w:hAnsi="Times New Roman" w:cs="Times New Roman"/>
      <w:b w:val="0"/>
      <w:bCs w:val="0"/>
      <w:i/>
      <w:iCs/>
      <w:smallCaps w:val="0"/>
      <w:strike w:val="0"/>
      <w:sz w:val="8"/>
      <w:szCs w:val="8"/>
    </w:rPr>
  </w:style>
  <w:style w:type="character" w:customStyle="1" w:styleId="7">
    <w:name w:val="Основной текст (7)_"/>
    <w:link w:val="70"/>
    <w:rsid w:val="00B1068A"/>
    <w:rPr>
      <w:rFonts w:ascii="Times New Roman" w:eastAsia="Times New Roman" w:hAnsi="Times New Roman" w:cs="Times New Roman"/>
      <w:sz w:val="18"/>
      <w:szCs w:val="18"/>
      <w:shd w:val="clear" w:color="auto" w:fill="FFFFFF"/>
    </w:rPr>
  </w:style>
  <w:style w:type="character" w:customStyle="1" w:styleId="8">
    <w:name w:val="Основной текст (8)_"/>
    <w:link w:val="80"/>
    <w:rsid w:val="00B1068A"/>
    <w:rPr>
      <w:rFonts w:ascii="Times New Roman" w:eastAsia="Times New Roman" w:hAnsi="Times New Roman" w:cs="Times New Roman"/>
      <w:sz w:val="20"/>
      <w:szCs w:val="20"/>
      <w:shd w:val="clear" w:color="auto" w:fill="FFFFFF"/>
    </w:rPr>
  </w:style>
  <w:style w:type="character" w:customStyle="1" w:styleId="9">
    <w:name w:val="Основной текст (9)_"/>
    <w:link w:val="90"/>
    <w:rsid w:val="00B1068A"/>
    <w:rPr>
      <w:rFonts w:ascii="Times New Roman" w:eastAsia="Times New Roman" w:hAnsi="Times New Roman" w:cs="Times New Roman"/>
      <w:sz w:val="16"/>
      <w:szCs w:val="16"/>
      <w:shd w:val="clear" w:color="auto" w:fill="FFFFFF"/>
    </w:rPr>
  </w:style>
  <w:style w:type="character" w:customStyle="1" w:styleId="100">
    <w:name w:val="Основной текст (10)_"/>
    <w:link w:val="101"/>
    <w:rsid w:val="00B1068A"/>
    <w:rPr>
      <w:rFonts w:ascii="Times New Roman" w:eastAsia="Times New Roman" w:hAnsi="Times New Roman" w:cs="Times New Roman"/>
      <w:sz w:val="14"/>
      <w:szCs w:val="14"/>
      <w:shd w:val="clear" w:color="auto" w:fill="FFFFFF"/>
    </w:rPr>
  </w:style>
  <w:style w:type="character" w:customStyle="1" w:styleId="110">
    <w:name w:val="Основной текст (11)_"/>
    <w:link w:val="111"/>
    <w:rsid w:val="00B1068A"/>
    <w:rPr>
      <w:rFonts w:ascii="Times New Roman" w:eastAsia="Times New Roman" w:hAnsi="Times New Roman" w:cs="Times New Roman"/>
      <w:sz w:val="21"/>
      <w:szCs w:val="21"/>
      <w:shd w:val="clear" w:color="auto" w:fill="FFFFFF"/>
    </w:rPr>
  </w:style>
  <w:style w:type="character" w:customStyle="1" w:styleId="120">
    <w:name w:val="Основной текст (12)_"/>
    <w:link w:val="121"/>
    <w:rsid w:val="00B1068A"/>
    <w:rPr>
      <w:rFonts w:ascii="Times New Roman" w:eastAsia="Times New Roman" w:hAnsi="Times New Roman" w:cs="Times New Roman"/>
      <w:sz w:val="20"/>
      <w:szCs w:val="20"/>
      <w:shd w:val="clear" w:color="auto" w:fill="FFFFFF"/>
    </w:rPr>
  </w:style>
  <w:style w:type="character" w:customStyle="1" w:styleId="130">
    <w:name w:val="Основной текст (13)_"/>
    <w:link w:val="131"/>
    <w:rsid w:val="00B1068A"/>
    <w:rPr>
      <w:rFonts w:ascii="Times New Roman" w:eastAsia="Times New Roman" w:hAnsi="Times New Roman" w:cs="Times New Roman"/>
      <w:shd w:val="clear" w:color="auto" w:fill="FFFFFF"/>
    </w:rPr>
  </w:style>
  <w:style w:type="character" w:customStyle="1" w:styleId="140">
    <w:name w:val="Основной текст (14)_"/>
    <w:link w:val="141"/>
    <w:rsid w:val="00B1068A"/>
    <w:rPr>
      <w:rFonts w:ascii="Times New Roman" w:eastAsia="Times New Roman" w:hAnsi="Times New Roman" w:cs="Times New Roman"/>
      <w:sz w:val="18"/>
      <w:szCs w:val="18"/>
      <w:shd w:val="clear" w:color="auto" w:fill="FFFFFF"/>
    </w:rPr>
  </w:style>
  <w:style w:type="character" w:customStyle="1" w:styleId="15">
    <w:name w:val="Основной текст (15)_"/>
    <w:link w:val="150"/>
    <w:rsid w:val="00B1068A"/>
    <w:rPr>
      <w:rFonts w:ascii="Times New Roman" w:eastAsia="Times New Roman" w:hAnsi="Times New Roman" w:cs="Times New Roman"/>
      <w:sz w:val="20"/>
      <w:szCs w:val="20"/>
      <w:shd w:val="clear" w:color="auto" w:fill="FFFFFF"/>
    </w:rPr>
  </w:style>
  <w:style w:type="character" w:customStyle="1" w:styleId="16">
    <w:name w:val="Основной текст (16)_"/>
    <w:link w:val="160"/>
    <w:rsid w:val="00B1068A"/>
    <w:rPr>
      <w:rFonts w:ascii="Times New Roman" w:eastAsia="Times New Roman" w:hAnsi="Times New Roman" w:cs="Times New Roman"/>
      <w:sz w:val="18"/>
      <w:szCs w:val="18"/>
      <w:shd w:val="clear" w:color="auto" w:fill="FFFFFF"/>
    </w:rPr>
  </w:style>
  <w:style w:type="character" w:customStyle="1" w:styleId="17">
    <w:name w:val="Основной текст (17)_"/>
    <w:link w:val="170"/>
    <w:rsid w:val="00B1068A"/>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d"/>
    <w:rsid w:val="00B1068A"/>
    <w:pPr>
      <w:shd w:val="clear" w:color="auto" w:fill="FFFFFF"/>
      <w:spacing w:after="60" w:line="535" w:lineRule="exact"/>
      <w:ind w:hanging="320"/>
      <w:jc w:val="center"/>
    </w:pPr>
    <w:rPr>
      <w:rFonts w:ascii="Times New Roman" w:eastAsia="Times New Roman" w:hAnsi="Times New Roman" w:cs="Times New Roman"/>
      <w:spacing w:val="-10"/>
      <w:sz w:val="26"/>
      <w:szCs w:val="26"/>
    </w:rPr>
  </w:style>
  <w:style w:type="paragraph" w:customStyle="1" w:styleId="af">
    <w:name w:val="Подпись к картинке"/>
    <w:basedOn w:val="a"/>
    <w:link w:val="ae"/>
    <w:rsid w:val="00B1068A"/>
    <w:pPr>
      <w:shd w:val="clear" w:color="auto" w:fill="FFFFFF"/>
      <w:spacing w:after="0" w:line="161" w:lineRule="exact"/>
      <w:jc w:val="both"/>
    </w:pPr>
    <w:rPr>
      <w:rFonts w:ascii="Times New Roman" w:eastAsia="Times New Roman" w:hAnsi="Times New Roman" w:cs="Times New Roman"/>
      <w:sz w:val="17"/>
      <w:szCs w:val="17"/>
    </w:rPr>
  </w:style>
  <w:style w:type="paragraph" w:customStyle="1" w:styleId="13">
    <w:name w:val="Заголовок №1"/>
    <w:basedOn w:val="a"/>
    <w:link w:val="12"/>
    <w:rsid w:val="00B1068A"/>
    <w:pPr>
      <w:shd w:val="clear" w:color="auto" w:fill="FFFFFF"/>
      <w:spacing w:before="60" w:after="900" w:line="0" w:lineRule="atLeast"/>
      <w:jc w:val="center"/>
      <w:outlineLvl w:val="0"/>
    </w:pPr>
    <w:rPr>
      <w:rFonts w:ascii="Times New Roman" w:eastAsia="Times New Roman" w:hAnsi="Times New Roman" w:cs="Times New Roman"/>
      <w:spacing w:val="80"/>
      <w:sz w:val="30"/>
      <w:szCs w:val="30"/>
    </w:rPr>
  </w:style>
  <w:style w:type="paragraph" w:customStyle="1" w:styleId="22">
    <w:name w:val="Заголовок №2"/>
    <w:basedOn w:val="a"/>
    <w:link w:val="21"/>
    <w:rsid w:val="00B1068A"/>
    <w:pPr>
      <w:shd w:val="clear" w:color="auto" w:fill="FFFFFF"/>
      <w:spacing w:before="300" w:after="360" w:line="0" w:lineRule="atLeast"/>
      <w:outlineLvl w:val="1"/>
    </w:pPr>
    <w:rPr>
      <w:rFonts w:ascii="Times New Roman" w:eastAsia="Times New Roman" w:hAnsi="Times New Roman" w:cs="Times New Roman"/>
      <w:spacing w:val="-10"/>
      <w:sz w:val="25"/>
      <w:szCs w:val="25"/>
    </w:rPr>
  </w:style>
  <w:style w:type="paragraph" w:customStyle="1" w:styleId="30">
    <w:name w:val="Заголовок №3"/>
    <w:basedOn w:val="a"/>
    <w:link w:val="3"/>
    <w:rsid w:val="00B1068A"/>
    <w:pPr>
      <w:shd w:val="clear" w:color="auto" w:fill="FFFFFF"/>
      <w:spacing w:before="240" w:after="0" w:line="311" w:lineRule="exact"/>
      <w:outlineLvl w:val="2"/>
    </w:pPr>
    <w:rPr>
      <w:rFonts w:ascii="Times New Roman" w:eastAsia="Times New Roman" w:hAnsi="Times New Roman" w:cs="Times New Roman"/>
      <w:spacing w:val="-10"/>
      <w:sz w:val="25"/>
      <w:szCs w:val="25"/>
    </w:rPr>
  </w:style>
  <w:style w:type="paragraph" w:customStyle="1" w:styleId="af1">
    <w:name w:val="Колонтитул"/>
    <w:basedOn w:val="a"/>
    <w:link w:val="af0"/>
    <w:rsid w:val="00B1068A"/>
    <w:pPr>
      <w:shd w:val="clear" w:color="auto" w:fill="FFFFFF"/>
      <w:spacing w:after="0" w:line="240" w:lineRule="auto"/>
    </w:pPr>
    <w:rPr>
      <w:rFonts w:ascii="Times New Roman" w:eastAsia="Times New Roman" w:hAnsi="Times New Roman" w:cs="Times New Roman"/>
      <w:sz w:val="20"/>
      <w:szCs w:val="20"/>
    </w:rPr>
  </w:style>
  <w:style w:type="paragraph" w:customStyle="1" w:styleId="25">
    <w:name w:val="Основной текст (2)"/>
    <w:basedOn w:val="a"/>
    <w:link w:val="24"/>
    <w:rsid w:val="00B1068A"/>
    <w:pPr>
      <w:shd w:val="clear" w:color="auto" w:fill="FFFFFF"/>
      <w:spacing w:after="0" w:line="311" w:lineRule="exact"/>
    </w:pPr>
    <w:rPr>
      <w:rFonts w:ascii="Microsoft Sans Serif" w:eastAsia="Microsoft Sans Serif" w:hAnsi="Microsoft Sans Serif" w:cs="Microsoft Sans Serif"/>
      <w:sz w:val="12"/>
      <w:szCs w:val="12"/>
    </w:rPr>
  </w:style>
  <w:style w:type="paragraph" w:customStyle="1" w:styleId="33">
    <w:name w:val="Основной текст (3)"/>
    <w:basedOn w:val="a"/>
    <w:link w:val="32"/>
    <w:rsid w:val="00B1068A"/>
    <w:pPr>
      <w:shd w:val="clear" w:color="auto" w:fill="FFFFFF"/>
      <w:spacing w:before="300" w:after="0" w:line="311" w:lineRule="exact"/>
    </w:pPr>
    <w:rPr>
      <w:rFonts w:ascii="Times New Roman" w:eastAsia="Times New Roman" w:hAnsi="Times New Roman" w:cs="Times New Roman"/>
      <w:spacing w:val="-10"/>
      <w:sz w:val="25"/>
      <w:szCs w:val="25"/>
    </w:rPr>
  </w:style>
  <w:style w:type="paragraph" w:customStyle="1" w:styleId="42">
    <w:name w:val="Основной текст (4)"/>
    <w:basedOn w:val="a"/>
    <w:link w:val="41"/>
    <w:rsid w:val="00B1068A"/>
    <w:pPr>
      <w:shd w:val="clear" w:color="auto" w:fill="FFFFFF"/>
      <w:spacing w:after="0" w:line="311" w:lineRule="exact"/>
      <w:ind w:firstLine="700"/>
      <w:jc w:val="both"/>
    </w:pPr>
    <w:rPr>
      <w:rFonts w:ascii="Times New Roman" w:eastAsia="Times New Roman" w:hAnsi="Times New Roman" w:cs="Times New Roman"/>
      <w:spacing w:val="-10"/>
      <w:sz w:val="25"/>
      <w:szCs w:val="25"/>
    </w:rPr>
  </w:style>
  <w:style w:type="paragraph" w:customStyle="1" w:styleId="51">
    <w:name w:val="Основной текст (5)"/>
    <w:basedOn w:val="a"/>
    <w:link w:val="50"/>
    <w:rsid w:val="00B1068A"/>
    <w:pPr>
      <w:shd w:val="clear" w:color="auto" w:fill="FFFFFF"/>
      <w:spacing w:after="0" w:line="0" w:lineRule="atLeast"/>
    </w:pPr>
    <w:rPr>
      <w:rFonts w:ascii="Franklin Gothic Medium" w:eastAsia="Franklin Gothic Medium" w:hAnsi="Franklin Gothic Medium" w:cs="Franklin Gothic Medium"/>
      <w:spacing w:val="-20"/>
      <w:sz w:val="46"/>
      <w:szCs w:val="46"/>
    </w:rPr>
  </w:style>
  <w:style w:type="paragraph" w:customStyle="1" w:styleId="60">
    <w:name w:val="Основной текст (6)"/>
    <w:basedOn w:val="a"/>
    <w:link w:val="6"/>
    <w:rsid w:val="00B1068A"/>
    <w:pPr>
      <w:shd w:val="clear" w:color="auto" w:fill="FFFFFF"/>
      <w:spacing w:after="0" w:line="0" w:lineRule="atLeast"/>
    </w:pPr>
    <w:rPr>
      <w:rFonts w:ascii="Times New Roman" w:eastAsia="Times New Roman" w:hAnsi="Times New Roman" w:cs="Times New Roman"/>
      <w:sz w:val="13"/>
      <w:szCs w:val="13"/>
    </w:rPr>
  </w:style>
  <w:style w:type="paragraph" w:customStyle="1" w:styleId="70">
    <w:name w:val="Основной текст (7)"/>
    <w:basedOn w:val="a"/>
    <w:link w:val="7"/>
    <w:rsid w:val="00B1068A"/>
    <w:pPr>
      <w:shd w:val="clear" w:color="auto" w:fill="FFFFFF"/>
      <w:spacing w:after="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B1068A"/>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B1068A"/>
    <w:pPr>
      <w:shd w:val="clear" w:color="auto" w:fill="FFFFFF"/>
      <w:spacing w:after="0" w:line="304" w:lineRule="exact"/>
    </w:pPr>
    <w:rPr>
      <w:rFonts w:ascii="Times New Roman" w:eastAsia="Times New Roman" w:hAnsi="Times New Roman" w:cs="Times New Roman"/>
      <w:sz w:val="16"/>
      <w:szCs w:val="16"/>
    </w:rPr>
  </w:style>
  <w:style w:type="paragraph" w:customStyle="1" w:styleId="101">
    <w:name w:val="Основной текст (10)"/>
    <w:basedOn w:val="a"/>
    <w:link w:val="100"/>
    <w:rsid w:val="00B1068A"/>
    <w:pPr>
      <w:shd w:val="clear" w:color="auto" w:fill="FFFFFF"/>
      <w:spacing w:after="0" w:line="0" w:lineRule="atLeast"/>
    </w:pPr>
    <w:rPr>
      <w:rFonts w:ascii="Times New Roman" w:eastAsia="Times New Roman" w:hAnsi="Times New Roman" w:cs="Times New Roman"/>
      <w:sz w:val="14"/>
      <w:szCs w:val="14"/>
    </w:rPr>
  </w:style>
  <w:style w:type="paragraph" w:customStyle="1" w:styleId="111">
    <w:name w:val="Основной текст (11)"/>
    <w:basedOn w:val="a"/>
    <w:link w:val="110"/>
    <w:rsid w:val="00B1068A"/>
    <w:pPr>
      <w:shd w:val="clear" w:color="auto" w:fill="FFFFFF"/>
      <w:spacing w:before="420" w:after="0" w:line="0" w:lineRule="atLeast"/>
    </w:pPr>
    <w:rPr>
      <w:rFonts w:ascii="Times New Roman" w:eastAsia="Times New Roman" w:hAnsi="Times New Roman" w:cs="Times New Roman"/>
      <w:sz w:val="21"/>
      <w:szCs w:val="21"/>
    </w:rPr>
  </w:style>
  <w:style w:type="paragraph" w:customStyle="1" w:styleId="121">
    <w:name w:val="Основной текст (12)"/>
    <w:basedOn w:val="a"/>
    <w:link w:val="120"/>
    <w:rsid w:val="00B1068A"/>
    <w:pPr>
      <w:shd w:val="clear" w:color="auto" w:fill="FFFFFF"/>
      <w:spacing w:after="0" w:line="0" w:lineRule="atLeast"/>
    </w:pPr>
    <w:rPr>
      <w:rFonts w:ascii="Times New Roman" w:eastAsia="Times New Roman" w:hAnsi="Times New Roman" w:cs="Times New Roman"/>
      <w:sz w:val="20"/>
      <w:szCs w:val="20"/>
    </w:rPr>
  </w:style>
  <w:style w:type="paragraph" w:customStyle="1" w:styleId="131">
    <w:name w:val="Основной текст (13)"/>
    <w:basedOn w:val="a"/>
    <w:link w:val="130"/>
    <w:rsid w:val="00B1068A"/>
    <w:pPr>
      <w:shd w:val="clear" w:color="auto" w:fill="FFFFFF"/>
      <w:spacing w:before="240" w:after="0" w:line="0" w:lineRule="atLeast"/>
    </w:pPr>
    <w:rPr>
      <w:rFonts w:ascii="Times New Roman" w:eastAsia="Times New Roman" w:hAnsi="Times New Roman" w:cs="Times New Roman"/>
    </w:rPr>
  </w:style>
  <w:style w:type="paragraph" w:customStyle="1" w:styleId="141">
    <w:name w:val="Основной текст (14)"/>
    <w:basedOn w:val="a"/>
    <w:link w:val="140"/>
    <w:rsid w:val="00B1068A"/>
    <w:pPr>
      <w:shd w:val="clear" w:color="auto" w:fill="FFFFFF"/>
      <w:spacing w:after="0" w:line="0" w:lineRule="atLeast"/>
    </w:pPr>
    <w:rPr>
      <w:rFonts w:ascii="Times New Roman" w:eastAsia="Times New Roman" w:hAnsi="Times New Roman" w:cs="Times New Roman"/>
      <w:sz w:val="18"/>
      <w:szCs w:val="18"/>
    </w:rPr>
  </w:style>
  <w:style w:type="paragraph" w:customStyle="1" w:styleId="150">
    <w:name w:val="Основной текст (15)"/>
    <w:basedOn w:val="a"/>
    <w:link w:val="15"/>
    <w:rsid w:val="00B1068A"/>
    <w:pPr>
      <w:shd w:val="clear" w:color="auto" w:fill="FFFFFF"/>
      <w:spacing w:after="0"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rsid w:val="00B1068A"/>
    <w:pPr>
      <w:shd w:val="clear" w:color="auto" w:fill="FFFFFF"/>
      <w:spacing w:after="180" w:line="0" w:lineRule="atLeast"/>
    </w:pPr>
    <w:rPr>
      <w:rFonts w:ascii="Times New Roman" w:eastAsia="Times New Roman" w:hAnsi="Times New Roman" w:cs="Times New Roman"/>
      <w:sz w:val="18"/>
      <w:szCs w:val="18"/>
    </w:rPr>
  </w:style>
  <w:style w:type="paragraph" w:customStyle="1" w:styleId="170">
    <w:name w:val="Основной текст (17)"/>
    <w:basedOn w:val="a"/>
    <w:link w:val="17"/>
    <w:rsid w:val="00B1068A"/>
    <w:pPr>
      <w:shd w:val="clear" w:color="auto" w:fill="FFFFFF"/>
      <w:spacing w:after="0" w:line="0" w:lineRule="atLeast"/>
    </w:pPr>
    <w:rPr>
      <w:rFonts w:ascii="Times New Roman" w:eastAsia="Times New Roman" w:hAnsi="Times New Roman" w:cs="Times New Roman"/>
      <w:sz w:val="19"/>
      <w:szCs w:val="19"/>
    </w:rPr>
  </w:style>
  <w:style w:type="character" w:customStyle="1" w:styleId="af2">
    <w:name w:val="Цветовое выделение для Нормальный"/>
    <w:rsid w:val="00B1068A"/>
  </w:style>
  <w:style w:type="paragraph" w:styleId="af3">
    <w:name w:val="footer"/>
    <w:basedOn w:val="a"/>
    <w:link w:val="af4"/>
    <w:uiPriority w:val="99"/>
    <w:unhideWhenUsed/>
    <w:rsid w:val="00B1068A"/>
    <w:pPr>
      <w:tabs>
        <w:tab w:val="center" w:pos="4677"/>
        <w:tab w:val="right" w:pos="9355"/>
      </w:tabs>
      <w:spacing w:after="0" w:line="240" w:lineRule="auto"/>
    </w:pPr>
    <w:rPr>
      <w:rFonts w:ascii="Arial Unicode MS" w:eastAsia="Arial Unicode MS" w:hAnsi="Arial Unicode MS" w:cs="Arial Unicode MS"/>
      <w:color w:val="000000"/>
      <w:sz w:val="24"/>
      <w:szCs w:val="24"/>
      <w:lang w:val="ru"/>
    </w:rPr>
  </w:style>
  <w:style w:type="character" w:customStyle="1" w:styleId="af4">
    <w:name w:val="Нижний колонтитул Знак"/>
    <w:basedOn w:val="a1"/>
    <w:link w:val="af3"/>
    <w:uiPriority w:val="99"/>
    <w:rsid w:val="00B1068A"/>
    <w:rPr>
      <w:rFonts w:ascii="Arial Unicode MS" w:eastAsia="Arial Unicode MS" w:hAnsi="Arial Unicode MS" w:cs="Arial Unicode MS"/>
      <w:color w:val="000000"/>
      <w:sz w:val="24"/>
      <w:szCs w:val="24"/>
      <w:lang w:val="ru"/>
    </w:rPr>
  </w:style>
  <w:style w:type="paragraph" w:customStyle="1" w:styleId="-">
    <w:name w:val="ЭР-содержание (правое окно)"/>
    <w:basedOn w:val="a"/>
    <w:next w:val="a"/>
    <w:rsid w:val="00B1068A"/>
    <w:pPr>
      <w:widowControl w:val="0"/>
      <w:autoSpaceDE w:val="0"/>
      <w:autoSpaceDN w:val="0"/>
      <w:adjustRightInd w:val="0"/>
      <w:spacing w:before="300" w:after="0" w:line="240" w:lineRule="auto"/>
    </w:pPr>
    <w:rPr>
      <w:rFonts w:ascii="Arial" w:eastAsia="Times New Roman" w:hAnsi="Arial" w:cs="Times New Roman"/>
      <w:sz w:val="26"/>
      <w:szCs w:val="26"/>
    </w:rPr>
  </w:style>
  <w:style w:type="character" w:customStyle="1" w:styleId="af5">
    <w:name w:val="Гипертекстовая ссылка"/>
    <w:uiPriority w:val="99"/>
    <w:rsid w:val="00B1068A"/>
    <w:rPr>
      <w:color w:val="106BBE"/>
    </w:rPr>
  </w:style>
  <w:style w:type="paragraph" w:customStyle="1" w:styleId="af6">
    <w:name w:val="Комментарий"/>
    <w:basedOn w:val="a"/>
    <w:next w:val="a"/>
    <w:uiPriority w:val="99"/>
    <w:rsid w:val="00B1068A"/>
    <w:pPr>
      <w:autoSpaceDE w:val="0"/>
      <w:autoSpaceDN w:val="0"/>
      <w:adjustRightInd w:val="0"/>
      <w:spacing w:before="75" w:after="0" w:line="240" w:lineRule="auto"/>
      <w:ind w:left="170"/>
      <w:jc w:val="both"/>
    </w:pPr>
    <w:rPr>
      <w:rFonts w:ascii="Arial" w:eastAsia="Arial Unicode MS"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B1068A"/>
    <w:rPr>
      <w:i/>
      <w:iCs/>
    </w:rPr>
  </w:style>
  <w:style w:type="paragraph" w:customStyle="1" w:styleId="af8">
    <w:name w:val="Нормальный (таблица)"/>
    <w:basedOn w:val="a"/>
    <w:next w:val="a"/>
    <w:rsid w:val="00B1068A"/>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f9">
    <w:name w:val="Центрированный (таблица)"/>
    <w:basedOn w:val="af8"/>
    <w:next w:val="a"/>
    <w:rsid w:val="00B1068A"/>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36">
      <w:bodyDiv w:val="1"/>
      <w:marLeft w:val="0"/>
      <w:marRight w:val="0"/>
      <w:marTop w:val="0"/>
      <w:marBottom w:val="0"/>
      <w:divBdr>
        <w:top w:val="none" w:sz="0" w:space="0" w:color="auto"/>
        <w:left w:val="none" w:sz="0" w:space="0" w:color="auto"/>
        <w:bottom w:val="none" w:sz="0" w:space="0" w:color="auto"/>
        <w:right w:val="none" w:sz="0" w:space="0" w:color="auto"/>
      </w:divBdr>
    </w:div>
    <w:div w:id="294262377">
      <w:bodyDiv w:val="1"/>
      <w:marLeft w:val="0"/>
      <w:marRight w:val="0"/>
      <w:marTop w:val="0"/>
      <w:marBottom w:val="0"/>
      <w:divBdr>
        <w:top w:val="none" w:sz="0" w:space="0" w:color="auto"/>
        <w:left w:val="none" w:sz="0" w:space="0" w:color="auto"/>
        <w:bottom w:val="none" w:sz="0" w:space="0" w:color="auto"/>
        <w:right w:val="none" w:sz="0" w:space="0" w:color="auto"/>
      </w:divBdr>
    </w:div>
    <w:div w:id="654140849">
      <w:bodyDiv w:val="1"/>
      <w:marLeft w:val="0"/>
      <w:marRight w:val="0"/>
      <w:marTop w:val="0"/>
      <w:marBottom w:val="0"/>
      <w:divBdr>
        <w:top w:val="none" w:sz="0" w:space="0" w:color="auto"/>
        <w:left w:val="none" w:sz="0" w:space="0" w:color="auto"/>
        <w:bottom w:val="none" w:sz="0" w:space="0" w:color="auto"/>
        <w:right w:val="none" w:sz="0" w:space="0" w:color="auto"/>
      </w:divBdr>
    </w:div>
    <w:div w:id="915631075">
      <w:bodyDiv w:val="1"/>
      <w:marLeft w:val="0"/>
      <w:marRight w:val="0"/>
      <w:marTop w:val="0"/>
      <w:marBottom w:val="0"/>
      <w:divBdr>
        <w:top w:val="none" w:sz="0" w:space="0" w:color="auto"/>
        <w:left w:val="none" w:sz="0" w:space="0" w:color="auto"/>
        <w:bottom w:val="none" w:sz="0" w:space="0" w:color="auto"/>
        <w:right w:val="none" w:sz="0" w:space="0" w:color="auto"/>
      </w:divBdr>
    </w:div>
    <w:div w:id="1087965288">
      <w:bodyDiv w:val="1"/>
      <w:marLeft w:val="0"/>
      <w:marRight w:val="0"/>
      <w:marTop w:val="0"/>
      <w:marBottom w:val="0"/>
      <w:divBdr>
        <w:top w:val="none" w:sz="0" w:space="0" w:color="auto"/>
        <w:left w:val="none" w:sz="0" w:space="0" w:color="auto"/>
        <w:bottom w:val="none" w:sz="0" w:space="0" w:color="auto"/>
        <w:right w:val="none" w:sz="0" w:space="0" w:color="auto"/>
      </w:divBdr>
    </w:div>
    <w:div w:id="1236090597">
      <w:bodyDiv w:val="1"/>
      <w:marLeft w:val="0"/>
      <w:marRight w:val="0"/>
      <w:marTop w:val="0"/>
      <w:marBottom w:val="0"/>
      <w:divBdr>
        <w:top w:val="none" w:sz="0" w:space="0" w:color="auto"/>
        <w:left w:val="none" w:sz="0" w:space="0" w:color="auto"/>
        <w:bottom w:val="none" w:sz="0" w:space="0" w:color="auto"/>
        <w:right w:val="none" w:sz="0" w:space="0" w:color="auto"/>
      </w:divBdr>
    </w:div>
    <w:div w:id="1682926048">
      <w:bodyDiv w:val="1"/>
      <w:marLeft w:val="0"/>
      <w:marRight w:val="0"/>
      <w:marTop w:val="0"/>
      <w:marBottom w:val="0"/>
      <w:divBdr>
        <w:top w:val="none" w:sz="0" w:space="0" w:color="auto"/>
        <w:left w:val="none" w:sz="0" w:space="0" w:color="auto"/>
        <w:bottom w:val="none" w:sz="0" w:space="0" w:color="auto"/>
        <w:right w:val="none" w:sz="0" w:space="0" w:color="auto"/>
      </w:divBdr>
    </w:div>
    <w:div w:id="1736465594">
      <w:bodyDiv w:val="1"/>
      <w:marLeft w:val="0"/>
      <w:marRight w:val="0"/>
      <w:marTop w:val="0"/>
      <w:marBottom w:val="0"/>
      <w:divBdr>
        <w:top w:val="none" w:sz="0" w:space="0" w:color="auto"/>
        <w:left w:val="none" w:sz="0" w:space="0" w:color="auto"/>
        <w:bottom w:val="none" w:sz="0" w:space="0" w:color="auto"/>
        <w:right w:val="none" w:sz="0" w:space="0" w:color="auto"/>
      </w:divBdr>
    </w:div>
    <w:div w:id="1982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04522.4" TargetMode="External"/><Relationship Id="rId13" Type="http://schemas.openxmlformats.org/officeDocument/2006/relationships/hyperlink" Target="garantF1://1201250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70253464.0" TargetMode="External"/><Relationship Id="rId17" Type="http://schemas.openxmlformats.org/officeDocument/2006/relationships/hyperlink" Target="garantF1://71304522.11" TargetMode="External"/><Relationship Id="rId2" Type="http://schemas.openxmlformats.org/officeDocument/2006/relationships/numbering" Target="numbering.xml"/><Relationship Id="rId16" Type="http://schemas.openxmlformats.org/officeDocument/2006/relationships/hyperlink" Target="garantF1://713045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3" TargetMode="External"/><Relationship Id="rId5" Type="http://schemas.openxmlformats.org/officeDocument/2006/relationships/settings" Target="settings.xml"/><Relationship Id="rId15" Type="http://schemas.openxmlformats.org/officeDocument/2006/relationships/hyperlink" Target="garantF1://10064072.12902" TargetMode="External"/><Relationship Id="rId10" Type="http://schemas.openxmlformats.org/officeDocument/2006/relationships/hyperlink" Target="garantF1://71304522.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005879.311" TargetMode="External"/><Relationship Id="rId14" Type="http://schemas.openxmlformats.org/officeDocument/2006/relationships/hyperlink" Target="garantF1://1207062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6C73-FEA2-4EBA-A45A-5F5F1453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37</Pages>
  <Words>17387</Words>
  <Characters>99106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41</cp:revision>
  <cp:lastPrinted>2019-02-07T13:33:00Z</cp:lastPrinted>
  <dcterms:created xsi:type="dcterms:W3CDTF">2015-07-20T10:43:00Z</dcterms:created>
  <dcterms:modified xsi:type="dcterms:W3CDTF">2019-08-27T08:31:00Z</dcterms:modified>
</cp:coreProperties>
</file>