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9E" w:rsidRPr="00143AF1" w:rsidRDefault="00397F9E" w:rsidP="00397F9E">
      <w:pPr>
        <w:pStyle w:val="affd"/>
        <w:rPr>
          <w:sz w:val="28"/>
          <w:szCs w:val="28"/>
        </w:rPr>
      </w:pPr>
      <w:r>
        <w:rPr>
          <w:noProof/>
          <w:lang w:eastAsia="ru-RU"/>
        </w:rPr>
        <w:drawing>
          <wp:anchor distT="0" distB="0" distL="114300" distR="114300" simplePos="0" relativeHeight="251668992" behindDoc="0" locked="0" layoutInCell="1" allowOverlap="1">
            <wp:simplePos x="0" y="0"/>
            <wp:positionH relativeFrom="column">
              <wp:posOffset>2661920</wp:posOffset>
            </wp:positionH>
            <wp:positionV relativeFrom="paragraph">
              <wp:posOffset>-274320</wp:posOffset>
            </wp:positionV>
            <wp:extent cx="590550" cy="666750"/>
            <wp:effectExtent l="0" t="0" r="0" b="0"/>
            <wp:wrapNone/>
            <wp:docPr id="3" name="Рисунок 3"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F9E" w:rsidRDefault="00397F9E" w:rsidP="00397F9E">
      <w:pPr>
        <w:pStyle w:val="affd"/>
        <w:rPr>
          <w:sz w:val="28"/>
          <w:szCs w:val="28"/>
        </w:rPr>
      </w:pPr>
    </w:p>
    <w:p w:rsidR="00397F9E" w:rsidRPr="00397F9E" w:rsidRDefault="00397F9E" w:rsidP="00397F9E">
      <w:pPr>
        <w:pStyle w:val="affd"/>
        <w:ind w:right="-1"/>
        <w:jc w:val="center"/>
        <w:rPr>
          <w:sz w:val="28"/>
          <w:szCs w:val="28"/>
        </w:rPr>
      </w:pPr>
      <w:r w:rsidRPr="00397F9E">
        <w:rPr>
          <w:sz w:val="28"/>
          <w:szCs w:val="28"/>
        </w:rPr>
        <w:t>РЕСПУБЛИКА КРЫМ</w:t>
      </w:r>
    </w:p>
    <w:p w:rsidR="00397F9E" w:rsidRPr="00397F9E" w:rsidRDefault="00397F9E" w:rsidP="00397F9E">
      <w:pPr>
        <w:pStyle w:val="affd"/>
        <w:ind w:right="-1"/>
        <w:jc w:val="center"/>
        <w:rPr>
          <w:sz w:val="28"/>
          <w:szCs w:val="28"/>
        </w:rPr>
      </w:pPr>
      <w:r w:rsidRPr="00397F9E">
        <w:rPr>
          <w:sz w:val="28"/>
          <w:szCs w:val="28"/>
        </w:rPr>
        <w:t>БЕЛОГОРСКИЙ РАЙОН</w:t>
      </w:r>
      <w:r w:rsidRPr="00397F9E">
        <w:rPr>
          <w:sz w:val="28"/>
          <w:szCs w:val="28"/>
        </w:rPr>
        <w:br/>
        <w:t>Администрация Криничненского сельского поселения</w:t>
      </w:r>
    </w:p>
    <w:p w:rsidR="00397F9E" w:rsidRPr="00397F9E" w:rsidRDefault="00397F9E" w:rsidP="00397F9E">
      <w:pPr>
        <w:pStyle w:val="affd"/>
        <w:ind w:right="-1"/>
        <w:jc w:val="center"/>
        <w:rPr>
          <w:sz w:val="28"/>
          <w:szCs w:val="28"/>
        </w:rPr>
      </w:pPr>
      <w:r w:rsidRPr="00397F9E">
        <w:rPr>
          <w:sz w:val="28"/>
          <w:szCs w:val="28"/>
        </w:rPr>
        <w:t>Глава администрации Криничненского сельского поселения</w:t>
      </w:r>
    </w:p>
    <w:p w:rsidR="00397F9E" w:rsidRPr="00397F9E" w:rsidRDefault="00397F9E" w:rsidP="00397F9E">
      <w:pPr>
        <w:pStyle w:val="affd"/>
        <w:ind w:right="-1"/>
        <w:jc w:val="center"/>
        <w:rPr>
          <w:sz w:val="28"/>
          <w:szCs w:val="28"/>
        </w:rPr>
      </w:pPr>
    </w:p>
    <w:p w:rsidR="00397F9E" w:rsidRPr="00397F9E" w:rsidRDefault="00397F9E" w:rsidP="00397F9E">
      <w:pPr>
        <w:pStyle w:val="affd"/>
        <w:jc w:val="center"/>
        <w:rPr>
          <w:sz w:val="28"/>
          <w:szCs w:val="28"/>
        </w:rPr>
      </w:pPr>
      <w:r w:rsidRPr="00397F9E">
        <w:rPr>
          <w:sz w:val="28"/>
          <w:szCs w:val="28"/>
        </w:rPr>
        <w:t>П О С Т А Н О В Л Е Н И Е</w:t>
      </w:r>
    </w:p>
    <w:p w:rsidR="00397F9E" w:rsidRPr="00851EEF" w:rsidRDefault="00397F9E" w:rsidP="00397F9E">
      <w:pPr>
        <w:jc w:val="center"/>
        <w:rPr>
          <w:sz w:val="26"/>
          <w:szCs w:val="26"/>
        </w:rPr>
      </w:pPr>
    </w:p>
    <w:p w:rsidR="00397F9E" w:rsidRPr="004F37FB" w:rsidRDefault="00397F9E" w:rsidP="00397F9E">
      <w:pPr>
        <w:rPr>
          <w:rFonts w:ascii="Times New Roman" w:hAnsi="Times New Roman" w:cs="Times New Roman"/>
          <w:sz w:val="28"/>
          <w:szCs w:val="28"/>
        </w:rPr>
      </w:pPr>
      <w:r w:rsidRPr="004F37FB">
        <w:rPr>
          <w:rFonts w:ascii="Times New Roman" w:hAnsi="Times New Roman" w:cs="Times New Roman"/>
          <w:sz w:val="28"/>
          <w:szCs w:val="28"/>
        </w:rPr>
        <w:t>от 30 сентября 20</w:t>
      </w:r>
      <w:r w:rsidR="00C30AAB">
        <w:rPr>
          <w:rFonts w:ascii="Times New Roman" w:hAnsi="Times New Roman" w:cs="Times New Roman"/>
          <w:sz w:val="28"/>
          <w:szCs w:val="28"/>
        </w:rPr>
        <w:t>19</w:t>
      </w:r>
      <w:r w:rsidRPr="004F37FB">
        <w:rPr>
          <w:rFonts w:ascii="Times New Roman" w:hAnsi="Times New Roman" w:cs="Times New Roman"/>
          <w:sz w:val="28"/>
          <w:szCs w:val="28"/>
        </w:rPr>
        <w:t xml:space="preserve"> года                        с.Криничное</w:t>
      </w:r>
      <w:r w:rsidRPr="004F37FB">
        <w:rPr>
          <w:rFonts w:ascii="Times New Roman" w:hAnsi="Times New Roman" w:cs="Times New Roman"/>
          <w:sz w:val="28"/>
          <w:szCs w:val="28"/>
        </w:rPr>
        <w:tab/>
      </w:r>
      <w:r w:rsidRPr="004F37FB">
        <w:rPr>
          <w:rFonts w:ascii="Times New Roman" w:hAnsi="Times New Roman" w:cs="Times New Roman"/>
          <w:sz w:val="28"/>
          <w:szCs w:val="28"/>
        </w:rPr>
        <w:tab/>
        <w:t xml:space="preserve">                      № 229                                                                                                                </w:t>
      </w:r>
    </w:p>
    <w:p w:rsidR="005D47D2" w:rsidRDefault="005D47D2" w:rsidP="00F30300">
      <w:pPr>
        <w:spacing w:after="0" w:line="240" w:lineRule="auto"/>
        <w:jc w:val="center"/>
        <w:rPr>
          <w:rFonts w:ascii="Times New Roman" w:hAnsi="Times New Roman" w:cs="Times New Roman"/>
          <w:b/>
          <w:sz w:val="24"/>
          <w:szCs w:val="24"/>
        </w:rPr>
      </w:pPr>
    </w:p>
    <w:p w:rsidR="00397F9E" w:rsidRDefault="00E44893" w:rsidP="00397F9E">
      <w:pPr>
        <w:spacing w:after="0" w:line="240" w:lineRule="auto"/>
        <w:rPr>
          <w:rFonts w:ascii="Times New Roman" w:hAnsi="Times New Roman" w:cs="Times New Roman"/>
          <w:i/>
          <w:sz w:val="24"/>
          <w:szCs w:val="24"/>
        </w:rPr>
      </w:pPr>
      <w:r w:rsidRPr="00397F9E">
        <w:rPr>
          <w:rFonts w:ascii="Times New Roman" w:hAnsi="Times New Roman" w:cs="Times New Roman"/>
          <w:i/>
          <w:sz w:val="24"/>
          <w:szCs w:val="24"/>
        </w:rPr>
        <w:t>Об утверждении Положения об учетной политике</w:t>
      </w:r>
    </w:p>
    <w:p w:rsidR="00397F9E" w:rsidRDefault="00E44893" w:rsidP="00397F9E">
      <w:pPr>
        <w:spacing w:after="0" w:line="240" w:lineRule="auto"/>
        <w:rPr>
          <w:rFonts w:ascii="Times New Roman" w:hAnsi="Times New Roman" w:cs="Times New Roman"/>
          <w:i/>
          <w:sz w:val="24"/>
          <w:szCs w:val="24"/>
        </w:rPr>
      </w:pPr>
      <w:r w:rsidRPr="00397F9E">
        <w:rPr>
          <w:rFonts w:ascii="Times New Roman" w:hAnsi="Times New Roman" w:cs="Times New Roman"/>
          <w:i/>
          <w:sz w:val="24"/>
          <w:szCs w:val="24"/>
        </w:rPr>
        <w:t xml:space="preserve">администрации </w:t>
      </w:r>
      <w:r w:rsidR="00397F9E">
        <w:rPr>
          <w:rFonts w:ascii="Times New Roman" w:hAnsi="Times New Roman" w:cs="Times New Roman"/>
          <w:i/>
          <w:sz w:val="24"/>
          <w:szCs w:val="24"/>
        </w:rPr>
        <w:t>Криничненского</w:t>
      </w:r>
      <w:r w:rsidRPr="00397F9E">
        <w:rPr>
          <w:rFonts w:ascii="Times New Roman" w:hAnsi="Times New Roman" w:cs="Times New Roman"/>
          <w:i/>
          <w:sz w:val="24"/>
          <w:szCs w:val="24"/>
        </w:rPr>
        <w:t xml:space="preserve"> сельс</w:t>
      </w:r>
      <w:bookmarkStart w:id="0" w:name="_GoBack"/>
      <w:bookmarkEnd w:id="0"/>
      <w:r w:rsidRPr="00397F9E">
        <w:rPr>
          <w:rFonts w:ascii="Times New Roman" w:hAnsi="Times New Roman" w:cs="Times New Roman"/>
          <w:i/>
          <w:sz w:val="24"/>
          <w:szCs w:val="24"/>
        </w:rPr>
        <w:t xml:space="preserve">кого поселения </w:t>
      </w:r>
    </w:p>
    <w:p w:rsidR="00E44893" w:rsidRPr="00397F9E" w:rsidRDefault="00E44893" w:rsidP="00397F9E">
      <w:pPr>
        <w:spacing w:after="0" w:line="240" w:lineRule="auto"/>
        <w:rPr>
          <w:rFonts w:ascii="Times New Roman" w:hAnsi="Times New Roman" w:cs="Times New Roman"/>
          <w:i/>
          <w:sz w:val="24"/>
          <w:szCs w:val="24"/>
        </w:rPr>
      </w:pPr>
      <w:r w:rsidRPr="00397F9E">
        <w:rPr>
          <w:rFonts w:ascii="Times New Roman" w:hAnsi="Times New Roman" w:cs="Times New Roman"/>
          <w:i/>
          <w:sz w:val="24"/>
          <w:szCs w:val="24"/>
        </w:rPr>
        <w:t>Белогорского района Республики Крым</w:t>
      </w:r>
    </w:p>
    <w:p w:rsidR="00E44893" w:rsidRPr="00F30300" w:rsidRDefault="00E44893" w:rsidP="00F30300">
      <w:pPr>
        <w:spacing w:after="0" w:line="240" w:lineRule="auto"/>
        <w:rPr>
          <w:rFonts w:ascii="Times New Roman" w:hAnsi="Times New Roman" w:cs="Times New Roman"/>
          <w:i/>
          <w:sz w:val="24"/>
          <w:szCs w:val="24"/>
        </w:rPr>
      </w:pPr>
    </w:p>
    <w:p w:rsidR="00E44893" w:rsidRPr="00F30300" w:rsidRDefault="00E44893"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bCs/>
          <w:sz w:val="24"/>
          <w:szCs w:val="24"/>
        </w:rPr>
        <w:t>Р</w:t>
      </w:r>
      <w:r w:rsidRPr="00F30300">
        <w:rPr>
          <w:rFonts w:ascii="Times New Roman" w:hAnsi="Times New Roman" w:cs="Times New Roman"/>
          <w:sz w:val="24"/>
          <w:szCs w:val="24"/>
        </w:rPr>
        <w:t>уководствуясь Федеральным законом от 6 декабря 2011 года № 402-ФЗ «О бухгалтерском учете», приказом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Российской Федерации от 6 декабря 2010 года № 162н «Об утверждении Плана счетов бюджетного учета и Инструкции по его применению», положениями Налогового кодекса РФ, отраслевыми особенностями бухгалтерского учета, в целях формирования полной и достоверной информации о деятельности организации и ее имущественном положении, правильности исчисления налогов, а также в целях соблюдения  учреждением единой методики отражения в бухгалтерском учете и отчетности отдельных хозяйственных операций и оценки имущества,</w:t>
      </w:r>
    </w:p>
    <w:p w:rsidR="00E44893" w:rsidRPr="00F30300" w:rsidRDefault="00E44893" w:rsidP="00F30300">
      <w:pPr>
        <w:spacing w:after="0" w:line="240" w:lineRule="auto"/>
        <w:ind w:firstLine="567"/>
        <w:jc w:val="both"/>
        <w:rPr>
          <w:rFonts w:ascii="Times New Roman" w:hAnsi="Times New Roman" w:cs="Times New Roman"/>
          <w:b/>
          <w:sz w:val="24"/>
          <w:szCs w:val="24"/>
        </w:rPr>
      </w:pPr>
    </w:p>
    <w:p w:rsidR="00E44893" w:rsidRDefault="00E44893" w:rsidP="00F30300">
      <w:pPr>
        <w:spacing w:after="0" w:line="240" w:lineRule="auto"/>
        <w:ind w:firstLine="567"/>
        <w:jc w:val="both"/>
        <w:rPr>
          <w:rFonts w:ascii="Times New Roman" w:hAnsi="Times New Roman" w:cs="Times New Roman"/>
          <w:b/>
          <w:sz w:val="24"/>
          <w:szCs w:val="24"/>
        </w:rPr>
      </w:pPr>
      <w:r w:rsidRPr="00F30300">
        <w:rPr>
          <w:rFonts w:ascii="Times New Roman" w:hAnsi="Times New Roman" w:cs="Times New Roman"/>
          <w:b/>
          <w:sz w:val="24"/>
          <w:szCs w:val="24"/>
        </w:rPr>
        <w:t>ПОСТАНОВЛЯЮ:</w:t>
      </w:r>
    </w:p>
    <w:p w:rsidR="004F37FB" w:rsidRPr="00F30300" w:rsidRDefault="004F37FB" w:rsidP="00F30300">
      <w:pPr>
        <w:spacing w:after="0" w:line="240" w:lineRule="auto"/>
        <w:ind w:firstLine="567"/>
        <w:jc w:val="both"/>
        <w:rPr>
          <w:rFonts w:ascii="Times New Roman" w:hAnsi="Times New Roman" w:cs="Times New Roman"/>
          <w:b/>
          <w:sz w:val="24"/>
          <w:szCs w:val="24"/>
        </w:rPr>
      </w:pPr>
    </w:p>
    <w:p w:rsidR="00E44893" w:rsidRPr="00F30300" w:rsidRDefault="00E44893"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sz w:val="24"/>
          <w:szCs w:val="24"/>
        </w:rPr>
        <w:t xml:space="preserve">1. Утвердить Положение об учетной политике администрации </w:t>
      </w:r>
      <w:r w:rsidR="00397F9E">
        <w:rPr>
          <w:rFonts w:ascii="Times New Roman" w:hAnsi="Times New Roman" w:cs="Times New Roman"/>
          <w:sz w:val="24"/>
          <w:szCs w:val="24"/>
        </w:rPr>
        <w:t>Криничненского</w:t>
      </w:r>
      <w:r w:rsidRPr="00F30300">
        <w:rPr>
          <w:rFonts w:ascii="Times New Roman" w:hAnsi="Times New Roman" w:cs="Times New Roman"/>
          <w:sz w:val="24"/>
          <w:szCs w:val="24"/>
        </w:rPr>
        <w:t xml:space="preserve"> сельского поселения Белогорского района Республики Крым согласно приложению к настоящему постановлению.</w:t>
      </w:r>
    </w:p>
    <w:p w:rsidR="00E44893" w:rsidRPr="00F30300" w:rsidRDefault="00E44893"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sz w:val="24"/>
          <w:szCs w:val="24"/>
        </w:rPr>
        <w:t xml:space="preserve">2. Ответственность за формирование учётной политики, ведение бюджетного учета в администрации </w:t>
      </w:r>
      <w:r w:rsidR="00397F9E">
        <w:rPr>
          <w:rFonts w:ascii="Times New Roman" w:hAnsi="Times New Roman" w:cs="Times New Roman"/>
          <w:sz w:val="24"/>
          <w:szCs w:val="24"/>
        </w:rPr>
        <w:t>Криничненского</w:t>
      </w:r>
      <w:r w:rsidRPr="00F30300">
        <w:rPr>
          <w:rFonts w:ascii="Times New Roman" w:hAnsi="Times New Roman" w:cs="Times New Roman"/>
          <w:sz w:val="24"/>
          <w:szCs w:val="24"/>
        </w:rPr>
        <w:t xml:space="preserve"> сельского поселения Белогорского района Республики Крым, своевременное представление полной и достоверной бюджетной отчетности возложить на заведующего финансово-экономическим сектором </w:t>
      </w:r>
      <w:r w:rsidR="004F37FB">
        <w:rPr>
          <w:rFonts w:ascii="Times New Roman" w:hAnsi="Times New Roman" w:cs="Times New Roman"/>
          <w:sz w:val="24"/>
          <w:szCs w:val="24"/>
        </w:rPr>
        <w:t>(</w:t>
      </w:r>
      <w:r w:rsidRPr="00F30300">
        <w:rPr>
          <w:rFonts w:ascii="Times New Roman" w:hAnsi="Times New Roman" w:cs="Times New Roman"/>
          <w:sz w:val="24"/>
          <w:szCs w:val="24"/>
        </w:rPr>
        <w:t>главн</w:t>
      </w:r>
      <w:r w:rsidR="004F37FB">
        <w:rPr>
          <w:rFonts w:ascii="Times New Roman" w:hAnsi="Times New Roman" w:cs="Times New Roman"/>
          <w:sz w:val="24"/>
          <w:szCs w:val="24"/>
        </w:rPr>
        <w:t>ый</w:t>
      </w:r>
      <w:r w:rsidRPr="00F30300">
        <w:rPr>
          <w:rFonts w:ascii="Times New Roman" w:hAnsi="Times New Roman" w:cs="Times New Roman"/>
          <w:sz w:val="24"/>
          <w:szCs w:val="24"/>
        </w:rPr>
        <w:t xml:space="preserve"> бухгалтер</w:t>
      </w:r>
      <w:r w:rsidR="004F37FB">
        <w:rPr>
          <w:rFonts w:ascii="Times New Roman" w:hAnsi="Times New Roman" w:cs="Times New Roman"/>
          <w:sz w:val="24"/>
          <w:szCs w:val="24"/>
        </w:rPr>
        <w:t>)</w:t>
      </w:r>
      <w:r w:rsidRPr="00F30300">
        <w:rPr>
          <w:rFonts w:ascii="Times New Roman" w:hAnsi="Times New Roman" w:cs="Times New Roman"/>
          <w:sz w:val="24"/>
          <w:szCs w:val="24"/>
        </w:rPr>
        <w:t xml:space="preserve"> Администрации </w:t>
      </w:r>
      <w:r w:rsidR="00397F9E">
        <w:rPr>
          <w:rFonts w:ascii="Times New Roman" w:hAnsi="Times New Roman" w:cs="Times New Roman"/>
          <w:sz w:val="24"/>
          <w:szCs w:val="24"/>
        </w:rPr>
        <w:t>Криничненского</w:t>
      </w:r>
      <w:r w:rsidRPr="00F30300">
        <w:rPr>
          <w:rFonts w:ascii="Times New Roman" w:hAnsi="Times New Roman" w:cs="Times New Roman"/>
          <w:sz w:val="24"/>
          <w:szCs w:val="24"/>
        </w:rPr>
        <w:t xml:space="preserve"> сельского поселения Белогорского района Республики Крым.</w:t>
      </w:r>
    </w:p>
    <w:p w:rsidR="00F30300" w:rsidRPr="00F30300" w:rsidRDefault="00F30300"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sz w:val="24"/>
          <w:szCs w:val="24"/>
        </w:rPr>
        <w:t xml:space="preserve">3. Считать утратившим силу постановление администрации </w:t>
      </w:r>
      <w:r w:rsidR="00397F9E">
        <w:rPr>
          <w:rFonts w:ascii="Times New Roman" w:hAnsi="Times New Roman" w:cs="Times New Roman"/>
          <w:sz w:val="24"/>
          <w:szCs w:val="24"/>
        </w:rPr>
        <w:t>Криничненского</w:t>
      </w:r>
      <w:r w:rsidRPr="00F30300">
        <w:rPr>
          <w:rFonts w:ascii="Times New Roman" w:hAnsi="Times New Roman" w:cs="Times New Roman"/>
          <w:sz w:val="24"/>
          <w:szCs w:val="24"/>
        </w:rPr>
        <w:t xml:space="preserve"> сельского поселения Белогорского района Республики Крым от </w:t>
      </w:r>
      <w:r w:rsidR="00397F9E">
        <w:rPr>
          <w:rFonts w:ascii="Times New Roman" w:hAnsi="Times New Roman" w:cs="Times New Roman"/>
          <w:sz w:val="24"/>
          <w:szCs w:val="24"/>
        </w:rPr>
        <w:t>23</w:t>
      </w:r>
      <w:r w:rsidRPr="00F30300">
        <w:rPr>
          <w:rFonts w:ascii="Times New Roman" w:hAnsi="Times New Roman" w:cs="Times New Roman"/>
          <w:sz w:val="24"/>
          <w:szCs w:val="24"/>
        </w:rPr>
        <w:t>.</w:t>
      </w:r>
      <w:r w:rsidR="00397F9E">
        <w:rPr>
          <w:rFonts w:ascii="Times New Roman" w:hAnsi="Times New Roman" w:cs="Times New Roman"/>
          <w:sz w:val="24"/>
          <w:szCs w:val="24"/>
        </w:rPr>
        <w:t>11</w:t>
      </w:r>
      <w:r w:rsidRPr="00F30300">
        <w:rPr>
          <w:rFonts w:ascii="Times New Roman" w:hAnsi="Times New Roman" w:cs="Times New Roman"/>
          <w:sz w:val="24"/>
          <w:szCs w:val="24"/>
        </w:rPr>
        <w:t>.2018 г. №</w:t>
      </w:r>
      <w:r w:rsidR="00397F9E">
        <w:rPr>
          <w:rFonts w:ascii="Times New Roman" w:hAnsi="Times New Roman" w:cs="Times New Roman"/>
          <w:sz w:val="24"/>
          <w:szCs w:val="24"/>
        </w:rPr>
        <w:t>323</w:t>
      </w:r>
      <w:r w:rsidRPr="00F30300">
        <w:rPr>
          <w:rFonts w:ascii="Times New Roman" w:hAnsi="Times New Roman" w:cs="Times New Roman"/>
          <w:sz w:val="24"/>
          <w:szCs w:val="24"/>
        </w:rPr>
        <w:t>.</w:t>
      </w:r>
    </w:p>
    <w:p w:rsidR="00E44893" w:rsidRPr="00F30300" w:rsidRDefault="00F30300"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sz w:val="24"/>
          <w:szCs w:val="24"/>
        </w:rPr>
        <w:t>4</w:t>
      </w:r>
      <w:r w:rsidR="00E44893" w:rsidRPr="00F30300">
        <w:rPr>
          <w:rFonts w:ascii="Times New Roman" w:hAnsi="Times New Roman" w:cs="Times New Roman"/>
          <w:sz w:val="24"/>
          <w:szCs w:val="24"/>
        </w:rPr>
        <w:t>.</w:t>
      </w:r>
      <w:r w:rsidR="00E44893" w:rsidRPr="00F30300">
        <w:rPr>
          <w:rFonts w:ascii="Times New Roman" w:hAnsi="Times New Roman" w:cs="Times New Roman"/>
          <w:color w:val="000000"/>
          <w:sz w:val="24"/>
          <w:szCs w:val="24"/>
        </w:rPr>
        <w:t xml:space="preserve"> </w:t>
      </w:r>
      <w:r w:rsidR="00397F9E" w:rsidRPr="00397F9E">
        <w:rPr>
          <w:rFonts w:ascii="Times New Roman" w:hAnsi="Times New Roman" w:cs="Times New Roman"/>
          <w:color w:val="3B2D36"/>
          <w:sz w:val="24"/>
          <w:szCs w:val="24"/>
        </w:rPr>
        <w:t xml:space="preserve">Настоящее постановление </w:t>
      </w:r>
      <w:r w:rsidR="00397F9E" w:rsidRPr="00397F9E">
        <w:rPr>
          <w:rFonts w:ascii="Times New Roman" w:hAnsi="Times New Roman" w:cs="Times New Roman"/>
          <w:sz w:val="24"/>
          <w:szCs w:val="24"/>
        </w:rPr>
        <w:t>подлежит официальному обнародованию путем  размещения на сайте Криничненского сельского поселения(</w:t>
      </w:r>
      <w:r w:rsidR="00397F9E" w:rsidRPr="00397F9E">
        <w:rPr>
          <w:rFonts w:ascii="Times New Roman" w:hAnsi="Times New Roman" w:cs="Times New Roman"/>
          <w:sz w:val="24"/>
          <w:szCs w:val="24"/>
          <w:lang w:val="en-US"/>
        </w:rPr>
        <w:t>http</w:t>
      </w:r>
      <w:r w:rsidR="00397F9E" w:rsidRPr="00397F9E">
        <w:rPr>
          <w:rFonts w:ascii="Times New Roman" w:hAnsi="Times New Roman" w:cs="Times New Roman"/>
          <w:sz w:val="24"/>
          <w:szCs w:val="24"/>
        </w:rPr>
        <w:t>://Криничное-адм.рф) и на утвержденных информационных стендах расположенных на территории  Криничненского сельского поселения</w:t>
      </w:r>
      <w:r w:rsidR="00E44893" w:rsidRPr="00F30300">
        <w:rPr>
          <w:rFonts w:ascii="Times New Roman" w:hAnsi="Times New Roman" w:cs="Times New Roman"/>
          <w:color w:val="000000"/>
          <w:sz w:val="24"/>
          <w:szCs w:val="24"/>
        </w:rPr>
        <w:t>.</w:t>
      </w:r>
      <w:r w:rsidR="004F37FB">
        <w:rPr>
          <w:rFonts w:ascii="Times New Roman" w:hAnsi="Times New Roman" w:cs="Times New Roman"/>
          <w:color w:val="000000"/>
          <w:sz w:val="24"/>
          <w:szCs w:val="24"/>
        </w:rPr>
        <w:t xml:space="preserve"> </w:t>
      </w:r>
    </w:p>
    <w:p w:rsidR="00E44893" w:rsidRPr="00F30300" w:rsidRDefault="00F30300"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sz w:val="24"/>
          <w:szCs w:val="24"/>
        </w:rPr>
        <w:t>5</w:t>
      </w:r>
      <w:r w:rsidR="00E44893" w:rsidRPr="00F30300">
        <w:rPr>
          <w:rFonts w:ascii="Times New Roman" w:hAnsi="Times New Roman" w:cs="Times New Roman"/>
          <w:sz w:val="24"/>
          <w:szCs w:val="24"/>
        </w:rPr>
        <w:t>. Постановление вступает в силу с момента его подписания и распространяется на правоотношения, возникшие с 1 января 201</w:t>
      </w:r>
      <w:r w:rsidRPr="00F30300">
        <w:rPr>
          <w:rFonts w:ascii="Times New Roman" w:hAnsi="Times New Roman" w:cs="Times New Roman"/>
          <w:sz w:val="24"/>
          <w:szCs w:val="24"/>
        </w:rPr>
        <w:t>9</w:t>
      </w:r>
      <w:r w:rsidR="00E44893" w:rsidRPr="00F30300">
        <w:rPr>
          <w:rFonts w:ascii="Times New Roman" w:hAnsi="Times New Roman" w:cs="Times New Roman"/>
          <w:sz w:val="24"/>
          <w:szCs w:val="24"/>
        </w:rPr>
        <w:t xml:space="preserve"> года.</w:t>
      </w:r>
    </w:p>
    <w:p w:rsidR="00E44893" w:rsidRPr="00F30300" w:rsidRDefault="00F30300"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sz w:val="24"/>
          <w:szCs w:val="24"/>
        </w:rPr>
        <w:t>6</w:t>
      </w:r>
      <w:r w:rsidR="00E44893" w:rsidRPr="00F30300">
        <w:rPr>
          <w:rFonts w:ascii="Times New Roman" w:hAnsi="Times New Roman" w:cs="Times New Roman"/>
          <w:sz w:val="24"/>
          <w:szCs w:val="24"/>
        </w:rPr>
        <w:t>.</w:t>
      </w:r>
      <w:r w:rsidR="004F37FB">
        <w:rPr>
          <w:rFonts w:ascii="Times New Roman" w:hAnsi="Times New Roman" w:cs="Times New Roman"/>
          <w:sz w:val="24"/>
          <w:szCs w:val="24"/>
        </w:rPr>
        <w:t xml:space="preserve"> </w:t>
      </w:r>
      <w:r w:rsidR="00E44893" w:rsidRPr="00F30300">
        <w:rPr>
          <w:rFonts w:ascii="Times New Roman" w:hAnsi="Times New Roman" w:cs="Times New Roman"/>
          <w:sz w:val="24"/>
          <w:szCs w:val="24"/>
        </w:rPr>
        <w:t>Контроль за выполнением настоящего Постановления оставляю за собой.</w:t>
      </w:r>
    </w:p>
    <w:p w:rsidR="00F30300" w:rsidRPr="00F30300" w:rsidRDefault="00F30300" w:rsidP="00013685">
      <w:pPr>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xml:space="preserve">Председатель </w:t>
      </w:r>
      <w:r w:rsidR="00397F9E">
        <w:rPr>
          <w:rFonts w:ascii="Times New Roman" w:hAnsi="Times New Roman" w:cs="Times New Roman"/>
          <w:sz w:val="24"/>
          <w:szCs w:val="24"/>
        </w:rPr>
        <w:t>Криничненского</w:t>
      </w:r>
      <w:r w:rsidRPr="00F30300">
        <w:rPr>
          <w:rFonts w:ascii="Times New Roman" w:hAnsi="Times New Roman" w:cs="Times New Roman"/>
          <w:sz w:val="24"/>
          <w:szCs w:val="24"/>
        </w:rPr>
        <w:t xml:space="preserve"> сельского совета – </w:t>
      </w:r>
    </w:p>
    <w:p w:rsidR="00F30300" w:rsidRPr="00F30300" w:rsidRDefault="00F30300" w:rsidP="00013685">
      <w:pPr>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Глава администрации</w:t>
      </w:r>
      <w:r w:rsidR="005D47D2">
        <w:rPr>
          <w:rFonts w:ascii="Times New Roman" w:hAnsi="Times New Roman" w:cs="Times New Roman"/>
          <w:sz w:val="24"/>
          <w:szCs w:val="24"/>
        </w:rPr>
        <w:t xml:space="preserve"> </w:t>
      </w:r>
      <w:r w:rsidR="00397F9E">
        <w:rPr>
          <w:rFonts w:ascii="Times New Roman" w:hAnsi="Times New Roman" w:cs="Times New Roman"/>
          <w:sz w:val="24"/>
          <w:szCs w:val="24"/>
        </w:rPr>
        <w:t>Криничненского</w:t>
      </w:r>
      <w:r w:rsidR="00397F9E" w:rsidRPr="00F30300">
        <w:rPr>
          <w:rFonts w:ascii="Times New Roman" w:hAnsi="Times New Roman" w:cs="Times New Roman"/>
          <w:sz w:val="24"/>
          <w:szCs w:val="24"/>
        </w:rPr>
        <w:t xml:space="preserve"> </w:t>
      </w:r>
      <w:r w:rsidRPr="00F30300">
        <w:rPr>
          <w:rFonts w:ascii="Times New Roman" w:hAnsi="Times New Roman" w:cs="Times New Roman"/>
          <w:sz w:val="24"/>
          <w:szCs w:val="24"/>
        </w:rPr>
        <w:t>поселения</w:t>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r>
      <w:r w:rsidR="00397F9E">
        <w:rPr>
          <w:rFonts w:ascii="Times New Roman" w:hAnsi="Times New Roman" w:cs="Times New Roman"/>
          <w:sz w:val="24"/>
          <w:szCs w:val="24"/>
        </w:rPr>
        <w:t>Л</w:t>
      </w:r>
      <w:r w:rsidRPr="00F30300">
        <w:rPr>
          <w:rFonts w:ascii="Times New Roman" w:hAnsi="Times New Roman" w:cs="Times New Roman"/>
          <w:sz w:val="24"/>
          <w:szCs w:val="24"/>
        </w:rPr>
        <w:t>.</w:t>
      </w:r>
      <w:r w:rsidR="00397F9E">
        <w:rPr>
          <w:rFonts w:ascii="Times New Roman" w:hAnsi="Times New Roman" w:cs="Times New Roman"/>
          <w:sz w:val="24"/>
          <w:szCs w:val="24"/>
        </w:rPr>
        <w:t>Г</w:t>
      </w:r>
      <w:r w:rsidRPr="00F30300">
        <w:rPr>
          <w:rFonts w:ascii="Times New Roman" w:hAnsi="Times New Roman" w:cs="Times New Roman"/>
          <w:sz w:val="24"/>
          <w:szCs w:val="24"/>
        </w:rPr>
        <w:t>.</w:t>
      </w:r>
      <w:r w:rsidR="00397F9E">
        <w:rPr>
          <w:rFonts w:ascii="Times New Roman" w:hAnsi="Times New Roman" w:cs="Times New Roman"/>
          <w:sz w:val="24"/>
          <w:szCs w:val="24"/>
        </w:rPr>
        <w:t xml:space="preserve"> Осипчук</w:t>
      </w:r>
    </w:p>
    <w:p w:rsidR="00B55766" w:rsidRPr="00F30300" w:rsidRDefault="00B55766" w:rsidP="00F30300">
      <w:pPr>
        <w:pStyle w:val="Default"/>
        <w:ind w:left="5103"/>
        <w:jc w:val="right"/>
        <w:rPr>
          <w:bCs/>
        </w:rPr>
      </w:pPr>
      <w:r w:rsidRPr="00F30300">
        <w:rPr>
          <w:bCs/>
        </w:rPr>
        <w:lastRenderedPageBreak/>
        <w:t xml:space="preserve">Приложение </w:t>
      </w:r>
    </w:p>
    <w:p w:rsidR="00FA175D" w:rsidRDefault="00B55766" w:rsidP="00F30300">
      <w:pPr>
        <w:pStyle w:val="Default"/>
        <w:ind w:left="5103"/>
        <w:jc w:val="right"/>
        <w:rPr>
          <w:bCs/>
        </w:rPr>
      </w:pPr>
      <w:r w:rsidRPr="00F30300">
        <w:rPr>
          <w:bCs/>
        </w:rPr>
        <w:t>к постановлению</w:t>
      </w:r>
      <w:r w:rsidR="007E3020" w:rsidRPr="00F30300">
        <w:rPr>
          <w:bCs/>
        </w:rPr>
        <w:t xml:space="preserve"> </w:t>
      </w:r>
      <w:r w:rsidRPr="00F30300">
        <w:rPr>
          <w:bCs/>
        </w:rPr>
        <w:t xml:space="preserve">администрации </w:t>
      </w:r>
    </w:p>
    <w:p w:rsidR="00B55766" w:rsidRPr="00F30300" w:rsidRDefault="00397F9E" w:rsidP="00F30300">
      <w:pPr>
        <w:pStyle w:val="Default"/>
        <w:ind w:left="5103"/>
        <w:jc w:val="right"/>
        <w:rPr>
          <w:bCs/>
        </w:rPr>
      </w:pPr>
      <w:r>
        <w:rPr>
          <w:bCs/>
        </w:rPr>
        <w:t>Криничненского</w:t>
      </w:r>
      <w:r w:rsidR="00B55766" w:rsidRPr="00F30300">
        <w:rPr>
          <w:bCs/>
        </w:rPr>
        <w:t xml:space="preserve"> сельского поселения </w:t>
      </w:r>
    </w:p>
    <w:p w:rsidR="00B55766" w:rsidRPr="00F30300" w:rsidRDefault="00B55766" w:rsidP="00F30300">
      <w:pPr>
        <w:pStyle w:val="Default"/>
        <w:ind w:left="5103"/>
        <w:jc w:val="right"/>
        <w:rPr>
          <w:bCs/>
        </w:rPr>
      </w:pPr>
      <w:r w:rsidRPr="00F30300">
        <w:rPr>
          <w:bCs/>
        </w:rPr>
        <w:t xml:space="preserve">от </w:t>
      </w:r>
      <w:r w:rsidR="00397F9E">
        <w:rPr>
          <w:bCs/>
        </w:rPr>
        <w:t>30</w:t>
      </w:r>
      <w:r w:rsidR="00F30300" w:rsidRPr="00F30300">
        <w:rPr>
          <w:bCs/>
        </w:rPr>
        <w:t>.0</w:t>
      </w:r>
      <w:r w:rsidR="00397F9E">
        <w:rPr>
          <w:bCs/>
        </w:rPr>
        <w:t>9</w:t>
      </w:r>
      <w:r w:rsidR="00F30300" w:rsidRPr="00F30300">
        <w:rPr>
          <w:bCs/>
        </w:rPr>
        <w:t>.</w:t>
      </w:r>
      <w:r w:rsidRPr="00F30300">
        <w:rPr>
          <w:bCs/>
        </w:rPr>
        <w:t>2019 г. №</w:t>
      </w:r>
      <w:r w:rsidR="00397F9E">
        <w:rPr>
          <w:bCs/>
        </w:rPr>
        <w:t>229</w:t>
      </w:r>
    </w:p>
    <w:p w:rsidR="00B55766" w:rsidRPr="00F30300" w:rsidRDefault="00B55766" w:rsidP="00F30300">
      <w:pPr>
        <w:autoSpaceDE w:val="0"/>
        <w:autoSpaceDN w:val="0"/>
        <w:adjustRightInd w:val="0"/>
        <w:spacing w:after="0" w:line="240" w:lineRule="auto"/>
        <w:ind w:firstLine="698"/>
        <w:jc w:val="right"/>
        <w:rPr>
          <w:rFonts w:ascii="Times New Roman" w:hAnsi="Times New Roman" w:cs="Times New Roman"/>
          <w:b/>
          <w:bCs/>
          <w:sz w:val="24"/>
          <w:szCs w:val="24"/>
        </w:rPr>
      </w:pPr>
    </w:p>
    <w:p w:rsidR="00B55766" w:rsidRPr="00F30300" w:rsidRDefault="00B55766" w:rsidP="00F30300">
      <w:pPr>
        <w:autoSpaceDE w:val="0"/>
        <w:autoSpaceDN w:val="0"/>
        <w:adjustRightInd w:val="0"/>
        <w:spacing w:after="0" w:line="240" w:lineRule="auto"/>
        <w:ind w:firstLine="698"/>
        <w:jc w:val="center"/>
        <w:rPr>
          <w:rFonts w:ascii="Times New Roman" w:hAnsi="Times New Roman" w:cs="Times New Roman"/>
          <w:b/>
          <w:sz w:val="24"/>
          <w:szCs w:val="24"/>
        </w:rPr>
      </w:pPr>
      <w:r w:rsidRPr="00F30300">
        <w:rPr>
          <w:rFonts w:ascii="Times New Roman" w:hAnsi="Times New Roman" w:cs="Times New Roman"/>
          <w:b/>
          <w:sz w:val="24"/>
          <w:szCs w:val="24"/>
        </w:rPr>
        <w:t xml:space="preserve">Положение об учетной политике администрации </w:t>
      </w:r>
      <w:r w:rsidR="00397F9E">
        <w:rPr>
          <w:rFonts w:ascii="Times New Roman" w:hAnsi="Times New Roman" w:cs="Times New Roman"/>
          <w:b/>
          <w:sz w:val="24"/>
          <w:szCs w:val="24"/>
        </w:rPr>
        <w:t>Криничненского</w:t>
      </w:r>
      <w:r w:rsidRPr="00F30300">
        <w:rPr>
          <w:rFonts w:ascii="Times New Roman" w:hAnsi="Times New Roman" w:cs="Times New Roman"/>
          <w:b/>
          <w:sz w:val="24"/>
          <w:szCs w:val="24"/>
        </w:rPr>
        <w:t xml:space="preserve"> сельского поселения Белогорского района Республики Крым</w:t>
      </w:r>
    </w:p>
    <w:p w:rsidR="009C3051" w:rsidRPr="00F30300" w:rsidRDefault="009C3051" w:rsidP="00F30300">
      <w:pPr>
        <w:autoSpaceDE w:val="0"/>
        <w:autoSpaceDN w:val="0"/>
        <w:adjustRightInd w:val="0"/>
        <w:spacing w:after="0" w:line="240" w:lineRule="auto"/>
        <w:jc w:val="center"/>
        <w:outlineLvl w:val="0"/>
        <w:rPr>
          <w:rFonts w:ascii="Times New Roman" w:hAnsi="Times New Roman" w:cs="Times New Roman"/>
          <w:b/>
          <w:bCs/>
          <w:sz w:val="24"/>
          <w:szCs w:val="24"/>
        </w:rPr>
      </w:pPr>
      <w:bookmarkStart w:id="1" w:name="sub_1006"/>
      <w:r w:rsidRPr="00F30300">
        <w:rPr>
          <w:rFonts w:ascii="Times New Roman" w:hAnsi="Times New Roman" w:cs="Times New Roman"/>
          <w:b/>
          <w:bCs/>
          <w:sz w:val="24"/>
          <w:szCs w:val="24"/>
        </w:rPr>
        <w:t>1. Общие положения</w:t>
      </w:r>
    </w:p>
    <w:bookmarkEnd w:id="1"/>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1.1. Настоящая Учетная политика для целей бухгалтерского учета (далее - Учетная политика) разработана в соответствии с:</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Бюджетным кодексом Российской Федерации;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Федеральным законом от 06.12.2011 № 402-ФЗ «О бухгалтерском учете» (далее - Закон № 402-ФЗ);</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федеральными стандартами бухгалтерского учета для организаций государственного сектора;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применению»(далее - Инструкции № 157);</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приказом Минфина России от 8 июня 2018 г. № 132н «О Порядке формирования и применения кодов бюджетной классификации Российской Федерации, их структуре и принципах назначения»;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приказом Минфина России от 29 ноября 2017 г. № 209н «Об утверждении Порядка применения классификации операций сектора государственного управления»;</w:t>
      </w:r>
    </w:p>
    <w:p w:rsidR="00B55766" w:rsidRPr="00F30300" w:rsidRDefault="00B55766"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sz w:val="24"/>
          <w:szCs w:val="24"/>
        </w:rPr>
        <w:t>-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от 31.12.2016 № 256н;</w:t>
      </w:r>
    </w:p>
    <w:p w:rsidR="00B55766" w:rsidRPr="00F30300" w:rsidRDefault="00B55766"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sz w:val="24"/>
          <w:szCs w:val="24"/>
        </w:rPr>
        <w:t>- федеральным стандартом бухгалтерского учета для организаций государственного сектора "Основные средства", утвержденным приказом Минфина России от 31.12.2016 № 257н;</w:t>
      </w:r>
    </w:p>
    <w:p w:rsidR="00B55766" w:rsidRPr="00F30300" w:rsidRDefault="00B55766"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sz w:val="24"/>
          <w:szCs w:val="24"/>
        </w:rPr>
        <w:t>- федеральным стандартом бухгалтерского учета для организаций государственного сектора "Аренда", утвержденным приказом Минфина России от 31.12.2016 № 258н;</w:t>
      </w:r>
    </w:p>
    <w:p w:rsidR="00B55766" w:rsidRPr="00F30300" w:rsidRDefault="00B55766"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sz w:val="24"/>
          <w:szCs w:val="24"/>
        </w:rPr>
        <w:t>- федеральным стандартом бухгалтерского учета для организаций государственного сектора "Обесценение активов", утвержденным приказом Минфина России от 31.12.2016 № 259н;</w:t>
      </w:r>
    </w:p>
    <w:p w:rsidR="00B55766" w:rsidRPr="00F30300" w:rsidRDefault="00B55766"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sz w:val="24"/>
          <w:szCs w:val="24"/>
        </w:rPr>
        <w:t>- федеральным стандартом бухгалтерского учета для организаций государственного сектора «Учетная политика, оценочные значения и ошибки» от 30.12.2017 № 274н;</w:t>
      </w:r>
    </w:p>
    <w:p w:rsidR="00B55766" w:rsidRPr="00F30300" w:rsidRDefault="00B55766"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sz w:val="24"/>
          <w:szCs w:val="24"/>
        </w:rPr>
        <w:t>- федеральным стандартом бухгалтерского учета для организаций государственного сектора «События после отчетной даты» от 30.12.2017 № 275 н;</w:t>
      </w:r>
    </w:p>
    <w:p w:rsidR="00B55766" w:rsidRPr="00F30300" w:rsidRDefault="00B55766"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sz w:val="24"/>
          <w:szCs w:val="24"/>
        </w:rPr>
        <w:t>- федеральным стандартом бухгалтерского учета для организаций государственного сектора «Информация о связанных сторонах» от 30.12.2017 № 277н;</w:t>
      </w:r>
    </w:p>
    <w:p w:rsidR="00B55766" w:rsidRPr="00F30300" w:rsidRDefault="00B55766"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sz w:val="24"/>
          <w:szCs w:val="24"/>
        </w:rPr>
        <w:t>- федеральным стандартом бухгалтерского учета для организаций государственного сектора «Отчет о движении денежных средств» от 30.12.2017 № 278 н;</w:t>
      </w:r>
    </w:p>
    <w:p w:rsidR="00B55766" w:rsidRPr="00F30300" w:rsidRDefault="00B55766"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sz w:val="24"/>
          <w:szCs w:val="24"/>
        </w:rPr>
        <w:t>- федеральным стандартом бухгалтерского учета для организаций государственного сектора «Доходы» от 27.02.2018 № 32н;</w:t>
      </w:r>
    </w:p>
    <w:p w:rsidR="00B55766" w:rsidRPr="00F30300" w:rsidRDefault="00B55766"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sz w:val="24"/>
          <w:szCs w:val="24"/>
        </w:rPr>
        <w:t>- федеральным стандартом бухгалтерского учета для организаций государственного сектора «Бюджетная информация в бухгалтерской (финансовой) отчетности» от 28.02.2018 № 37н;</w:t>
      </w:r>
    </w:p>
    <w:p w:rsidR="00B55766" w:rsidRPr="00F30300" w:rsidRDefault="00B55766"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sz w:val="24"/>
          <w:szCs w:val="24"/>
        </w:rPr>
        <w:t>- федеральным стандартом бухгалтерского учета для организаций государственного сектора «Резервы. Раскрытие информации об условных обязательствах и условных активах» от 30.05.2018 № 124н;</w:t>
      </w:r>
    </w:p>
    <w:p w:rsidR="00B55766" w:rsidRPr="00F30300" w:rsidRDefault="00B55766"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sz w:val="24"/>
          <w:szCs w:val="24"/>
        </w:rPr>
        <w:t>- федеральным стандартом бухгалтерского учета для организаций государственного сектора «Долгосрочные договоры», утвержденным приказом Минфина России от 29.06.2018 № 145н;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w:t>
      </w:r>
      <w:r w:rsidRPr="00F30300">
        <w:rPr>
          <w:rFonts w:ascii="Times New Roman" w:hAnsi="Times New Roman" w:cs="Times New Roman"/>
          <w:sz w:val="24"/>
          <w:szCs w:val="24"/>
        </w:rPr>
        <w:t>приказом</w:t>
      </w:r>
      <w:r w:rsidRPr="00F30300">
        <w:rPr>
          <w:rFonts w:ascii="Times New Roman" w:hAnsi="Times New Roman" w:cs="Times New Roman"/>
          <w:b/>
          <w:bCs/>
          <w:sz w:val="24"/>
          <w:szCs w:val="24"/>
        </w:rPr>
        <w:t xml:space="preserve"> Минфина России от 06.12.2010 № 162н «Об утверждении Плана счетов бюджетного учета и Инструкции по его применению» (далее - Инструкция № 162н);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иными нормативными правовыми актами, регулирующими вопросы организации и ведения бухгалтерского учета.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B55766" w:rsidRPr="00F30300" w:rsidRDefault="009C3051" w:rsidP="00F30300">
      <w:pPr>
        <w:autoSpaceDE w:val="0"/>
        <w:autoSpaceDN w:val="0"/>
        <w:adjustRightInd w:val="0"/>
        <w:spacing w:after="0" w:line="240" w:lineRule="auto"/>
        <w:ind w:firstLine="720"/>
        <w:jc w:val="both"/>
        <w:rPr>
          <w:rFonts w:ascii="Times New Roman" w:hAnsi="Times New Roman" w:cs="Times New Roman"/>
          <w:bCs/>
          <w:sz w:val="24"/>
          <w:szCs w:val="24"/>
        </w:rPr>
      </w:pPr>
      <w:r w:rsidRPr="00F30300">
        <w:rPr>
          <w:rFonts w:ascii="Times New Roman" w:hAnsi="Times New Roman" w:cs="Times New Roman"/>
          <w:sz w:val="24"/>
          <w:szCs w:val="24"/>
        </w:rPr>
        <w:t>1.2. </w:t>
      </w:r>
      <w:r w:rsidR="00B55766" w:rsidRPr="00F30300">
        <w:rPr>
          <w:rFonts w:ascii="Times New Roman" w:hAnsi="Times New Roman" w:cs="Times New Roman"/>
          <w:sz w:val="24"/>
          <w:szCs w:val="24"/>
        </w:rPr>
        <w:t xml:space="preserve">Ведение бухгалтерского учета в Администрации </w:t>
      </w:r>
      <w:r w:rsidR="00397F9E">
        <w:rPr>
          <w:rFonts w:ascii="Times New Roman" w:hAnsi="Times New Roman" w:cs="Times New Roman"/>
          <w:sz w:val="24"/>
          <w:szCs w:val="24"/>
        </w:rPr>
        <w:t>Криничненского</w:t>
      </w:r>
      <w:r w:rsidR="00B55766" w:rsidRPr="00F30300">
        <w:rPr>
          <w:rFonts w:ascii="Times New Roman" w:hAnsi="Times New Roman" w:cs="Times New Roman"/>
          <w:sz w:val="24"/>
          <w:szCs w:val="24"/>
        </w:rPr>
        <w:t xml:space="preserve"> сельского поселения Белогорского района Республики Крым осуществляется </w:t>
      </w:r>
      <w:r w:rsidR="00B55766" w:rsidRPr="00F30300">
        <w:rPr>
          <w:rFonts w:ascii="Times New Roman" w:hAnsi="Times New Roman" w:cs="Times New Roman"/>
          <w:bCs/>
          <w:sz w:val="24"/>
          <w:szCs w:val="24"/>
        </w:rPr>
        <w:t>финансово-экономическим сектором.</w:t>
      </w:r>
    </w:p>
    <w:p w:rsidR="00B55766" w:rsidRPr="00F30300" w:rsidRDefault="00B55766"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Организацию учетной работы и распределение ее объема осуществляет заведующий финансово-экономическим сектором - главный бухгалтер. Все денежные и расчетные документы, финансовые и кредитные обязательства без подписи Главы Администрации </w:t>
      </w:r>
      <w:r w:rsidR="00397F9E">
        <w:rPr>
          <w:rFonts w:ascii="Times New Roman" w:hAnsi="Times New Roman" w:cs="Times New Roman"/>
          <w:sz w:val="24"/>
          <w:szCs w:val="24"/>
        </w:rPr>
        <w:t>Криничненского</w:t>
      </w:r>
      <w:r w:rsidRPr="00F30300">
        <w:rPr>
          <w:rFonts w:ascii="Times New Roman" w:hAnsi="Times New Roman" w:cs="Times New Roman"/>
          <w:sz w:val="24"/>
          <w:szCs w:val="24"/>
        </w:rPr>
        <w:t xml:space="preserve"> сельского поселения Белогорского района Республики Крым заведующего финансово-экономическим сектором - главным бухгалтером Администрации </w:t>
      </w:r>
      <w:r w:rsidR="00397F9E">
        <w:rPr>
          <w:rFonts w:ascii="Times New Roman" w:hAnsi="Times New Roman" w:cs="Times New Roman"/>
          <w:sz w:val="24"/>
          <w:szCs w:val="24"/>
        </w:rPr>
        <w:t>Криничненского</w:t>
      </w:r>
      <w:r w:rsidRPr="00F30300">
        <w:rPr>
          <w:rFonts w:ascii="Times New Roman" w:hAnsi="Times New Roman" w:cs="Times New Roman"/>
          <w:sz w:val="24"/>
          <w:szCs w:val="24"/>
        </w:rPr>
        <w:t xml:space="preserve"> сельского поселения Белогорского района Республики Крым недействительны и к исполнению не принимаются.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B55766" w:rsidRPr="00F30300" w:rsidRDefault="009C3051"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sz w:val="24"/>
          <w:szCs w:val="24"/>
        </w:rPr>
        <w:t>1.3. </w:t>
      </w:r>
      <w:r w:rsidR="00B55766" w:rsidRPr="00F30300">
        <w:rPr>
          <w:rFonts w:ascii="Times New Roman" w:hAnsi="Times New Roman" w:cs="Times New Roman"/>
          <w:sz w:val="24"/>
          <w:szCs w:val="24"/>
        </w:rPr>
        <w:t xml:space="preserve">Кассовые операции ведутся в кассе </w:t>
      </w:r>
      <w:r w:rsidR="00B55766" w:rsidRPr="00F30300">
        <w:rPr>
          <w:rFonts w:ascii="Times New Roman" w:hAnsi="Times New Roman" w:cs="Times New Roman"/>
          <w:i/>
          <w:sz w:val="24"/>
          <w:szCs w:val="24"/>
        </w:rPr>
        <w:t>кассовым или иным работником</w:t>
      </w:r>
      <w:r w:rsidR="00B55766" w:rsidRPr="00F30300">
        <w:rPr>
          <w:rFonts w:ascii="Times New Roman" w:hAnsi="Times New Roman" w:cs="Times New Roman"/>
          <w:sz w:val="24"/>
          <w:szCs w:val="24"/>
        </w:rPr>
        <w:t>, назначаемым приказом руководителя учреждения.</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4 Указания Банка России от 11.03.2014 № 3210-У)</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1.4. Бухгалтерский учет в </w:t>
      </w:r>
      <w:r w:rsidR="001A7238" w:rsidRPr="00F30300">
        <w:rPr>
          <w:rFonts w:ascii="Times New Roman" w:hAnsi="Times New Roman" w:cs="Times New Roman"/>
          <w:sz w:val="24"/>
          <w:szCs w:val="24"/>
        </w:rPr>
        <w:t xml:space="preserve">Администрации </w:t>
      </w:r>
      <w:r w:rsidR="00397F9E">
        <w:rPr>
          <w:rFonts w:ascii="Times New Roman" w:hAnsi="Times New Roman" w:cs="Times New Roman"/>
          <w:sz w:val="24"/>
          <w:szCs w:val="24"/>
        </w:rPr>
        <w:t>Криничненского</w:t>
      </w:r>
      <w:r w:rsidR="001A7238" w:rsidRPr="00F30300">
        <w:rPr>
          <w:rFonts w:ascii="Times New Roman" w:hAnsi="Times New Roman" w:cs="Times New Roman"/>
          <w:sz w:val="24"/>
          <w:szCs w:val="24"/>
        </w:rPr>
        <w:t xml:space="preserve"> сельского поселения Белогорского района Республики Крым </w:t>
      </w:r>
      <w:r w:rsidRPr="00F30300">
        <w:rPr>
          <w:rFonts w:ascii="Times New Roman" w:hAnsi="Times New Roman" w:cs="Times New Roman"/>
          <w:sz w:val="24"/>
          <w:szCs w:val="24"/>
        </w:rPr>
        <w:t xml:space="preserve">ведется с применением Единого плана счетов, утвержденного приказом Минфина России от 01.12.2010 № 157н, </w:t>
      </w:r>
      <w:r w:rsidRPr="00F30300">
        <w:rPr>
          <w:rFonts w:ascii="Times New Roman" w:hAnsi="Times New Roman" w:cs="Times New Roman"/>
          <w:b/>
          <w:bCs/>
          <w:sz w:val="24"/>
          <w:szCs w:val="24"/>
        </w:rPr>
        <w:t>Плана счетов бюджетного учета</w:t>
      </w:r>
      <w:r w:rsidRPr="00F30300">
        <w:rPr>
          <w:rFonts w:ascii="Times New Roman" w:hAnsi="Times New Roman" w:cs="Times New Roman"/>
          <w:sz w:val="24"/>
          <w:szCs w:val="24"/>
        </w:rPr>
        <w:t>, и разработанного на их основе Рабочего плана счетов (Приложение № </w:t>
      </w:r>
      <w:r w:rsidR="001A7238" w:rsidRPr="00F30300">
        <w:rPr>
          <w:rFonts w:ascii="Times New Roman" w:hAnsi="Times New Roman" w:cs="Times New Roman"/>
          <w:sz w:val="24"/>
          <w:szCs w:val="24"/>
        </w:rPr>
        <w:t>1</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Аналитический учет также обеспечивается путем дополнительной детализации операций по статьям КОСГУ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форм участия в капитале» в рамках третьего разряда кода.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Для отражения в учете нефинансовых активов (за исключением счетов 0 106 00 000, 0 107 00 000, 0 109 00 000) в 5-17 разрядах номера счета бухгалтерского (бюджетного) учета отражаются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коды согласно целевому назначению имущества;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Согласно целевому назначению имущества, активов и обязательств предусматривается следующий порядок ведения аналитического учета по счетам: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счет 0 201 35 000 - в 5</w:t>
      </w:r>
      <w:r w:rsidR="00D538DD" w:rsidRPr="00F30300">
        <w:rPr>
          <w:rFonts w:ascii="Times New Roman" w:hAnsi="Times New Roman" w:cs="Times New Roman"/>
          <w:sz w:val="24"/>
          <w:szCs w:val="24"/>
        </w:rPr>
        <w:t>-17 разрядах номера отражаются коды бюджетной классификации</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счет 0 401 60 000 - в 5-</w:t>
      </w:r>
      <w:r w:rsidR="00D538DD" w:rsidRPr="00F30300">
        <w:rPr>
          <w:rFonts w:ascii="Times New Roman" w:hAnsi="Times New Roman" w:cs="Times New Roman"/>
          <w:sz w:val="24"/>
          <w:szCs w:val="24"/>
        </w:rPr>
        <w:t>14 разрядах номера указываются коды бюджетной классификации</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Иные правила раскрытия информации путем замены «0» в номере счета на иное значение</w:t>
      </w:r>
      <w:r w:rsidR="00D538DD" w:rsidRPr="00F30300">
        <w:rPr>
          <w:rFonts w:ascii="Times New Roman" w:hAnsi="Times New Roman" w:cs="Times New Roman"/>
          <w:sz w:val="24"/>
          <w:szCs w:val="24"/>
        </w:rPr>
        <w:t xml:space="preserve">, применяются </w:t>
      </w:r>
      <w:r w:rsidRPr="00F30300">
        <w:rPr>
          <w:rFonts w:ascii="Times New Roman" w:hAnsi="Times New Roman" w:cs="Times New Roman"/>
          <w:b/>
          <w:bCs/>
          <w:sz w:val="24"/>
          <w:szCs w:val="24"/>
        </w:rPr>
        <w:t>согласно правилам, установленным организацией, составляющей сводную (консолидированную) отчетность</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19 СГС «Концептуальные основы ...», п.п. 1, 21, 21.2 Инструкции № 157н, п. 8 СГС «Основные средства», п. 2 Инструкции № 162н, п. 2.1 Инструкции № 174н, п. 3 Инструкции № 183н, п. 8 Порядка применения КОСГУ, утв. приказом Минфина России от 29.11.2017 № 209н)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1.5. Организация дополнительного аналитического учета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1.5.1. Аналитический учет по отдельным видам основных средств обеспечивается путем открытия дополнительных аналитических счетов (субконто) к счетам 0 101 00 000, 0 111 00 000 и забалансовым счетам 25, 26:</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»Операционная аренда»;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»Финансовая аренда»;</w:t>
      </w:r>
    </w:p>
    <w:p w:rsidR="009C3051" w:rsidRPr="00F30300" w:rsidRDefault="00052EE7"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w:t>
      </w:r>
      <w:r w:rsidR="009C3051" w:rsidRPr="00F30300">
        <w:rPr>
          <w:rFonts w:ascii="Times New Roman" w:hAnsi="Times New Roman" w:cs="Times New Roman"/>
          <w:sz w:val="24"/>
          <w:szCs w:val="24"/>
        </w:rPr>
        <w:t>Льготная аренда»;</w:t>
      </w:r>
    </w:p>
    <w:p w:rsidR="009C3051" w:rsidRPr="00F30300" w:rsidRDefault="00052EE7"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w:t>
      </w:r>
      <w:r w:rsidR="009C3051" w:rsidRPr="00F30300">
        <w:rPr>
          <w:rFonts w:ascii="Times New Roman" w:hAnsi="Times New Roman" w:cs="Times New Roman"/>
          <w:sz w:val="24"/>
          <w:szCs w:val="24"/>
        </w:rPr>
        <w:t>Безвозмездное пользование».</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С целью раскрытия информации в Пояснительной записке к счетам учета основных средств вводится дополнительная аналитика (субконто):</w:t>
      </w:r>
    </w:p>
    <w:p w:rsidR="009C3051" w:rsidRPr="00F30300" w:rsidRDefault="00052EE7"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w:t>
      </w:r>
      <w:r w:rsidR="009C3051" w:rsidRPr="00F30300">
        <w:rPr>
          <w:rFonts w:ascii="Times New Roman" w:hAnsi="Times New Roman" w:cs="Times New Roman"/>
          <w:sz w:val="24"/>
          <w:szCs w:val="24"/>
        </w:rPr>
        <w:t>В эксплуатации»;</w:t>
      </w:r>
    </w:p>
    <w:p w:rsidR="009C3051" w:rsidRPr="00F30300" w:rsidRDefault="00052EE7"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w:t>
      </w:r>
      <w:r w:rsidR="009C3051" w:rsidRPr="00F30300">
        <w:rPr>
          <w:rFonts w:ascii="Times New Roman" w:hAnsi="Times New Roman" w:cs="Times New Roman"/>
          <w:sz w:val="24"/>
          <w:szCs w:val="24"/>
        </w:rPr>
        <w:t>В запасе (на складе) - новые»</w:t>
      </w:r>
    </w:p>
    <w:p w:rsidR="009C3051" w:rsidRPr="00F30300" w:rsidRDefault="00052EE7"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w:t>
      </w:r>
      <w:r w:rsidR="009C3051" w:rsidRPr="00F30300">
        <w:rPr>
          <w:rFonts w:ascii="Times New Roman" w:hAnsi="Times New Roman" w:cs="Times New Roman"/>
          <w:sz w:val="24"/>
          <w:szCs w:val="24"/>
        </w:rPr>
        <w:t>На консервации»;</w:t>
      </w:r>
    </w:p>
    <w:p w:rsidR="009C3051" w:rsidRPr="00F30300" w:rsidRDefault="00052EE7"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w:t>
      </w:r>
      <w:r w:rsidR="009C3051" w:rsidRPr="00F30300">
        <w:rPr>
          <w:rFonts w:ascii="Times New Roman" w:hAnsi="Times New Roman" w:cs="Times New Roman"/>
          <w:sz w:val="24"/>
          <w:szCs w:val="24"/>
        </w:rPr>
        <w:t>Поступившие в результате реклассификации»;</w:t>
      </w:r>
    </w:p>
    <w:p w:rsidR="009C3051" w:rsidRPr="00F30300" w:rsidRDefault="00052EE7"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w:t>
      </w:r>
      <w:r w:rsidR="009C3051" w:rsidRPr="00F30300">
        <w:rPr>
          <w:rFonts w:ascii="Times New Roman" w:hAnsi="Times New Roman" w:cs="Times New Roman"/>
          <w:sz w:val="24"/>
          <w:szCs w:val="24"/>
        </w:rPr>
        <w:t>Выведенные из эксплуатации» (субконто для обособленного учета на забалансовом счете 02).</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Объекты культурного наследия учитываются на специальном аналитическом счете (субконто) «Активы культурного наследия» соответствующих счетов учета основных средств.</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п.п. 7, 51, 56 СГС «Основные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1.5.2. 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отдельного субконто на счете 0 205 00 000 (0 302 00 000);</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32 СГС «Аренда»)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1.5.3. Обособленный учет процентных доходов и расходов, условных арендных платежей обеспечивается на дополнительных аналитических счетах (субконто) к счету 0 401 00 000.</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32 СГС «Аренда»).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1.5.4. Аналитический учет расчетов по заработной плате ведется в Журнале операций расчетов по оплате труда, денежному дово</w:t>
      </w:r>
      <w:r w:rsidR="00D538DD" w:rsidRPr="00F30300">
        <w:rPr>
          <w:rFonts w:ascii="Times New Roman" w:hAnsi="Times New Roman" w:cs="Times New Roman"/>
          <w:sz w:val="24"/>
          <w:szCs w:val="24"/>
        </w:rPr>
        <w:t>льствию и стипендиям в разрезе</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источников финансового обеспечения деятельности;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1.5.5. Аналитический учет расчетов по пенсиям, пособиям и ин</w:t>
      </w:r>
      <w:r w:rsidR="00D538DD" w:rsidRPr="00F30300">
        <w:rPr>
          <w:rFonts w:ascii="Times New Roman" w:hAnsi="Times New Roman" w:cs="Times New Roman"/>
          <w:sz w:val="24"/>
          <w:szCs w:val="24"/>
        </w:rPr>
        <w:t>ым социальным выплатам ведется</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w:t>
      </w:r>
      <w:r w:rsidRPr="00F30300">
        <w:rPr>
          <w:rFonts w:ascii="Times New Roman" w:hAnsi="Times New Roman" w:cs="Times New Roman"/>
          <w:sz w:val="24"/>
          <w:szCs w:val="24"/>
        </w:rPr>
        <w:t>Журнале</w:t>
      </w:r>
      <w:r w:rsidRPr="00F30300">
        <w:rPr>
          <w:rFonts w:ascii="Times New Roman" w:hAnsi="Times New Roman" w:cs="Times New Roman"/>
          <w:b/>
          <w:bCs/>
          <w:sz w:val="24"/>
          <w:szCs w:val="24"/>
        </w:rPr>
        <w:t xml:space="preserve"> по прочим операциям</w:t>
      </w:r>
    </w:p>
    <w:p w:rsidR="009C3051" w:rsidRPr="00F30300" w:rsidRDefault="00D538DD"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в разрезе:</w:t>
      </w:r>
    </w:p>
    <w:p w:rsidR="009C3051" w:rsidRPr="00F30300" w:rsidRDefault="00D538DD"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получателей выплат</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1.7. В целях ведения бухгалтерского учета применяются: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унифицированные формы первичных учетных документов и регистров бухгалтерского учета, включенные в перечни, утвержденные Приказом № 52н, а также формы, утвержденные непосредственно данным приказом, образцы которых приведены в Приложении №</w:t>
      </w:r>
      <w:r w:rsidR="00D538DD" w:rsidRPr="00F30300">
        <w:rPr>
          <w:rFonts w:ascii="Times New Roman" w:hAnsi="Times New Roman" w:cs="Times New Roman"/>
          <w:sz w:val="24"/>
          <w:szCs w:val="24"/>
        </w:rPr>
        <w:t>2</w:t>
      </w:r>
      <w:r w:rsidR="007E3020" w:rsidRPr="00F30300">
        <w:rPr>
          <w:rFonts w:ascii="Times New Roman" w:hAnsi="Times New Roman" w:cs="Times New Roman"/>
          <w:sz w:val="24"/>
          <w:szCs w:val="24"/>
        </w:rPr>
        <w:t xml:space="preserve"> к учетной политике.</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 оформляются в том числе операции по изменению стоимостных оценок объектов учета, при досрочном расторжении договоров пользования, реклассификации объектов учета.</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ч. 2 ст. 9, ч. 5 ст. 10 Закона № 402-ФЗ, п. 25 СГС «Концептуальные основы ...», п. 11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1.8. Предоставить право подписи первичных учетных документов должностны</w:t>
      </w:r>
      <w:r w:rsidR="001C232E" w:rsidRPr="00F30300">
        <w:rPr>
          <w:rFonts w:ascii="Times New Roman" w:hAnsi="Times New Roman" w:cs="Times New Roman"/>
          <w:sz w:val="24"/>
          <w:szCs w:val="24"/>
        </w:rPr>
        <w:t>м лицам согласно Приложению № 3</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п. 6, 7 ч. 2 ст. 9 Закона № 402-ФЗ, п. 26 СГС «Концептуальные основы ...)</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1.9. 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осуществляется с применением </w:t>
      </w:r>
      <w:r w:rsidR="001C232E" w:rsidRPr="00F30300">
        <w:rPr>
          <w:rFonts w:ascii="Times New Roman" w:hAnsi="Times New Roman" w:cs="Times New Roman"/>
          <w:sz w:val="24"/>
          <w:szCs w:val="24"/>
        </w:rPr>
        <w:t>НПО «Криста»</w:t>
      </w:r>
      <w:r w:rsidRPr="00F30300">
        <w:rPr>
          <w:rFonts w:ascii="Times New Roman" w:hAnsi="Times New Roman" w:cs="Times New Roman"/>
          <w:sz w:val="24"/>
          <w:szCs w:val="24"/>
        </w:rPr>
        <w:t>. Первичные учетные документы и (или) регистры бу</w:t>
      </w:r>
      <w:r w:rsidR="00045366" w:rsidRPr="00F30300">
        <w:rPr>
          <w:rFonts w:ascii="Times New Roman" w:hAnsi="Times New Roman" w:cs="Times New Roman"/>
          <w:sz w:val="24"/>
          <w:szCs w:val="24"/>
        </w:rPr>
        <w:t>хгалтерского учета оформляются</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на бумажных носителях и в виде электронного документа с использованием квалифицированной электронной подписи;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Заполнение учетных документов и (или) регистров бухгалтерского учета на бум</w:t>
      </w:r>
      <w:r w:rsidR="00045366" w:rsidRPr="00F30300">
        <w:rPr>
          <w:rFonts w:ascii="Times New Roman" w:hAnsi="Times New Roman" w:cs="Times New Roman"/>
          <w:sz w:val="24"/>
          <w:szCs w:val="24"/>
        </w:rPr>
        <w:t>ажных носителях осуществляется</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смешанным способом</w:t>
      </w:r>
      <w:r w:rsidR="00045366" w:rsidRPr="00F30300">
        <w:rPr>
          <w:rFonts w:ascii="Times New Roman" w:hAnsi="Times New Roman" w:cs="Times New Roman"/>
          <w:sz w:val="24"/>
          <w:szCs w:val="24"/>
        </w:rPr>
        <w:t xml:space="preserve"> (</w:t>
      </w:r>
      <w:r w:rsidR="00045366" w:rsidRPr="00F30300">
        <w:rPr>
          <w:rFonts w:ascii="Times New Roman" w:hAnsi="Times New Roman" w:cs="Times New Roman"/>
          <w:i/>
          <w:sz w:val="24"/>
          <w:szCs w:val="24"/>
        </w:rPr>
        <w:t>вручную и с помощью компьютерной техники)</w:t>
      </w:r>
      <w:r w:rsidRPr="00F30300">
        <w:rPr>
          <w:rFonts w:ascii="Times New Roman" w:hAnsi="Times New Roman" w:cs="Times New Roman"/>
          <w:sz w:val="24"/>
          <w:szCs w:val="24"/>
        </w:rPr>
        <w:t>.</w:t>
      </w:r>
    </w:p>
    <w:p w:rsidR="00045366" w:rsidRPr="00F30300" w:rsidRDefault="00045366"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Регистры бухгалтерского учета, оформляемые на бумажных носителях, распечатываются не</w:t>
      </w:r>
      <w:r w:rsidR="00045366" w:rsidRPr="00F30300">
        <w:rPr>
          <w:rFonts w:ascii="Times New Roman" w:hAnsi="Times New Roman" w:cs="Times New Roman"/>
          <w:sz w:val="24"/>
          <w:szCs w:val="24"/>
        </w:rPr>
        <w:t xml:space="preserve"> 20</w:t>
      </w:r>
      <w:r w:rsidRPr="00F30300">
        <w:rPr>
          <w:rFonts w:ascii="Times New Roman" w:hAnsi="Times New Roman" w:cs="Times New Roman"/>
          <w:sz w:val="24"/>
          <w:szCs w:val="24"/>
        </w:rPr>
        <w:t xml:space="preserve"> числа месяца, следующего за отчетным периодом.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Включение учетных данных в Журналы операций, а также нумерация Журналов операций осуществляется согласно Приложению № </w:t>
      </w:r>
      <w:r w:rsidR="00045366" w:rsidRPr="00F30300">
        <w:rPr>
          <w:rFonts w:ascii="Times New Roman" w:hAnsi="Times New Roman" w:cs="Times New Roman"/>
          <w:sz w:val="24"/>
          <w:szCs w:val="24"/>
        </w:rPr>
        <w:t>4</w:t>
      </w:r>
      <w:r w:rsidRPr="00F30300">
        <w:rPr>
          <w:rFonts w:ascii="Times New Roman" w:hAnsi="Times New Roman" w:cs="Times New Roman"/>
          <w:sz w:val="24"/>
          <w:szCs w:val="24"/>
        </w:rPr>
        <w:t>.</w:t>
      </w:r>
    </w:p>
    <w:p w:rsidR="00045366" w:rsidRPr="00F30300" w:rsidRDefault="00045366"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Документы, предоставляемые (получаемые) в (от) орган казначейства (финансовый орган), осуществляющий ведение лицевых счетов, в электронном виде с применением квалифицированной электронной подписи, хранятся в электронном виде. </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1.10.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в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(Основание:Приложение № 5 к Приказу № 52н)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1.11. При обнаружении в сформированных регистрах бухгалтерского учета ошибок проводится анализ (диагностика) ошибочных данных и внесение необходимых исправлений.</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Без соответствующего документального оформления исправления в электронных базах данных не допускаются.</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ч. 8 ст. 10 Закона №  402-ФЗ, п. 18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2" w:name="sub_112"/>
      <w:r w:rsidRPr="00F30300">
        <w:rPr>
          <w:rFonts w:ascii="Times New Roman" w:hAnsi="Times New Roman" w:cs="Times New Roman"/>
          <w:sz w:val="24"/>
          <w:szCs w:val="24"/>
        </w:rPr>
        <w:t>1.12.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(Приложение № </w:t>
      </w:r>
      <w:r w:rsidR="00045366" w:rsidRPr="00F30300">
        <w:rPr>
          <w:rFonts w:ascii="Times New Roman" w:hAnsi="Times New Roman" w:cs="Times New Roman"/>
          <w:sz w:val="24"/>
          <w:szCs w:val="24"/>
        </w:rPr>
        <w:t>5</w:t>
      </w:r>
      <w:r w:rsidRPr="00F30300">
        <w:rPr>
          <w:rFonts w:ascii="Times New Roman" w:hAnsi="Times New Roman" w:cs="Times New Roman"/>
          <w:sz w:val="24"/>
          <w:szCs w:val="24"/>
        </w:rPr>
        <w:t>).</w:t>
      </w:r>
    </w:p>
    <w:bookmarkEnd w:id="2"/>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Контроль</w:t>
      </w:r>
      <w:r w:rsidR="00045366" w:rsidRPr="00F30300">
        <w:rPr>
          <w:rFonts w:ascii="Times New Roman" w:hAnsi="Times New Roman" w:cs="Times New Roman"/>
          <w:sz w:val="24"/>
          <w:szCs w:val="24"/>
        </w:rPr>
        <w:t xml:space="preserve"> первичных документов проводят председатель </w:t>
      </w:r>
      <w:r w:rsidR="00397F9E">
        <w:rPr>
          <w:rFonts w:ascii="Times New Roman" w:hAnsi="Times New Roman" w:cs="Times New Roman"/>
          <w:sz w:val="24"/>
          <w:szCs w:val="24"/>
        </w:rPr>
        <w:t>Криничненского</w:t>
      </w:r>
      <w:r w:rsidR="00045366" w:rsidRPr="00F30300">
        <w:rPr>
          <w:rFonts w:ascii="Times New Roman" w:hAnsi="Times New Roman" w:cs="Times New Roman"/>
          <w:sz w:val="24"/>
          <w:szCs w:val="24"/>
        </w:rPr>
        <w:t xml:space="preserve"> сельского совета - глава администрации </w:t>
      </w:r>
      <w:r w:rsidR="00397F9E">
        <w:rPr>
          <w:rFonts w:ascii="Times New Roman" w:hAnsi="Times New Roman" w:cs="Times New Roman"/>
          <w:sz w:val="24"/>
          <w:szCs w:val="24"/>
        </w:rPr>
        <w:t>Криничненского</w:t>
      </w:r>
      <w:r w:rsidR="00045366" w:rsidRPr="00F30300">
        <w:rPr>
          <w:rFonts w:ascii="Times New Roman" w:hAnsi="Times New Roman" w:cs="Times New Roman"/>
          <w:sz w:val="24"/>
          <w:szCs w:val="24"/>
        </w:rPr>
        <w:t xml:space="preserve"> сельского поселения, заместитель главы администрации, заведующий финансово - экономичским сектором - главный бухгалтер в соответствии с Положением о внутреннем финансовом контроле (Приложение № 7).</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 при поступлении документов более поздней датой в этом же месяце факт хозяйств</w:t>
      </w:r>
      <w:r w:rsidR="00E012FF" w:rsidRPr="00F30300">
        <w:rPr>
          <w:rFonts w:ascii="Times New Roman" w:hAnsi="Times New Roman" w:cs="Times New Roman"/>
          <w:sz w:val="24"/>
          <w:szCs w:val="24"/>
        </w:rPr>
        <w:t>енной жизни отражается в учете</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датой поступления документа в учреждение</w:t>
      </w:r>
      <w:r w:rsidR="00E012FF"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2) при поступлении документов в начале месяца, следующего за отчетным (до закрытия месяца) факт хозяйств</w:t>
      </w:r>
      <w:r w:rsidR="00E012FF" w:rsidRPr="00F30300">
        <w:rPr>
          <w:rFonts w:ascii="Times New Roman" w:hAnsi="Times New Roman" w:cs="Times New Roman"/>
          <w:sz w:val="24"/>
          <w:szCs w:val="24"/>
        </w:rPr>
        <w:t>енной жизни отражается в учете</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последним днем отчетного периода</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22 СГС «Концептуальные основы...», п. 5 СГС «События после отчетной даты», п.п. 29-33 СГС «Учетная политика, оценочные значения и ошибки»)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1.13.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Ошибки прошлых лет учитываются в учете обособлено в целях раскрытия информации в отчетности в установленном порядке.</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18 Инструкции № 157н, п. 34 СГС «Учетная политика, оценочные значения и ошибки»)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1.14.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1"/>
        <w:gridCol w:w="3007"/>
        <w:gridCol w:w="3325"/>
        <w:gridCol w:w="3053"/>
      </w:tblGrid>
      <w:tr w:rsidR="009C3051" w:rsidRPr="00F30300">
        <w:tc>
          <w:tcPr>
            <w:tcW w:w="641"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w:t>
            </w:r>
            <w:r w:rsidRPr="00F30300">
              <w:rPr>
                <w:rFonts w:ascii="Times New Roman" w:hAnsi="Times New Roman" w:cs="Times New Roman"/>
                <w:sz w:val="24"/>
                <w:szCs w:val="24"/>
              </w:rPr>
              <w:br/>
              <w:t>п/п</w:t>
            </w:r>
          </w:p>
        </w:tc>
        <w:tc>
          <w:tcPr>
            <w:tcW w:w="3007" w:type="dxa"/>
            <w:tcBorders>
              <w:top w:val="single" w:sz="4" w:space="0" w:color="auto"/>
              <w:left w:val="single" w:sz="4" w:space="0" w:color="auto"/>
              <w:bottom w:val="single" w:sz="4" w:space="0" w:color="auto"/>
              <w:right w:val="single" w:sz="4" w:space="0" w:color="auto"/>
            </w:tcBorders>
            <w:vAlign w:val="center"/>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Вид документов</w:t>
            </w:r>
          </w:p>
        </w:tc>
        <w:tc>
          <w:tcPr>
            <w:tcW w:w="3325" w:type="dxa"/>
            <w:tcBorders>
              <w:top w:val="single" w:sz="4" w:space="0" w:color="auto"/>
              <w:left w:val="single" w:sz="4" w:space="0" w:color="auto"/>
              <w:bottom w:val="single" w:sz="4" w:space="0" w:color="auto"/>
              <w:right w:val="single" w:sz="4" w:space="0" w:color="auto"/>
            </w:tcBorders>
            <w:vAlign w:val="center"/>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Журнал операций, к которому относятся документы</w:t>
            </w:r>
          </w:p>
        </w:tc>
        <w:tc>
          <w:tcPr>
            <w:tcW w:w="3053" w:type="dxa"/>
            <w:tcBorders>
              <w:top w:val="single" w:sz="4" w:space="0" w:color="auto"/>
              <w:left w:val="single" w:sz="4" w:space="0" w:color="auto"/>
              <w:bottom w:val="single" w:sz="4" w:space="0" w:color="auto"/>
            </w:tcBorders>
            <w:vAlign w:val="center"/>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Особенности систематизации документов</w:t>
            </w:r>
          </w:p>
        </w:tc>
      </w:tr>
      <w:tr w:rsidR="009C3051" w:rsidRPr="00F30300">
        <w:tc>
          <w:tcPr>
            <w:tcW w:w="641"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3007"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Полученные от поставщиков, исполнителей, подрядчиков</w:t>
            </w:r>
          </w:p>
        </w:tc>
        <w:tc>
          <w:tcPr>
            <w:tcW w:w="33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Журнал операций расчетов с поставщиками и подрядчиками</w:t>
            </w:r>
          </w:p>
        </w:tc>
        <w:tc>
          <w:tcPr>
            <w:tcW w:w="3053"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В разрезе поставщиков, исполнителей и подрядчиков</w:t>
            </w:r>
          </w:p>
        </w:tc>
      </w:tr>
      <w:tr w:rsidR="009C3051" w:rsidRPr="00F30300">
        <w:tc>
          <w:tcPr>
            <w:tcW w:w="641"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3007"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Полученные от подотчетных лиц</w:t>
            </w:r>
          </w:p>
        </w:tc>
        <w:tc>
          <w:tcPr>
            <w:tcW w:w="33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Журнал операций расчетов с подотчетными лицами</w:t>
            </w:r>
          </w:p>
        </w:tc>
        <w:tc>
          <w:tcPr>
            <w:tcW w:w="3053"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В разрезе:</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 подотчетных лиц;</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 счетов расчетов с подотчетными лицами</w:t>
            </w:r>
          </w:p>
        </w:tc>
      </w:tr>
      <w:tr w:rsidR="009C3051" w:rsidRPr="00F30300">
        <w:tc>
          <w:tcPr>
            <w:tcW w:w="641"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3007"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Выписки из лицевых счетов (счетов) и прилагаемые к ним документы</w:t>
            </w:r>
          </w:p>
        </w:tc>
        <w:tc>
          <w:tcPr>
            <w:tcW w:w="33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Журнал операций с безналичными денежными средствами</w:t>
            </w:r>
          </w:p>
        </w:tc>
        <w:tc>
          <w:tcPr>
            <w:tcW w:w="3053"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В разрезе счетов учета в рублях и иностранной валюте (при отражении валютных операций)</w:t>
            </w:r>
          </w:p>
        </w:tc>
      </w:tr>
    </w:tbl>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1.15. Формирование регистров бухгалтерского учета осуществляется в следующем порядке:</w:t>
      </w:r>
    </w:p>
    <w:p w:rsidR="00E012FF"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 журнал регистрации приходных и расходных ордеров (ф. 0310003) формируется </w:t>
      </w:r>
      <w:r w:rsidR="00E012FF" w:rsidRPr="00F30300">
        <w:rPr>
          <w:rFonts w:ascii="Times New Roman" w:hAnsi="Times New Roman" w:cs="Times New Roman"/>
          <w:i/>
          <w:sz w:val="24"/>
          <w:szCs w:val="24"/>
        </w:rPr>
        <w:t>по мере поступления (выбытия) денежных средств (документов)</w:t>
      </w:r>
      <w:r w:rsidR="00E012FF"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инвентарная карточка учета нефинансовых активов (ф. 0504031)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w:t>
      </w:r>
      <w:r w:rsidR="007776D1" w:rsidRPr="00F30300">
        <w:rPr>
          <w:rFonts w:ascii="Times New Roman" w:hAnsi="Times New Roman" w:cs="Times New Roman"/>
          <w:sz w:val="24"/>
          <w:szCs w:val="24"/>
        </w:rPr>
        <w:t xml:space="preserve">озяйственной жизни формируется </w:t>
      </w:r>
      <w:r w:rsidRPr="00F30300">
        <w:rPr>
          <w:rFonts w:ascii="Times New Roman" w:hAnsi="Times New Roman" w:cs="Times New Roman"/>
          <w:b/>
          <w:bCs/>
          <w:sz w:val="24"/>
          <w:szCs w:val="24"/>
        </w:rPr>
        <w:t>ежегодно</w:t>
      </w:r>
      <w:r w:rsidRPr="00F30300">
        <w:rPr>
          <w:rFonts w:ascii="Times New Roman" w:hAnsi="Times New Roman" w:cs="Times New Roman"/>
          <w:sz w:val="24"/>
          <w:szCs w:val="24"/>
        </w:rPr>
        <w:t xml:space="preserve"> со сведениями о начисленной амортизации;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инвентарная карточка группового учета нефинансовых активов (ф. 0504032) оформляется при принятии объектов к учету, по мере внесения изменений и при выбытии;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 опись инвентарных карточек по учету нефинансовых активов (ф. 0504033), инвентарный список нефинансовых активов (ф. 0504034) формируются </w:t>
      </w:r>
      <w:r w:rsidRPr="00F30300">
        <w:rPr>
          <w:rFonts w:ascii="Times New Roman" w:hAnsi="Times New Roman" w:cs="Times New Roman"/>
          <w:b/>
          <w:bCs/>
          <w:sz w:val="24"/>
          <w:szCs w:val="24"/>
        </w:rPr>
        <w:t>ежегодно</w:t>
      </w:r>
      <w:r w:rsidRPr="00F30300">
        <w:rPr>
          <w:rFonts w:ascii="Times New Roman" w:hAnsi="Times New Roman" w:cs="Times New Roman"/>
          <w:sz w:val="24"/>
          <w:szCs w:val="24"/>
        </w:rPr>
        <w:t>. Опись инвентарных карточек (ф. 0504033) составляется без включения информации об инвентарных объектах, выбывших до начала установленного периода;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 книга учета бланков строгой (ф. 0504045) отчетности формируется </w:t>
      </w:r>
      <w:r w:rsidRPr="00F30300">
        <w:rPr>
          <w:rFonts w:ascii="Times New Roman" w:hAnsi="Times New Roman" w:cs="Times New Roman"/>
          <w:b/>
          <w:bCs/>
          <w:sz w:val="24"/>
          <w:szCs w:val="24"/>
        </w:rPr>
        <w:t xml:space="preserve"> ежеквартально</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книга аналитического учета депонированной зарплаты и стип</w:t>
      </w:r>
      <w:r w:rsidR="007776D1" w:rsidRPr="00F30300">
        <w:rPr>
          <w:rFonts w:ascii="Times New Roman" w:hAnsi="Times New Roman" w:cs="Times New Roman"/>
          <w:sz w:val="24"/>
          <w:szCs w:val="24"/>
        </w:rPr>
        <w:t xml:space="preserve">ендий (ф. 0504048) формируется </w:t>
      </w:r>
      <w:r w:rsidR="007776D1" w:rsidRPr="00F30300">
        <w:rPr>
          <w:rFonts w:ascii="Times New Roman" w:hAnsi="Times New Roman" w:cs="Times New Roman"/>
          <w:b/>
          <w:sz w:val="24"/>
          <w:szCs w:val="24"/>
        </w:rPr>
        <w:t>по мере необходимости либо ежемесячно</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реестр карточек (</w:t>
      </w:r>
      <w:r w:rsidR="007776D1" w:rsidRPr="00F30300">
        <w:rPr>
          <w:rFonts w:ascii="Times New Roman" w:hAnsi="Times New Roman" w:cs="Times New Roman"/>
          <w:sz w:val="24"/>
          <w:szCs w:val="24"/>
        </w:rPr>
        <w:t xml:space="preserve">ф. 0504052) формируется </w:t>
      </w:r>
      <w:r w:rsidR="007776D1" w:rsidRPr="00F30300">
        <w:rPr>
          <w:rFonts w:ascii="Times New Roman" w:hAnsi="Times New Roman" w:cs="Times New Roman"/>
          <w:b/>
          <w:sz w:val="24"/>
          <w:szCs w:val="24"/>
        </w:rPr>
        <w:t>ежегодно</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другие регистры, не указанные выше, заполняются по мере необходимости.</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11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1.16.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предыдущем пункте настоящей учетной политики, сброшюровываются в папку (дело). На обложке папки (дела) дополнительно к установленным п. 11 Инструкции № 157н реквизитам указывается срок хранения.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приказом Минкультуры России от 31.03.2015 № 526.</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 558, но не менее 5 лет.</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п.п. 13, 33 СГС «Концептуальные основы ...», п.п 11, 19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1.17. Персональный состав комиссий, создаваемых в учреждении, ответственные должностные лица определяются: отдельными приказами.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Комиссия по поступлению и выбытию активов осуществляет свою деятельность в соответствии с Положе</w:t>
      </w:r>
      <w:r w:rsidR="005718BB" w:rsidRPr="00F30300">
        <w:rPr>
          <w:rFonts w:ascii="Times New Roman" w:hAnsi="Times New Roman" w:cs="Times New Roman"/>
          <w:sz w:val="24"/>
          <w:szCs w:val="24"/>
        </w:rPr>
        <w:t>нием о комиссии (Приложение № 8</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п.п. 25, 34, 46, 51, 60, 61, 63, 339, 377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3" w:name="sub_114"/>
      <w:r w:rsidRPr="00F30300">
        <w:rPr>
          <w:rFonts w:ascii="Times New Roman" w:hAnsi="Times New Roman" w:cs="Times New Roman"/>
          <w:sz w:val="24"/>
          <w:szCs w:val="24"/>
        </w:rPr>
        <w:t>1.18. В отношении объектов основных средств проведение инвентаризационных процедур в целях подтверждения достоверности показателей годовой отчетно</w:t>
      </w:r>
      <w:r w:rsidR="009D59A5" w:rsidRPr="00F30300">
        <w:rPr>
          <w:rFonts w:ascii="Times New Roman" w:hAnsi="Times New Roman" w:cs="Times New Roman"/>
          <w:sz w:val="24"/>
          <w:szCs w:val="24"/>
        </w:rPr>
        <w:t>сти не могут быть начаты ранее 1 октября отчетного года</w:t>
      </w:r>
      <w:r w:rsidRPr="00F30300">
        <w:rPr>
          <w:rFonts w:ascii="Times New Roman" w:hAnsi="Times New Roman" w:cs="Times New Roman"/>
          <w:sz w:val="24"/>
          <w:szCs w:val="24"/>
        </w:rPr>
        <w:t>.</w:t>
      </w:r>
    </w:p>
    <w:bookmarkEnd w:id="3"/>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Инвентаризации проводятся согласно Положению об</w:t>
      </w:r>
      <w:r w:rsidR="001C232E" w:rsidRPr="00F30300">
        <w:rPr>
          <w:rFonts w:ascii="Times New Roman" w:hAnsi="Times New Roman" w:cs="Times New Roman"/>
          <w:sz w:val="24"/>
          <w:szCs w:val="24"/>
        </w:rPr>
        <w:t xml:space="preserve"> инвентаризации (Приложение № 10</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Оценка соответствия объектов имущества понятию «Актив» осуществляе</w:t>
      </w:r>
      <w:r w:rsidR="009D59A5" w:rsidRPr="00F30300">
        <w:rPr>
          <w:rFonts w:ascii="Times New Roman" w:hAnsi="Times New Roman" w:cs="Times New Roman"/>
          <w:sz w:val="24"/>
          <w:szCs w:val="24"/>
        </w:rPr>
        <w:t>тся</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в рамках годовой инвентаризации, проводимой в целях</w:t>
      </w:r>
      <w:r w:rsidR="009D59A5" w:rsidRPr="00F30300">
        <w:rPr>
          <w:rFonts w:ascii="Times New Roman" w:hAnsi="Times New Roman" w:cs="Times New Roman"/>
          <w:b/>
          <w:bCs/>
          <w:sz w:val="24"/>
          <w:szCs w:val="24"/>
        </w:rPr>
        <w:t xml:space="preserve"> составления годовой отчетности.</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ч. 3 ст. 11 Закона № 402-ФЗ, п. 6 Инструкции №  157н, п. 7 Инструкции, утвержденной приказом Минфина России от 28.12.2010 № 191н, п. 9 Инструкции, утвержденной приказом Минфина России от 25.03.2011 № 33н, раздел VIII СГС «Концептуальные основы ...»)</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F8383A" w:rsidRPr="00F30300" w:rsidRDefault="00F8383A"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1.19</w:t>
      </w:r>
      <w:r w:rsidR="009C3051" w:rsidRPr="00F30300">
        <w:rPr>
          <w:rFonts w:ascii="Times New Roman" w:hAnsi="Times New Roman" w:cs="Times New Roman"/>
          <w:sz w:val="24"/>
          <w:szCs w:val="24"/>
        </w:rPr>
        <w:t xml:space="preserve">. Месячная, квартальная,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в </w:t>
      </w:r>
      <w:r w:rsidRPr="00F30300">
        <w:rPr>
          <w:rFonts w:ascii="Times New Roman" w:hAnsi="Times New Roman" w:cs="Times New Roman"/>
          <w:sz w:val="24"/>
          <w:szCs w:val="24"/>
        </w:rPr>
        <w:t>электронном виде с применением программного продукта «НПО Криста»</w:t>
      </w:r>
      <w:r w:rsidR="009C3051" w:rsidRPr="00F30300">
        <w:rPr>
          <w:rFonts w:ascii="Times New Roman" w:hAnsi="Times New Roman" w:cs="Times New Roman"/>
          <w:sz w:val="24"/>
          <w:szCs w:val="24"/>
        </w:rPr>
        <w:t xml:space="preserve">. После утверждения руководителем организации отчетность в установленные сроки представляется в </w:t>
      </w:r>
      <w:r w:rsidRPr="00F30300">
        <w:rPr>
          <w:rFonts w:ascii="Times New Roman" w:hAnsi="Times New Roman" w:cs="Times New Roman"/>
          <w:i/>
          <w:sz w:val="24"/>
          <w:szCs w:val="24"/>
        </w:rPr>
        <w:t xml:space="preserve">Финансовое управление администрации Белогорского района Республики Крым </w:t>
      </w:r>
      <w:r w:rsidR="009C3051" w:rsidRPr="00F30300">
        <w:rPr>
          <w:rFonts w:ascii="Times New Roman" w:hAnsi="Times New Roman" w:cs="Times New Roman"/>
          <w:sz w:val="24"/>
          <w:szCs w:val="24"/>
        </w:rPr>
        <w:t xml:space="preserve">на бумажных носителях и </w:t>
      </w:r>
      <w:r w:rsidRPr="00F30300">
        <w:rPr>
          <w:rFonts w:ascii="Times New Roman" w:hAnsi="Times New Roman" w:cs="Times New Roman"/>
          <w:i/>
          <w:sz w:val="24"/>
          <w:szCs w:val="24"/>
        </w:rPr>
        <w:t>по телекоммуникационным каналам связи либо путем передачи на магнитном носителе.</w:t>
      </w:r>
    </w:p>
    <w:p w:rsidR="00F8383A" w:rsidRPr="00F30300" w:rsidRDefault="00F8383A"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(Основание: ч. 4 ст. 14 Закона № 402-ФЗ, п. 6 Инструкции № 33н, п.п. 4, 5 Инструкции № 191н)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1.2</w:t>
      </w:r>
      <w:r w:rsidR="00F8383A" w:rsidRPr="00F30300">
        <w:rPr>
          <w:rFonts w:ascii="Times New Roman" w:hAnsi="Times New Roman" w:cs="Times New Roman"/>
          <w:sz w:val="24"/>
          <w:szCs w:val="24"/>
        </w:rPr>
        <w:t>0</w:t>
      </w:r>
      <w:r w:rsidRPr="00F30300">
        <w:rPr>
          <w:rFonts w:ascii="Times New Roman" w:hAnsi="Times New Roman" w:cs="Times New Roman"/>
          <w:sz w:val="24"/>
          <w:szCs w:val="24"/>
        </w:rPr>
        <w:t>. События после отчетной даты отражаются в учете и отчетности в соответствии с П</w:t>
      </w:r>
      <w:r w:rsidR="001C232E" w:rsidRPr="00F30300">
        <w:rPr>
          <w:rFonts w:ascii="Times New Roman" w:hAnsi="Times New Roman" w:cs="Times New Roman"/>
          <w:sz w:val="24"/>
          <w:szCs w:val="24"/>
        </w:rPr>
        <w:t>риложением № 9</w:t>
      </w:r>
      <w:r w:rsidRPr="00F30300">
        <w:rPr>
          <w:rFonts w:ascii="Times New Roman" w:hAnsi="Times New Roman" w:cs="Times New Roman"/>
          <w:sz w:val="24"/>
          <w:szCs w:val="24"/>
        </w:rPr>
        <w:t xml:space="preserve"> к учетной политике.</w:t>
      </w:r>
    </w:p>
    <w:p w:rsidR="009C3051" w:rsidRPr="00F30300" w:rsidRDefault="00F8383A"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1.21</w:t>
      </w:r>
      <w:r w:rsidR="009C3051" w:rsidRPr="00F30300">
        <w:rPr>
          <w:rFonts w:ascii="Times New Roman" w:hAnsi="Times New Roman" w:cs="Times New Roman"/>
          <w:sz w:val="24"/>
          <w:szCs w:val="24"/>
        </w:rPr>
        <w:t>. Внутренний контроль в учреждении осуществляется согласно Положению о внутреннем контроле (Приложение № </w:t>
      </w:r>
      <w:r w:rsidRPr="00F30300">
        <w:rPr>
          <w:rFonts w:ascii="Times New Roman" w:hAnsi="Times New Roman" w:cs="Times New Roman"/>
          <w:sz w:val="24"/>
          <w:szCs w:val="24"/>
        </w:rPr>
        <w:t>7</w:t>
      </w:r>
      <w:r w:rsidR="009C3051"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ч. 1 ст. 19 Закона № 402-ФЗ; п. 6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F8383A"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4" w:name="sub_119"/>
      <w:r w:rsidRPr="00F30300">
        <w:rPr>
          <w:rFonts w:ascii="Times New Roman" w:hAnsi="Times New Roman" w:cs="Times New Roman"/>
          <w:sz w:val="24"/>
          <w:szCs w:val="24"/>
        </w:rPr>
        <w:t>1.22</w:t>
      </w:r>
      <w:r w:rsidR="009C3051" w:rsidRPr="00F30300">
        <w:rPr>
          <w:rFonts w:ascii="Times New Roman" w:hAnsi="Times New Roman" w:cs="Times New Roman"/>
          <w:sz w:val="24"/>
          <w:szCs w:val="24"/>
        </w:rPr>
        <w:t>. Критерии существенности информации в учете и отчет</w:t>
      </w:r>
      <w:r w:rsidRPr="00F30300">
        <w:rPr>
          <w:rFonts w:ascii="Times New Roman" w:hAnsi="Times New Roman" w:cs="Times New Roman"/>
          <w:sz w:val="24"/>
          <w:szCs w:val="24"/>
        </w:rPr>
        <w:t>ности устанавливаются для целей</w:t>
      </w:r>
      <w:r w:rsidR="009C3051" w:rsidRPr="00F30300">
        <w:rPr>
          <w:rFonts w:ascii="Times New Roman" w:hAnsi="Times New Roman" w:cs="Times New Roman"/>
          <w:b/>
          <w:bCs/>
          <w:sz w:val="24"/>
          <w:szCs w:val="24"/>
        </w:rPr>
        <w:t>:</w:t>
      </w:r>
    </w:p>
    <w:bookmarkEnd w:id="4"/>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признания ошибки;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отражения информации о событиях после отчетной даты;</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1.2</w:t>
      </w:r>
      <w:r w:rsidR="00F8383A" w:rsidRPr="00F30300">
        <w:rPr>
          <w:rFonts w:ascii="Times New Roman" w:hAnsi="Times New Roman" w:cs="Times New Roman"/>
          <w:sz w:val="24"/>
          <w:szCs w:val="24"/>
        </w:rPr>
        <w:t>3.</w:t>
      </w:r>
      <w:r w:rsidRPr="00F30300">
        <w:rPr>
          <w:rFonts w:ascii="Times New Roman" w:hAnsi="Times New Roman" w:cs="Times New Roman"/>
          <w:sz w:val="24"/>
          <w:szCs w:val="24"/>
        </w:rPr>
        <w:t xml:space="preserve">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 </w:t>
      </w:r>
      <w:r w:rsidRPr="00F30300">
        <w:rPr>
          <w:rFonts w:ascii="Times New Roman" w:hAnsi="Times New Roman" w:cs="Times New Roman"/>
          <w:b/>
          <w:bCs/>
          <w:sz w:val="24"/>
          <w:szCs w:val="24"/>
        </w:rPr>
        <w:t>главным бухгалтером по согласов</w:t>
      </w:r>
      <w:r w:rsidR="00F8383A" w:rsidRPr="00F30300">
        <w:rPr>
          <w:rFonts w:ascii="Times New Roman" w:hAnsi="Times New Roman" w:cs="Times New Roman"/>
          <w:b/>
          <w:bCs/>
          <w:sz w:val="24"/>
          <w:szCs w:val="24"/>
        </w:rPr>
        <w:t xml:space="preserve">анию с руководителем </w:t>
      </w:r>
      <w:r w:rsidRPr="00F30300">
        <w:rPr>
          <w:rFonts w:ascii="Times New Roman" w:hAnsi="Times New Roman" w:cs="Times New Roman"/>
          <w:sz w:val="24"/>
          <w:szCs w:val="24"/>
        </w:rPr>
        <w:t xml:space="preserve"> на основании письменного обоснования такого решения.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F8383A"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1.24</w:t>
      </w:r>
      <w:r w:rsidR="009C3051" w:rsidRPr="00F30300">
        <w:rPr>
          <w:rFonts w:ascii="Times New Roman" w:hAnsi="Times New Roman" w:cs="Times New Roman"/>
          <w:sz w:val="24"/>
          <w:szCs w:val="24"/>
        </w:rPr>
        <w:t>. Независимо от установленных критериев существенности в качестве событий после отчетной даты в учете и отчетности отражаются событи</w:t>
      </w:r>
      <w:r w:rsidRPr="00F30300">
        <w:rPr>
          <w:rFonts w:ascii="Times New Roman" w:hAnsi="Times New Roman" w:cs="Times New Roman"/>
          <w:sz w:val="24"/>
          <w:szCs w:val="24"/>
        </w:rPr>
        <w:t>я, перечень которых установлен</w:t>
      </w:r>
      <w:r w:rsidR="009C3051"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главным р</w:t>
      </w:r>
      <w:r w:rsidR="00F8383A" w:rsidRPr="00F30300">
        <w:rPr>
          <w:rFonts w:ascii="Times New Roman" w:hAnsi="Times New Roman" w:cs="Times New Roman"/>
          <w:b/>
          <w:bCs/>
          <w:sz w:val="24"/>
          <w:szCs w:val="24"/>
        </w:rPr>
        <w:t>аспорядителем бюджетных средств.</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п.п. 17, 67 СГС «Концептуальные основы ...», п. 2 СГС «События после отчетной даты»)</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1.2</w:t>
      </w:r>
      <w:r w:rsidR="000F6D18" w:rsidRPr="00F30300">
        <w:rPr>
          <w:rFonts w:ascii="Times New Roman" w:hAnsi="Times New Roman" w:cs="Times New Roman"/>
          <w:sz w:val="24"/>
          <w:szCs w:val="24"/>
        </w:rPr>
        <w:t>5</w:t>
      </w:r>
      <w:r w:rsidRPr="00F30300">
        <w:rPr>
          <w:rFonts w:ascii="Times New Roman" w:hAnsi="Times New Roman" w:cs="Times New Roman"/>
          <w:sz w:val="24"/>
          <w:szCs w:val="24"/>
        </w:rPr>
        <w:t xml:space="preserve">. Построчный перевод первичных учетных документов, составленных на иностранных языках, осуществляется </w:t>
      </w:r>
      <w:r w:rsidR="00F8383A" w:rsidRPr="00F30300">
        <w:rPr>
          <w:rFonts w:ascii="Times New Roman" w:hAnsi="Times New Roman" w:cs="Times New Roman"/>
          <w:b/>
          <w:bCs/>
          <w:sz w:val="24"/>
          <w:szCs w:val="24"/>
        </w:rPr>
        <w:t>специализированной организацией</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31 СГС «Концептуальные основы...»)</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1.2</w:t>
      </w:r>
      <w:r w:rsidR="000F6D18" w:rsidRPr="00F30300">
        <w:rPr>
          <w:rFonts w:ascii="Times New Roman" w:hAnsi="Times New Roman" w:cs="Times New Roman"/>
          <w:sz w:val="24"/>
          <w:szCs w:val="24"/>
        </w:rPr>
        <w:t>6</w:t>
      </w:r>
      <w:r w:rsidRPr="00F30300">
        <w:rPr>
          <w:rFonts w:ascii="Times New Roman" w:hAnsi="Times New Roman" w:cs="Times New Roman"/>
          <w:sz w:val="24"/>
          <w:szCs w:val="24"/>
        </w:rPr>
        <w:t>. В табеле учета использования рабочего време</w:t>
      </w:r>
      <w:r w:rsidR="00F8383A" w:rsidRPr="00F30300">
        <w:rPr>
          <w:rFonts w:ascii="Times New Roman" w:hAnsi="Times New Roman" w:cs="Times New Roman"/>
          <w:sz w:val="24"/>
          <w:szCs w:val="24"/>
        </w:rPr>
        <w:t>ни (ф. 0504421) регистрируются</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фактические затраты рабочего времени</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(Основание:Методические указания, утвержденными Приказом № 52н, письмо Минфина России от 02.06.2016 № 02-06-10/32007)</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0F6D18"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5" w:name="sub_129"/>
      <w:r w:rsidRPr="00F30300">
        <w:rPr>
          <w:rFonts w:ascii="Times New Roman" w:hAnsi="Times New Roman" w:cs="Times New Roman"/>
          <w:sz w:val="24"/>
          <w:szCs w:val="24"/>
        </w:rPr>
        <w:t xml:space="preserve">1.27. </w:t>
      </w:r>
      <w:r w:rsidR="009C3051" w:rsidRPr="00F30300">
        <w:rPr>
          <w:rFonts w:ascii="Times New Roman" w:hAnsi="Times New Roman" w:cs="Times New Roman"/>
          <w:sz w:val="24"/>
          <w:szCs w:val="24"/>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bookmarkEnd w:id="5"/>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сроки передачи дел,</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лицо, ответственное за сдачу дел,</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лицо, ответственное за прием дел,</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другие лица, участвующие в процессе приема-передачи дел (члены специальной комиссии, представитель вышестоящего органа, аудитор),</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необходимость проведения инвентаризации финансовых активов,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дата, на которую должны быть завершены учетные процессы.</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Передача дел оформляется Актом. В Акте приема-передачи в том числе указываются: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опись переданных документов, их количество и места хранения;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выявленные в ходе передачи дел основные нарушения и неточности в оформлении первичных учетных документов и регистров учета;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соответствие документов данным бухгалтерской и налоговой отчетности;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список отсутствующих документов;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общая характеристика бухгалтерского учета и организации внутреннего контроля;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факт передачи печати, штампов, ключей от сейфа и бухгалтерии, ключей от системы «Клиент-Банк», сертификатов и т.п.;</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дата, на которую осуществлена приемка-передача дел.</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Акт заверяется подписями лиц, ответственных за сдачу и прием дел, а также другими лицами, участвующими в процессе приема-передачи дел.</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14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jc w:val="center"/>
        <w:outlineLvl w:val="0"/>
        <w:rPr>
          <w:rFonts w:ascii="Times New Roman" w:hAnsi="Times New Roman" w:cs="Times New Roman"/>
          <w:b/>
          <w:bCs/>
          <w:sz w:val="24"/>
          <w:szCs w:val="24"/>
        </w:rPr>
      </w:pPr>
      <w:bookmarkStart w:id="6" w:name="sub_1008"/>
      <w:r w:rsidRPr="00F30300">
        <w:rPr>
          <w:rFonts w:ascii="Times New Roman" w:hAnsi="Times New Roman" w:cs="Times New Roman"/>
          <w:b/>
          <w:bCs/>
          <w:sz w:val="24"/>
          <w:szCs w:val="24"/>
        </w:rPr>
        <w:t>2. Учет нефинансовых активов</w:t>
      </w:r>
    </w:p>
    <w:bookmarkEnd w:id="6"/>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2.1. Выдача и использование доверенностей на получение товарно-материальных ценностей осуществляется в соответств</w:t>
      </w:r>
      <w:r w:rsidR="001C232E" w:rsidRPr="00F30300">
        <w:rPr>
          <w:rFonts w:ascii="Times New Roman" w:hAnsi="Times New Roman" w:cs="Times New Roman"/>
          <w:sz w:val="24"/>
          <w:szCs w:val="24"/>
        </w:rPr>
        <w:t>ии с Положением (Приложение № 11</w:t>
      </w:r>
      <w:r w:rsidRPr="00F30300">
        <w:rPr>
          <w:rFonts w:ascii="Times New Roman" w:hAnsi="Times New Roman" w:cs="Times New Roman"/>
          <w:sz w:val="24"/>
          <w:szCs w:val="24"/>
        </w:rPr>
        <w:t>). Данным положением также определяется перечень должностных лиц, имеющих право:</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подписи доверенностей;</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получения доверенностей.</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2.2. При поступлении объектов нефинансовых активов, полученных в рамках необменных операций, в том числе в порядке:</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дарения (безвозмездного получения);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принятия выморочного имущества;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получения объектов по распоряжению собственника без указания стоимостных оценок;</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при выявлении объектов, созданных в рамках ремонтных работ;</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при выявлении в ходе инвентаризации неучтенных объектов, по которым утрачены приходные документы,</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справедливая стоимость объектов имущества определяется комиссией по поступлению и выбытию активов методом рыночных цен.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Справедливая стоимость нефинансовых активов может определяться следующим образом: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 для объектов недвижимости, подлежащих государственной регистрации, - на основании</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xml:space="preserve">- оценки, произведенной в соответствии с положениями </w:t>
      </w:r>
      <w:r w:rsidRPr="00F30300">
        <w:rPr>
          <w:rFonts w:ascii="Times New Roman" w:hAnsi="Times New Roman" w:cs="Times New Roman"/>
          <w:sz w:val="24"/>
          <w:szCs w:val="24"/>
        </w:rPr>
        <w:t>Федерального закона</w:t>
      </w:r>
      <w:r w:rsidRPr="00F30300">
        <w:rPr>
          <w:rFonts w:ascii="Times New Roman" w:hAnsi="Times New Roman" w:cs="Times New Roman"/>
          <w:b/>
          <w:bCs/>
          <w:sz w:val="24"/>
          <w:szCs w:val="24"/>
        </w:rPr>
        <w:t xml:space="preserve"> от 29.07.1998 г. № 135-ФЗ «Об оценочной деятельности в Российской Федерации»;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2) для иных объектов (ранее не экспл</w:t>
      </w:r>
      <w:r w:rsidR="000F6D18" w:rsidRPr="00F30300">
        <w:rPr>
          <w:rFonts w:ascii="Times New Roman" w:hAnsi="Times New Roman" w:cs="Times New Roman"/>
          <w:sz w:val="24"/>
          <w:szCs w:val="24"/>
        </w:rPr>
        <w:t>уатировавшихся) - на выбор на основании</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данных о ценах на аналогичные материальные ценности, полученных в письменной форме от организаций-изготовителей;</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сведений об уровне цен из открытых источников информации;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экспертных заключений (при условии документального подтверждения квалификации экспертов) о стоимости отдельных (аналогичных) объектов;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3) для иных объектов (бывших в эксплуатации) - </w:t>
      </w:r>
      <w:r w:rsidR="000F6D18" w:rsidRPr="00F30300">
        <w:rPr>
          <w:rFonts w:ascii="Times New Roman" w:hAnsi="Times New Roman" w:cs="Times New Roman"/>
          <w:sz w:val="24"/>
          <w:szCs w:val="24"/>
        </w:rPr>
        <w:t>на выбор на основании: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экспертных заключений (при условии документального подтве</w:t>
      </w:r>
      <w:r w:rsidR="000F6D18" w:rsidRPr="00F30300">
        <w:rPr>
          <w:rFonts w:ascii="Times New Roman" w:hAnsi="Times New Roman" w:cs="Times New Roman"/>
          <w:b/>
          <w:bCs/>
          <w:sz w:val="24"/>
          <w:szCs w:val="24"/>
        </w:rPr>
        <w:t>рждения квалификации экспертов).</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п.п. 25, 31, 106, 357 Инструкции № 157н, п.п. 54, 59 стандарта «Концептуальные основы...», п.п. 7, 22 стандарта «Основные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7" w:name="sub_230"/>
      <w:r w:rsidRPr="00F30300">
        <w:rPr>
          <w:rFonts w:ascii="Times New Roman" w:hAnsi="Times New Roman" w:cs="Times New Roman"/>
          <w:sz w:val="24"/>
          <w:szCs w:val="24"/>
        </w:rPr>
        <w:t xml:space="preserve">2.3. При частичной ликвидации (разукомплектации) объекта нефинансовых активов расчет стоимости ликвидируемой (выделяемой) части объекта осуществляется </w:t>
      </w:r>
      <w:r w:rsidR="000F6D18" w:rsidRPr="00F30300">
        <w:rPr>
          <w:rFonts w:ascii="Times New Roman" w:hAnsi="Times New Roman" w:cs="Times New Roman"/>
          <w:sz w:val="24"/>
          <w:szCs w:val="24"/>
        </w:rPr>
        <w:t>одним из способов</w:t>
      </w:r>
      <w:r w:rsidRPr="00F30300">
        <w:rPr>
          <w:rFonts w:ascii="Times New Roman" w:hAnsi="Times New Roman" w:cs="Times New Roman"/>
          <w:b/>
          <w:bCs/>
          <w:sz w:val="24"/>
          <w:szCs w:val="24"/>
        </w:rPr>
        <w:t>:</w:t>
      </w:r>
    </w:p>
    <w:bookmarkEnd w:id="7"/>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в процентном отношении к стоимости всего объекта, определенном комиссией по поступлению и выбытию активов;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исходя из стоимости отдельных предметов, входящих в состав сложных объектов нефинансовых активов;</w:t>
      </w:r>
    </w:p>
    <w:p w:rsidR="009C3051" w:rsidRPr="00F30300" w:rsidRDefault="000F6D18"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путем независимой оценки.</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п.п. 27, 85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2.4.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w:t>
      </w:r>
      <w:r w:rsidR="000F6D18" w:rsidRPr="00F30300">
        <w:rPr>
          <w:rFonts w:ascii="Times New Roman" w:hAnsi="Times New Roman" w:cs="Times New Roman"/>
          <w:sz w:val="24"/>
          <w:szCs w:val="24"/>
        </w:rPr>
        <w:t xml:space="preserve"> основании Акта (Приложение № 2.6</w:t>
      </w:r>
      <w:r w:rsidRPr="00F30300">
        <w:rPr>
          <w:rFonts w:ascii="Times New Roman" w:hAnsi="Times New Roman" w:cs="Times New Roman"/>
          <w:sz w:val="24"/>
          <w:szCs w:val="24"/>
        </w:rPr>
        <w:t>),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02 «Материальные ценности, принятые на хранение».</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п.п. 51, 335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2.</w:t>
      </w:r>
      <w:r w:rsidR="000F6D18" w:rsidRPr="00F30300">
        <w:rPr>
          <w:rFonts w:ascii="Times New Roman" w:hAnsi="Times New Roman" w:cs="Times New Roman"/>
          <w:sz w:val="24"/>
          <w:szCs w:val="24"/>
        </w:rPr>
        <w:t>5</w:t>
      </w:r>
      <w:r w:rsidRPr="00F30300">
        <w:rPr>
          <w:rFonts w:ascii="Times New Roman" w:hAnsi="Times New Roman" w:cs="Times New Roman"/>
          <w:sz w:val="24"/>
          <w:szCs w:val="24"/>
        </w:rPr>
        <w:t>.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п.п. 220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0F6D18"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2.6</w:t>
      </w:r>
      <w:r w:rsidR="009C3051" w:rsidRPr="00F30300">
        <w:rPr>
          <w:rFonts w:ascii="Times New Roman" w:hAnsi="Times New Roman" w:cs="Times New Roman"/>
          <w:sz w:val="24"/>
          <w:szCs w:val="24"/>
        </w:rPr>
        <w:t>. Поступление нефинансовых активов при их приобретении (безвозмездном получении) оформляется Актом о приеме-передаче объектов нефинансовых активов (ф. 0504101) или Приходным ордером на приемку материальных ценностей (нефинансовых активов) (ф. 0504207).</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В случае приобретения (покупки, дарения) нефинансовых активов поля передающей стороны не заполняются.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0F6D18"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8" w:name="sub_208"/>
      <w:r w:rsidRPr="00F30300">
        <w:rPr>
          <w:rFonts w:ascii="Times New Roman" w:hAnsi="Times New Roman" w:cs="Times New Roman"/>
          <w:sz w:val="24"/>
          <w:szCs w:val="24"/>
        </w:rPr>
        <w:t>2.7</w:t>
      </w:r>
      <w:r w:rsidR="009C3051" w:rsidRPr="00F30300">
        <w:rPr>
          <w:rFonts w:ascii="Times New Roman" w:hAnsi="Times New Roman" w:cs="Times New Roman"/>
          <w:sz w:val="24"/>
          <w:szCs w:val="24"/>
        </w:rPr>
        <w:t>. В Инвентарной карточке учета нефинансовых активов (ф. 0504031) и Инвентарной карточке группового учета нефинансовых активов (ф. 0504032)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bookmarkEnd w:id="8"/>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0F6D18"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2.8</w:t>
      </w:r>
      <w:r w:rsidR="009C3051" w:rsidRPr="00F30300">
        <w:rPr>
          <w:rFonts w:ascii="Times New Roman" w:hAnsi="Times New Roman" w:cs="Times New Roman"/>
          <w:sz w:val="24"/>
          <w:szCs w:val="24"/>
        </w:rPr>
        <w:t>.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подраздела классификации расходов, исходя из функций (услуг), в которых они подлежат использованию.</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письма Минфина России от 02.11.2016 № 02-07-05/64116, от 08.07.2016 № 09-04-07/40283, от 17.10.2011 № 02-03-09/4607)</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0F6D18"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2.9</w:t>
      </w:r>
      <w:r w:rsidR="009C3051" w:rsidRPr="00F30300">
        <w:rPr>
          <w:rFonts w:ascii="Times New Roman" w:hAnsi="Times New Roman" w:cs="Times New Roman"/>
          <w:sz w:val="24"/>
          <w:szCs w:val="24"/>
        </w:rPr>
        <w:t xml:space="preserve">.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от 13.12.2017 № 02-07-07/83464, от 15.12.2017 № 02-07-07/84237. Профессиональное суждение оформляется согласно Приложению № </w:t>
      </w:r>
      <w:r w:rsidRPr="00F30300">
        <w:rPr>
          <w:rFonts w:ascii="Times New Roman" w:hAnsi="Times New Roman" w:cs="Times New Roman"/>
          <w:sz w:val="24"/>
          <w:szCs w:val="24"/>
        </w:rPr>
        <w:t>2.9.</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31 СГС «Основные средства», п.п. 12-16 СГС «Аренда», п. 37 СГС «Представление бухгалтерской (финансовой) отчетности»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jc w:val="center"/>
        <w:outlineLvl w:val="0"/>
        <w:rPr>
          <w:rFonts w:ascii="Times New Roman" w:hAnsi="Times New Roman" w:cs="Times New Roman"/>
          <w:b/>
          <w:bCs/>
          <w:sz w:val="24"/>
          <w:szCs w:val="24"/>
        </w:rPr>
      </w:pPr>
      <w:bookmarkStart w:id="9" w:name="sub_200"/>
      <w:r w:rsidRPr="00F30300">
        <w:rPr>
          <w:rFonts w:ascii="Times New Roman" w:hAnsi="Times New Roman" w:cs="Times New Roman"/>
          <w:b/>
          <w:bCs/>
          <w:sz w:val="24"/>
          <w:szCs w:val="24"/>
        </w:rPr>
        <w:t>3. Учет основных средств</w:t>
      </w:r>
    </w:p>
    <w:bookmarkEnd w:id="9"/>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10" w:name="sub_21"/>
      <w:r w:rsidRPr="00F30300">
        <w:rPr>
          <w:rFonts w:ascii="Times New Roman" w:hAnsi="Times New Roman" w:cs="Times New Roman"/>
          <w:b/>
          <w:bCs/>
          <w:sz w:val="24"/>
          <w:szCs w:val="24"/>
        </w:rPr>
        <w:t>3.1. Порядок принятия объектов основных средств к учету</w:t>
      </w:r>
    </w:p>
    <w:bookmarkEnd w:id="10"/>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9 стандарта «Основные средства», п.п. 46, 47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11" w:name="sub_1001"/>
      <w:r w:rsidRPr="00F30300">
        <w:rPr>
          <w:rFonts w:ascii="Times New Roman" w:hAnsi="Times New Roman" w:cs="Times New Roman"/>
          <w:sz w:val="24"/>
          <w:szCs w:val="24"/>
        </w:rPr>
        <w:t>3.1.4. Инвентарный номер основного средства состоит из знаков и формируется по следующим правилам:</w:t>
      </w:r>
    </w:p>
    <w:bookmarkEnd w:id="11"/>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w:t>
      </w:r>
      <w:r w:rsidR="000F6D18" w:rsidRPr="00F30300">
        <w:rPr>
          <w:rFonts w:ascii="Times New Roman" w:hAnsi="Times New Roman" w:cs="Times New Roman"/>
          <w:b/>
          <w:bCs/>
          <w:sz w:val="24"/>
          <w:szCs w:val="24"/>
        </w:rPr>
        <w:t>тствующей аналитической группы.</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Регистрация инвентарных номеров основных средств ведется в </w:t>
      </w:r>
      <w:r w:rsidR="000F6D18" w:rsidRPr="00F30300">
        <w:rPr>
          <w:rFonts w:ascii="Times New Roman" w:hAnsi="Times New Roman" w:cs="Times New Roman"/>
          <w:b/>
          <w:bCs/>
          <w:sz w:val="24"/>
          <w:szCs w:val="24"/>
        </w:rPr>
        <w:t>журнале</w:t>
      </w:r>
      <w:r w:rsidRPr="00F30300">
        <w:rPr>
          <w:rFonts w:ascii="Times New Roman" w:hAnsi="Times New Roman" w:cs="Times New Roman"/>
          <w:sz w:val="24"/>
          <w:szCs w:val="24"/>
        </w:rPr>
        <w:t xml:space="preserve">. Ответственный за присвоение и регистрацию инвентарных номеров вновь поступающим объектам основных - </w:t>
      </w:r>
      <w:r w:rsidR="0061607D" w:rsidRPr="00F30300">
        <w:rPr>
          <w:rFonts w:ascii="Times New Roman" w:hAnsi="Times New Roman" w:cs="Times New Roman"/>
          <w:i/>
          <w:sz w:val="24"/>
          <w:szCs w:val="24"/>
        </w:rPr>
        <w:t>председатель комиссии по поступлению и выбытию нефинансовых активов</w:t>
      </w:r>
      <w:r w:rsidRPr="00F30300">
        <w:rPr>
          <w:rFonts w:ascii="Times New Roman" w:hAnsi="Times New Roman" w:cs="Times New Roman"/>
          <w:sz w:val="24"/>
          <w:szCs w:val="24"/>
        </w:rPr>
        <w:t xml:space="preserve">. </w:t>
      </w:r>
      <w:r w:rsidR="0061607D" w:rsidRPr="00F30300">
        <w:rPr>
          <w:rFonts w:ascii="Times New Roman" w:hAnsi="Times New Roman" w:cs="Times New Roman"/>
          <w:sz w:val="24"/>
          <w:szCs w:val="24"/>
        </w:rPr>
        <w:t>Инвентарные номера не наносятся на объекты основных средств, на которые не представляется возможным проставление инвентарного номера</w:t>
      </w:r>
      <w:r w:rsidR="0061607D" w:rsidRPr="00F30300">
        <w:rPr>
          <w:rFonts w:ascii="Times New Roman" w:hAnsi="Times New Roman" w:cs="Times New Roman"/>
          <w:i/>
          <w:sz w:val="24"/>
          <w:szCs w:val="24"/>
        </w:rPr>
        <w:t>.</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9 стандарта «Основные средства», п.п. 46, 47, 49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наименование объекта в учете состоит из наименования вида объекта и наименования марки (модели);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3.1.6. Документы, подтверждающие факт государственной регистрации зданий, сооружений, автотранспортных средств, самоходной техники, пл</w:t>
      </w:r>
      <w:r w:rsidR="0061607D" w:rsidRPr="00F30300">
        <w:rPr>
          <w:rFonts w:ascii="Times New Roman" w:hAnsi="Times New Roman" w:cs="Times New Roman"/>
          <w:sz w:val="24"/>
          <w:szCs w:val="24"/>
        </w:rPr>
        <w:t xml:space="preserve">авсредств, подлежат хранению в администрации </w:t>
      </w:r>
      <w:r w:rsidR="00397F9E">
        <w:rPr>
          <w:rFonts w:ascii="Times New Roman" w:hAnsi="Times New Roman" w:cs="Times New Roman"/>
          <w:sz w:val="24"/>
          <w:szCs w:val="24"/>
        </w:rPr>
        <w:t>Криничненского</w:t>
      </w:r>
      <w:r w:rsidR="0061607D" w:rsidRPr="00F30300">
        <w:rPr>
          <w:rFonts w:ascii="Times New Roman" w:hAnsi="Times New Roman" w:cs="Times New Roman"/>
          <w:sz w:val="24"/>
          <w:szCs w:val="24"/>
        </w:rPr>
        <w:t xml:space="preserve"> сельского оселения Белогорского района Республики Крым</w:t>
      </w:r>
      <w:r w:rsidRPr="00F30300">
        <w:rPr>
          <w:rFonts w:ascii="Times New Roman" w:hAnsi="Times New Roman" w:cs="Times New Roman"/>
          <w:sz w:val="24"/>
          <w:szCs w:val="24"/>
        </w:rPr>
        <w:t>, ответственн</w:t>
      </w:r>
      <w:r w:rsidR="0061607D" w:rsidRPr="00F30300">
        <w:rPr>
          <w:rFonts w:ascii="Times New Roman" w:hAnsi="Times New Roman" w:cs="Times New Roman"/>
          <w:sz w:val="24"/>
          <w:szCs w:val="24"/>
        </w:rPr>
        <w:t xml:space="preserve">ые за сохранность документов – председатель </w:t>
      </w:r>
      <w:r w:rsidR="00397F9E">
        <w:rPr>
          <w:rFonts w:ascii="Times New Roman" w:hAnsi="Times New Roman" w:cs="Times New Roman"/>
          <w:sz w:val="24"/>
          <w:szCs w:val="24"/>
        </w:rPr>
        <w:t>Криничненского</w:t>
      </w:r>
      <w:r w:rsidR="0061607D" w:rsidRPr="00F30300">
        <w:rPr>
          <w:rFonts w:ascii="Times New Roman" w:hAnsi="Times New Roman" w:cs="Times New Roman"/>
          <w:sz w:val="24"/>
          <w:szCs w:val="24"/>
        </w:rPr>
        <w:t xml:space="preserve"> сельского совета- глава администрации </w:t>
      </w:r>
      <w:r w:rsidR="00397F9E">
        <w:rPr>
          <w:rFonts w:ascii="Times New Roman" w:hAnsi="Times New Roman" w:cs="Times New Roman"/>
          <w:sz w:val="24"/>
          <w:szCs w:val="24"/>
        </w:rPr>
        <w:t>Криничненского</w:t>
      </w:r>
      <w:r w:rsidR="0061607D" w:rsidRPr="00F30300">
        <w:rPr>
          <w:rFonts w:ascii="Times New Roman" w:hAnsi="Times New Roman" w:cs="Times New Roman"/>
          <w:sz w:val="24"/>
          <w:szCs w:val="24"/>
        </w:rPr>
        <w:t xml:space="preserve"> сельского поселения</w:t>
      </w:r>
      <w:r w:rsidRPr="00F30300">
        <w:rPr>
          <w:rFonts w:ascii="Times New Roman" w:hAnsi="Times New Roman" w:cs="Times New Roman"/>
          <w:sz w:val="24"/>
          <w:szCs w:val="24"/>
        </w:rPr>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0 401 10 172 «Доходы от операций с активами».</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45 Инструкции № 157н, п. 8 Стандарта «Основные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12" w:name="sub_3110"/>
      <w:r w:rsidRPr="00F30300">
        <w:rPr>
          <w:rFonts w:ascii="Times New Roman" w:hAnsi="Times New Roman" w:cs="Times New Roman"/>
          <w:sz w:val="24"/>
          <w:szCs w:val="24"/>
        </w:rPr>
        <w:t>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
    <w:bookmarkEnd w:id="12"/>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13" w:name="sub_588675028"/>
      <w:r w:rsidRPr="00F30300">
        <w:rPr>
          <w:rFonts w:ascii="Times New Roman" w:hAnsi="Times New Roman" w:cs="Times New Roman"/>
          <w:sz w:val="24"/>
          <w:szCs w:val="24"/>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w:t>
      </w:r>
      <w:r w:rsidR="0061607D" w:rsidRPr="00F30300">
        <w:rPr>
          <w:rFonts w:ascii="Times New Roman" w:hAnsi="Times New Roman" w:cs="Times New Roman"/>
          <w:sz w:val="24"/>
          <w:szCs w:val="24"/>
        </w:rPr>
        <w:t>начисление амортизации до 100%</w:t>
      </w:r>
      <w:r w:rsidRPr="00F30300">
        <w:rPr>
          <w:rFonts w:ascii="Times New Roman" w:hAnsi="Times New Roman" w:cs="Times New Roman"/>
          <w:b/>
          <w:bCs/>
          <w:sz w:val="24"/>
          <w:szCs w:val="24"/>
        </w:rPr>
        <w:t>:</w:t>
      </w:r>
    </w:p>
    <w:bookmarkEnd w:id="13"/>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в месяце, следующем за месяцем прин</w:t>
      </w:r>
      <w:r w:rsidR="0061607D" w:rsidRPr="00F30300">
        <w:rPr>
          <w:rFonts w:ascii="Times New Roman" w:hAnsi="Times New Roman" w:cs="Times New Roman"/>
          <w:b/>
          <w:bCs/>
          <w:sz w:val="24"/>
          <w:szCs w:val="24"/>
        </w:rPr>
        <w:t>ятия основного средства к учету.</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45 Инструкции № 157н, п. 8 Стандарта «Основные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14" w:name="sub_3111"/>
      <w:r w:rsidRPr="00F30300">
        <w:rPr>
          <w:rFonts w:ascii="Times New Roman" w:hAnsi="Times New Roman" w:cs="Times New Roman"/>
          <w:sz w:val="24"/>
          <w:szCs w:val="24"/>
        </w:rPr>
        <w:t>3.1.10.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p>
    <w:bookmarkEnd w:id="14"/>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объекты библиотечного фонда;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мебель для обстановки одного помещения: столы, стулья, стеллажи, шкафы, полки;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компьютерное и периферийное оборудование;</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Существенной признается стоимость свыше </w:t>
      </w:r>
      <w:r w:rsidR="0061607D" w:rsidRPr="00F30300">
        <w:rPr>
          <w:rFonts w:ascii="Times New Roman" w:hAnsi="Times New Roman" w:cs="Times New Roman"/>
          <w:b/>
          <w:bCs/>
          <w:sz w:val="24"/>
          <w:szCs w:val="24"/>
        </w:rPr>
        <w:t xml:space="preserve">20 000,00 </w:t>
      </w:r>
      <w:r w:rsidRPr="00F30300">
        <w:rPr>
          <w:rFonts w:ascii="Times New Roman" w:hAnsi="Times New Roman" w:cs="Times New Roman"/>
          <w:sz w:val="24"/>
          <w:szCs w:val="24"/>
        </w:rPr>
        <w:t>рублей за один имущественный объект.</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Перечень предметов, включаемых в комплекс объектов основных средств, определяет Комиссия учреждения по поступлению и выбытию активов.</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10 Стандарта «Основные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15" w:name="sub_588675030"/>
      <w:r w:rsidRPr="00F30300">
        <w:rPr>
          <w:rFonts w:ascii="Times New Roman" w:hAnsi="Times New Roman" w:cs="Times New Roman"/>
          <w:sz w:val="24"/>
          <w:szCs w:val="24"/>
        </w:rPr>
        <w:t>3.1.11. Как единица учета - инвентарный объект учитывается структурная часть объекта имущества, если:</w:t>
      </w:r>
    </w:p>
    <w:bookmarkEnd w:id="15"/>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по ней можно определить период поступления будущих экономических выгод, полезного потенциала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ИЛИ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она имеет иной срок полезного использования и значительную стоимость от общей стоимости объекта.</w:t>
      </w:r>
    </w:p>
    <w:p w:rsidR="0061607D" w:rsidRPr="00F30300" w:rsidRDefault="009C3051" w:rsidP="00F30300">
      <w:pPr>
        <w:spacing w:after="0" w:line="240" w:lineRule="auto"/>
        <w:ind w:firstLine="567"/>
        <w:jc w:val="both"/>
        <w:rPr>
          <w:rFonts w:ascii="Times New Roman" w:hAnsi="Times New Roman" w:cs="Times New Roman"/>
          <w:b/>
          <w:sz w:val="24"/>
          <w:szCs w:val="24"/>
        </w:rPr>
      </w:pPr>
      <w:r w:rsidRPr="00F30300">
        <w:rPr>
          <w:rFonts w:ascii="Times New Roman" w:hAnsi="Times New Roman" w:cs="Times New Roman"/>
          <w:sz w:val="24"/>
          <w:szCs w:val="24"/>
        </w:rPr>
        <w:t xml:space="preserve">Существенной признается стоимость </w:t>
      </w:r>
      <w:r w:rsidR="0061607D" w:rsidRPr="00F30300">
        <w:rPr>
          <w:rFonts w:ascii="Times New Roman" w:hAnsi="Times New Roman" w:cs="Times New Roman"/>
          <w:b/>
          <w:sz w:val="24"/>
          <w:szCs w:val="24"/>
        </w:rPr>
        <w:t>свыше 20 000,00 рублей.</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Решение об учете структурной части в качестве единицы учета, принимает Комиссия учреждения по поступлению и выбытию активов.</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10 Стандарта «Основные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3.1.12. На счете 0 101 07 000 «Биологические ресурсы» выделяются следующие группы (субсчета):</w:t>
      </w:r>
    </w:p>
    <w:p w:rsidR="009C3051" w:rsidRPr="00F30300" w:rsidRDefault="0061607D"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w:t>
      </w:r>
      <w:r w:rsidR="009C3051" w:rsidRPr="00F30300">
        <w:rPr>
          <w:rFonts w:ascii="Times New Roman" w:hAnsi="Times New Roman" w:cs="Times New Roman"/>
          <w:sz w:val="24"/>
          <w:szCs w:val="24"/>
        </w:rPr>
        <w:t>Биоактивы» - для учета биологических активов, предназначенных для получения биопродукции: фруктов, древесины и т.д.;</w:t>
      </w:r>
    </w:p>
    <w:p w:rsidR="009C3051" w:rsidRPr="00F30300" w:rsidRDefault="0061607D"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w:t>
      </w:r>
      <w:r w:rsidR="009C3051" w:rsidRPr="00F30300">
        <w:rPr>
          <w:rFonts w:ascii="Times New Roman" w:hAnsi="Times New Roman" w:cs="Times New Roman"/>
          <w:sz w:val="24"/>
          <w:szCs w:val="24"/>
        </w:rPr>
        <w:t>Многолетние насаждения»;</w:t>
      </w:r>
    </w:p>
    <w:p w:rsidR="009C3051" w:rsidRPr="00F30300" w:rsidRDefault="0061607D"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w:t>
      </w:r>
      <w:r w:rsidR="009C3051" w:rsidRPr="00F30300">
        <w:rPr>
          <w:rFonts w:ascii="Times New Roman" w:hAnsi="Times New Roman" w:cs="Times New Roman"/>
          <w:sz w:val="24"/>
          <w:szCs w:val="24"/>
        </w:rPr>
        <w:t>Иные животные и растения» - для учета животных и растений, не предназначенных для получения биопродукции.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3.1.13. Объекты финансовой аренды, полученные в безвозмездное пользование, учитываются по тому виду деятельности, по которому будут использоваться.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16" w:name="sub_22"/>
      <w:r w:rsidRPr="00F30300">
        <w:rPr>
          <w:rFonts w:ascii="Times New Roman" w:hAnsi="Times New Roman" w:cs="Times New Roman"/>
          <w:b/>
          <w:bCs/>
          <w:sz w:val="24"/>
          <w:szCs w:val="24"/>
        </w:rPr>
        <w:t>3.2. Порядок учета при проведении ремонта, обслуживания, реконструкции, модернизации, дооборудования, монтажа объектов основных средств</w:t>
      </w:r>
    </w:p>
    <w:bookmarkEnd w:id="16"/>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27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п.п. 23 Инструкции № 157н, п.п. 15, 19 стандарта «Основные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17" w:name="sub_323"/>
      <w:r w:rsidRPr="00F30300">
        <w:rPr>
          <w:rFonts w:ascii="Times New Roman" w:hAnsi="Times New Roman" w:cs="Times New Roman"/>
          <w:sz w:val="24"/>
          <w:szCs w:val="24"/>
        </w:rPr>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w:t>
      </w:r>
      <w:r w:rsidR="000B0B13" w:rsidRPr="00F30300">
        <w:rPr>
          <w:rFonts w:ascii="Times New Roman" w:hAnsi="Times New Roman" w:cs="Times New Roman"/>
          <w:b/>
          <w:bCs/>
          <w:sz w:val="24"/>
          <w:szCs w:val="24"/>
        </w:rPr>
        <w:t>20 000,00 рублей</w:t>
      </w:r>
      <w:r w:rsidRPr="00F30300">
        <w:rPr>
          <w:rFonts w:ascii="Times New Roman" w:hAnsi="Times New Roman" w:cs="Times New Roman"/>
          <w:sz w:val="24"/>
          <w:szCs w:val="24"/>
        </w:rPr>
        <w:t>.</w:t>
      </w:r>
    </w:p>
    <w:bookmarkEnd w:id="17"/>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п.п. 25, 27, 31, 106 Инструкции № 157н, п. 19 стандарта «Основные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18" w:name="sub_324"/>
      <w:r w:rsidRPr="00F30300">
        <w:rPr>
          <w:rFonts w:ascii="Times New Roman" w:hAnsi="Times New Roman" w:cs="Times New Roman"/>
          <w:sz w:val="24"/>
          <w:szCs w:val="24"/>
        </w:rPr>
        <w:t>3.2.4.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bookmarkEnd w:id="18"/>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К таким объектам относятся следующие группы основных средств: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w:t>
      </w:r>
      <w:r w:rsidRPr="00F30300">
        <w:rPr>
          <w:rFonts w:ascii="Times New Roman" w:hAnsi="Times New Roman" w:cs="Times New Roman"/>
          <w:b/>
          <w:bCs/>
          <w:sz w:val="24"/>
          <w:szCs w:val="24"/>
        </w:rPr>
        <w:t>нежилые помещения (здания и сооружения);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машины и оборудование;</w:t>
      </w:r>
    </w:p>
    <w:p w:rsidR="009C3051" w:rsidRPr="00F30300" w:rsidRDefault="000B0B13"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транспортные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В случае, когда надежно определить стоимость заменяемого объекта (части)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Инвентарной карточке объекта.</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27 Стандарта «Основные средства», письмо Минфина России от 25.05.2018 № 02-06-10/35540)</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19" w:name="sub_588675032"/>
      <w:r w:rsidRPr="00F30300">
        <w:rPr>
          <w:rFonts w:ascii="Times New Roman" w:hAnsi="Times New Roman" w:cs="Times New Roman"/>
          <w:sz w:val="24"/>
          <w:szCs w:val="24"/>
        </w:rPr>
        <w:t>3.2.5.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Существен</w:t>
      </w:r>
      <w:r w:rsidR="00D949CE" w:rsidRPr="00F30300">
        <w:rPr>
          <w:rFonts w:ascii="Times New Roman" w:hAnsi="Times New Roman" w:cs="Times New Roman"/>
          <w:sz w:val="24"/>
          <w:szCs w:val="24"/>
        </w:rPr>
        <w:t>ной признается стоимость свыше 20 000,00 рублей</w:t>
      </w:r>
      <w:r w:rsidRPr="00F30300">
        <w:rPr>
          <w:rFonts w:ascii="Times New Roman" w:hAnsi="Times New Roman" w:cs="Times New Roman"/>
          <w:sz w:val="24"/>
          <w:szCs w:val="24"/>
        </w:rPr>
        <w:t>.</w:t>
      </w:r>
    </w:p>
    <w:bookmarkEnd w:id="19"/>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28 Стандарта «Основные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w:t>
      </w:r>
      <w:r w:rsidR="00DF315D" w:rsidRPr="00F30300">
        <w:rPr>
          <w:rFonts w:ascii="Times New Roman" w:hAnsi="Times New Roman" w:cs="Times New Roman"/>
          <w:sz w:val="24"/>
          <w:szCs w:val="24"/>
        </w:rPr>
        <w:t>сновных средств (Приложение № 2.1</w:t>
      </w:r>
      <w:r w:rsidRPr="00F30300">
        <w:rPr>
          <w:rFonts w:ascii="Times New Roman" w:hAnsi="Times New Roman" w:cs="Times New Roman"/>
          <w:sz w:val="24"/>
          <w:szCs w:val="24"/>
        </w:rPr>
        <w:t>). В Заявке приводится следующая информация: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наименования соответствующих объектов и их инвентарные номера;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информация о проведении аналогичных работ в отношении объекта (дата, объем и стоимость работ).</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В целях согласования осуществления работ на сумму более </w:t>
      </w:r>
      <w:r w:rsidR="00DF315D" w:rsidRPr="00F30300">
        <w:rPr>
          <w:rFonts w:ascii="Times New Roman" w:hAnsi="Times New Roman" w:cs="Times New Roman"/>
          <w:sz w:val="24"/>
          <w:szCs w:val="24"/>
        </w:rPr>
        <w:t xml:space="preserve">110 000,00 рублей (сто десять тысяч рублей ноль копеек) </w:t>
      </w:r>
      <w:r w:rsidRPr="00F30300">
        <w:rPr>
          <w:rFonts w:ascii="Times New Roman" w:hAnsi="Times New Roman" w:cs="Times New Roman"/>
          <w:sz w:val="24"/>
          <w:szCs w:val="24"/>
        </w:rPr>
        <w:t>в установленном порядке оформляются соответствующие технические обоснования (сметы, расчеты и т.п.).</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20" w:name="sub_23"/>
      <w:r w:rsidRPr="00F30300">
        <w:rPr>
          <w:rFonts w:ascii="Times New Roman" w:hAnsi="Times New Roman" w:cs="Times New Roman"/>
          <w:b/>
          <w:bCs/>
          <w:sz w:val="24"/>
          <w:szCs w:val="24"/>
        </w:rPr>
        <w:t xml:space="preserve">3.3. Разукомплектация (частичная ликвидация) или объединение объектов основных средств </w:t>
      </w:r>
    </w:p>
    <w:bookmarkEnd w:id="20"/>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3.3.1. Разукомплектация (частичная ликвидация) объектов основных средств оформляется Актом о разукомплектации (частичной ликвидации) осн</w:t>
      </w:r>
      <w:r w:rsidR="00DF315D" w:rsidRPr="00F30300">
        <w:rPr>
          <w:rFonts w:ascii="Times New Roman" w:hAnsi="Times New Roman" w:cs="Times New Roman"/>
          <w:sz w:val="24"/>
          <w:szCs w:val="24"/>
        </w:rPr>
        <w:t>овного средства (Приложение № 2.2</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3.3.2.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21" w:name="sub_24"/>
      <w:r w:rsidRPr="00F30300">
        <w:rPr>
          <w:rFonts w:ascii="Times New Roman" w:hAnsi="Times New Roman" w:cs="Times New Roman"/>
          <w:b/>
          <w:bCs/>
          <w:sz w:val="24"/>
          <w:szCs w:val="24"/>
        </w:rPr>
        <w:t>3.4. Порядок списания пришедших в негодность основных средств</w:t>
      </w:r>
    </w:p>
    <w:bookmarkEnd w:id="21"/>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основное средство непригодно для дальнейшего использования;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восстановление основного средства неэффективно.</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45 стандарта «Основные средства», п. 51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3.4.3. Решение комиссии по поступлению и выбытию активов по вопросу о нецелесообразности (невозможности) дальнейшего испол</w:t>
      </w:r>
      <w:r w:rsidR="00DF315D" w:rsidRPr="00F30300">
        <w:rPr>
          <w:rFonts w:ascii="Times New Roman" w:hAnsi="Times New Roman" w:cs="Times New Roman"/>
          <w:sz w:val="24"/>
          <w:szCs w:val="24"/>
        </w:rPr>
        <w:t>ьзования имущества оформляется</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Актом о списании имущества: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внешних признаков неисправности устройства;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наименований и заводских маркировок узлов, деталей и составных частей, вышедших из строя.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К решению комиссии прилагаются: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22" w:name="sub_344"/>
      <w:r w:rsidRPr="00F30300">
        <w:rPr>
          <w:rFonts w:ascii="Times New Roman" w:hAnsi="Times New Roman" w:cs="Times New Roman"/>
          <w:sz w:val="24"/>
          <w:szCs w:val="24"/>
        </w:rPr>
        <w:t>3.4.4. Решение о нецелесообразности (неэффективности) восстановления основного средства принимается комиссией учреждения на основании:</w:t>
      </w:r>
    </w:p>
    <w:bookmarkEnd w:id="22"/>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документов, подтверждающих оценочную стоимость новых аналогичных объектов (с учетом гарантийных обязательств).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23" w:name="sub_345"/>
      <w:r w:rsidRPr="00F30300">
        <w:rPr>
          <w:rFonts w:ascii="Times New Roman" w:hAnsi="Times New Roman" w:cs="Times New Roman"/>
          <w:sz w:val="24"/>
          <w:szCs w:val="24"/>
        </w:rPr>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23"/>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пригодны к использованию в организации;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могут быть реализованы.</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w:t>
      </w:r>
      <w:r w:rsidR="00DF315D" w:rsidRPr="00F30300">
        <w:rPr>
          <w:rFonts w:ascii="Times New Roman" w:hAnsi="Times New Roman" w:cs="Times New Roman"/>
          <w:sz w:val="24"/>
          <w:szCs w:val="24"/>
        </w:rPr>
        <w:t xml:space="preserve">Не подлежащие реализации отходы (в том числе отходы, подлежащие утилизации в установленном порядке) не принимаются к бухгалтерскому учету - движение таких отходов учитывается в администрации, ответственный – председатель </w:t>
      </w:r>
      <w:r w:rsidR="00397F9E">
        <w:rPr>
          <w:rFonts w:ascii="Times New Roman" w:hAnsi="Times New Roman" w:cs="Times New Roman"/>
          <w:sz w:val="24"/>
          <w:szCs w:val="24"/>
        </w:rPr>
        <w:t>Криничненского</w:t>
      </w:r>
      <w:r w:rsidR="00DF315D" w:rsidRPr="00F30300">
        <w:rPr>
          <w:rFonts w:ascii="Times New Roman" w:hAnsi="Times New Roman" w:cs="Times New Roman"/>
          <w:sz w:val="24"/>
          <w:szCs w:val="24"/>
        </w:rPr>
        <w:t xml:space="preserve"> сельского совета –глава администрации </w:t>
      </w:r>
      <w:r w:rsidR="00397F9E">
        <w:rPr>
          <w:rFonts w:ascii="Times New Roman" w:hAnsi="Times New Roman" w:cs="Times New Roman"/>
          <w:sz w:val="24"/>
          <w:szCs w:val="24"/>
        </w:rPr>
        <w:t>Криничненского</w:t>
      </w:r>
      <w:r w:rsidR="00DF315D" w:rsidRPr="00F30300">
        <w:rPr>
          <w:rFonts w:ascii="Times New Roman" w:hAnsi="Times New Roman" w:cs="Times New Roman"/>
          <w:sz w:val="24"/>
          <w:szCs w:val="24"/>
        </w:rPr>
        <w:t xml:space="preserve"> сельского поселения.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24" w:name="sub_346"/>
      <w:r w:rsidRPr="00F30300">
        <w:rPr>
          <w:rFonts w:ascii="Times New Roman" w:hAnsi="Times New Roman" w:cs="Times New Roman"/>
          <w:sz w:val="24"/>
          <w:szCs w:val="24"/>
        </w:rPr>
        <w:t>3.4.6. При ликвидации объекта силами организации составляется Акт о ликвидации (уничтожении) осн</w:t>
      </w:r>
      <w:r w:rsidR="00DF315D" w:rsidRPr="00F30300">
        <w:rPr>
          <w:rFonts w:ascii="Times New Roman" w:hAnsi="Times New Roman" w:cs="Times New Roman"/>
          <w:sz w:val="24"/>
          <w:szCs w:val="24"/>
        </w:rPr>
        <w:t>овного средства (Приложение № 2.4</w:t>
      </w:r>
      <w:r w:rsidRPr="00F30300">
        <w:rPr>
          <w:rFonts w:ascii="Times New Roman" w:hAnsi="Times New Roman" w:cs="Times New Roman"/>
          <w:sz w:val="24"/>
          <w:szCs w:val="24"/>
        </w:rPr>
        <w:t xml:space="preserve">). </w:t>
      </w:r>
    </w:p>
    <w:p w:rsidR="00DF315D" w:rsidRPr="00F30300" w:rsidRDefault="00DF315D"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3.4.7. Основные средства, непригодные для дальнейшего использования в деятельности учреждения, выводятся из эксплуатации на о</w:t>
      </w:r>
      <w:r w:rsidR="001C232E" w:rsidRPr="00F30300">
        <w:rPr>
          <w:rFonts w:ascii="Times New Roman" w:hAnsi="Times New Roman" w:cs="Times New Roman"/>
          <w:sz w:val="24"/>
          <w:szCs w:val="24"/>
        </w:rPr>
        <w:t>сновании Акта (Приложение № 2.6</w:t>
      </w:r>
      <w:r w:rsidRPr="00F30300">
        <w:rPr>
          <w:rFonts w:ascii="Times New Roman" w:hAnsi="Times New Roman" w:cs="Times New Roman"/>
          <w:sz w:val="24"/>
          <w:szCs w:val="24"/>
        </w:rPr>
        <w:t>),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02 «Материальные ценности, принятые на хранение».</w:t>
      </w:r>
    </w:p>
    <w:p w:rsidR="00DF315D" w:rsidRPr="00F30300" w:rsidRDefault="00DF315D" w:rsidP="00F30300">
      <w:pPr>
        <w:autoSpaceDE w:val="0"/>
        <w:autoSpaceDN w:val="0"/>
        <w:adjustRightInd w:val="0"/>
        <w:spacing w:after="0" w:line="240" w:lineRule="auto"/>
        <w:ind w:firstLine="720"/>
        <w:jc w:val="both"/>
        <w:rPr>
          <w:rFonts w:ascii="Times New Roman" w:hAnsi="Times New Roman" w:cs="Times New Roman"/>
          <w:sz w:val="24"/>
          <w:szCs w:val="24"/>
        </w:rPr>
      </w:pPr>
    </w:p>
    <w:bookmarkEnd w:id="24"/>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25" w:name="sub_25"/>
      <w:r w:rsidRPr="00F30300">
        <w:rPr>
          <w:rFonts w:ascii="Times New Roman" w:hAnsi="Times New Roman" w:cs="Times New Roman"/>
          <w:b/>
          <w:bCs/>
          <w:sz w:val="24"/>
          <w:szCs w:val="24"/>
        </w:rPr>
        <w:t>3.5. Особенности учета приспособлений и принадлежностей к основным средствам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26" w:name="sub_351"/>
      <w:bookmarkEnd w:id="25"/>
    </w:p>
    <w:bookmarkEnd w:id="26"/>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45 Инструкции № 157н, п. 10 Стандарта «Основные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27" w:name="sub_352"/>
      <w:r w:rsidRPr="00F30300">
        <w:rPr>
          <w:rFonts w:ascii="Times New Roman" w:hAnsi="Times New Roman" w:cs="Times New Roman"/>
          <w:sz w:val="24"/>
          <w:szCs w:val="24"/>
        </w:rPr>
        <w:t>3.5.2.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bookmarkEnd w:id="27"/>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46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28" w:name="sub_353"/>
      <w:r w:rsidRPr="00F30300">
        <w:rPr>
          <w:rFonts w:ascii="Times New Roman" w:hAnsi="Times New Roman" w:cs="Times New Roman"/>
          <w:sz w:val="24"/>
          <w:szCs w:val="24"/>
        </w:rP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bookmarkEnd w:id="28"/>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23 Инструкции № 157н, п. 15 Стандарта «Основные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29" w:name="sub_354"/>
      <w:r w:rsidRPr="00F30300">
        <w:rPr>
          <w:rFonts w:ascii="Times New Roman" w:hAnsi="Times New Roman" w:cs="Times New Roman"/>
          <w:sz w:val="24"/>
          <w:szCs w:val="24"/>
        </w:rPr>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bookmarkEnd w:id="29"/>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27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30" w:name="sub_356"/>
      <w:r w:rsidRPr="00F30300">
        <w:rPr>
          <w:rFonts w:ascii="Times New Roman" w:hAnsi="Times New Roman" w:cs="Times New Roman"/>
          <w:sz w:val="24"/>
          <w:szCs w:val="24"/>
        </w:rPr>
        <w:t>3.5.6.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разукомплектации. Факт выбытия принадлежности отражается в Инвентарной карточке.</w:t>
      </w:r>
    </w:p>
    <w:bookmarkEnd w:id="30"/>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3.5.8. Инвентаризация (проверка наличия) приспособлений и принадлежностей, числящихся в составе основного средства, производится: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при передаче основных средств между материально ответственными лицами;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при поступлении основных средств в организацию.</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31" w:name="sub_359"/>
      <w:r w:rsidRPr="00F30300">
        <w:rPr>
          <w:rFonts w:ascii="Times New Roman" w:hAnsi="Times New Roman" w:cs="Times New Roman"/>
          <w:sz w:val="24"/>
          <w:szCs w:val="24"/>
        </w:rPr>
        <w:t>3.5.9. В составе приспособлений и принадлежностей учитываются: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7741"/>
      </w:tblGrid>
      <w:tr w:rsidR="009C3051" w:rsidRPr="00F30300">
        <w:tc>
          <w:tcPr>
            <w:tcW w:w="2425" w:type="dxa"/>
            <w:tcBorders>
              <w:top w:val="single" w:sz="4" w:space="0" w:color="auto"/>
              <w:bottom w:val="single" w:sz="4" w:space="0" w:color="auto"/>
              <w:right w:val="single" w:sz="4" w:space="0" w:color="auto"/>
            </w:tcBorders>
          </w:tcPr>
          <w:bookmarkEnd w:id="31"/>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Вид основных средств</w:t>
            </w:r>
          </w:p>
        </w:tc>
        <w:tc>
          <w:tcPr>
            <w:tcW w:w="7741"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Состав приспособлений и принадлежностей</w:t>
            </w:r>
          </w:p>
        </w:tc>
      </w:tr>
      <w:tr w:rsidR="009C3051" w:rsidRPr="00F30300">
        <w:tc>
          <w:tcPr>
            <w:tcW w:w="242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Автотранспортные средства</w:t>
            </w:r>
          </w:p>
        </w:tc>
        <w:tc>
          <w:tcPr>
            <w:tcW w:w="7741"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домкрат;</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гаечные ключи;</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компрессор (насос);</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буксировочный трос;</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аптечка;</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огнетушитель;</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знак аварийной остановки;</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резиновые (иные) коврики;</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съемные чехлы на сидения;</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канистра;</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съемный багажник, съемный бокс;</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w:t>
            </w:r>
          </w:p>
        </w:tc>
      </w:tr>
      <w:tr w:rsidR="009C3051" w:rsidRPr="00F30300">
        <w:tc>
          <w:tcPr>
            <w:tcW w:w="242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Средства вычислительной техники и связи</w:t>
            </w:r>
          </w:p>
        </w:tc>
        <w:tc>
          <w:tcPr>
            <w:tcW w:w="7741"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сумки и чехлы для переносных компьютеров;</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сумки для проекторов;</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чехлы, сумки и кобуры для радиостанций и сотовых телефонов;</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зарядные устройства для сотовых телефонов, мобильных компьютеров, радиостанций;</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внешние блоки питания для ноутбуков, моноблочных компьютеров;</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w:t>
            </w:r>
          </w:p>
        </w:tc>
      </w:tr>
      <w:tr w:rsidR="009C3051" w:rsidRPr="00F30300">
        <w:tc>
          <w:tcPr>
            <w:tcW w:w="242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Фото- и видеотехника</w:t>
            </w:r>
          </w:p>
        </w:tc>
        <w:tc>
          <w:tcPr>
            <w:tcW w:w="7741"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штативы;</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сумки и чехлы;</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сменная оптика;</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w:t>
            </w:r>
          </w:p>
        </w:tc>
      </w:tr>
      <w:tr w:rsidR="009C3051" w:rsidRPr="00F30300">
        <w:tc>
          <w:tcPr>
            <w:tcW w:w="242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Ручной электро-пневмоинструмент</w:t>
            </w:r>
          </w:p>
        </w:tc>
        <w:tc>
          <w:tcPr>
            <w:tcW w:w="7741"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сумки (ящики);</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сменные насадки;</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сменные аккумуляторные батареи;</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зарядные устройства;</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w:t>
            </w:r>
          </w:p>
        </w:tc>
      </w:tr>
    </w:tbl>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32" w:name="sub_26"/>
      <w:r w:rsidRPr="00F30300">
        <w:rPr>
          <w:rFonts w:ascii="Times New Roman" w:hAnsi="Times New Roman" w:cs="Times New Roman"/>
          <w:b/>
          <w:bCs/>
          <w:sz w:val="24"/>
          <w:szCs w:val="24"/>
        </w:rPr>
        <w:t>3.6. Особенности учета автотранспорта и иной самоходной техники</w:t>
      </w:r>
    </w:p>
    <w:bookmarkEnd w:id="32"/>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3.6.1. Контроль за сроками и объемами работ по плановому техническому обслуживанию автомобилей и иной самоходной техники возложить на </w:t>
      </w:r>
      <w:r w:rsidR="001C232E" w:rsidRPr="00F30300">
        <w:rPr>
          <w:rFonts w:ascii="Times New Roman" w:hAnsi="Times New Roman" w:cs="Times New Roman"/>
          <w:sz w:val="24"/>
          <w:szCs w:val="24"/>
        </w:rPr>
        <w:t xml:space="preserve">председателя </w:t>
      </w:r>
      <w:r w:rsidR="00397F9E">
        <w:rPr>
          <w:rFonts w:ascii="Times New Roman" w:hAnsi="Times New Roman" w:cs="Times New Roman"/>
          <w:sz w:val="24"/>
          <w:szCs w:val="24"/>
        </w:rPr>
        <w:t>Криничненского</w:t>
      </w:r>
      <w:r w:rsidR="001C232E" w:rsidRPr="00F30300">
        <w:rPr>
          <w:rFonts w:ascii="Times New Roman" w:hAnsi="Times New Roman" w:cs="Times New Roman"/>
          <w:sz w:val="24"/>
          <w:szCs w:val="24"/>
        </w:rPr>
        <w:t xml:space="preserve"> сельского совета-главу администрации </w:t>
      </w:r>
      <w:r w:rsidR="00397F9E">
        <w:rPr>
          <w:rFonts w:ascii="Times New Roman" w:hAnsi="Times New Roman" w:cs="Times New Roman"/>
          <w:sz w:val="24"/>
          <w:szCs w:val="24"/>
        </w:rPr>
        <w:t>Криничненского</w:t>
      </w:r>
      <w:r w:rsidR="001C232E" w:rsidRPr="00F30300">
        <w:rPr>
          <w:rFonts w:ascii="Times New Roman" w:hAnsi="Times New Roman" w:cs="Times New Roman"/>
          <w:sz w:val="24"/>
          <w:szCs w:val="24"/>
        </w:rPr>
        <w:t xml:space="preserve"> сельского поселения</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3.6.2.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3.6.3. 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33" w:name="sub_364"/>
      <w:r w:rsidRPr="00F30300">
        <w:rPr>
          <w:rFonts w:ascii="Times New Roman" w:hAnsi="Times New Roman" w:cs="Times New Roman"/>
          <w:sz w:val="24"/>
          <w:szCs w:val="24"/>
        </w:rPr>
        <w:t>3.6.4. Устанавливаемое на автомобили (самоходную технику) дополнительное оборудование может быть классифицировано как:</w:t>
      </w:r>
    </w:p>
    <w:bookmarkEnd w:id="33"/>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дооборудование (стоимость дополнительного оборудования увеличивает балансовую стоимость основного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В отдельных случаях дополнительное оборудование может учитываться аналогично приспособлениям (принадлежностям).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34" w:name="sub_365"/>
      <w:r w:rsidRPr="00F30300">
        <w:rPr>
          <w:rFonts w:ascii="Times New Roman" w:hAnsi="Times New Roman" w:cs="Times New Roman"/>
          <w:sz w:val="24"/>
          <w:szCs w:val="24"/>
        </w:rPr>
        <w:t>3.6.5. 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разукомплектации, пропорционально пересчитывается сумма начисленной амортизации.</w:t>
      </w:r>
    </w:p>
    <w:bookmarkEnd w:id="34"/>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3.6.6.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35" w:name="sub_367"/>
      <w:r w:rsidRPr="00F30300">
        <w:rPr>
          <w:rFonts w:ascii="Times New Roman" w:hAnsi="Times New Roman" w:cs="Times New Roman"/>
          <w:sz w:val="24"/>
          <w:szCs w:val="24"/>
        </w:rPr>
        <w:t>3.6.7. Дополнительное оборудование, устанавливаемое на автомобиль, классифицируется следующим образом: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9"/>
        <w:gridCol w:w="1947"/>
        <w:gridCol w:w="1806"/>
        <w:gridCol w:w="2526"/>
      </w:tblGrid>
      <w:tr w:rsidR="009C3051" w:rsidRPr="00F30300">
        <w:tc>
          <w:tcPr>
            <w:tcW w:w="3359" w:type="dxa"/>
            <w:tcBorders>
              <w:top w:val="single" w:sz="4" w:space="0" w:color="auto"/>
              <w:bottom w:val="single" w:sz="4" w:space="0" w:color="auto"/>
              <w:right w:val="single" w:sz="4" w:space="0" w:color="auto"/>
            </w:tcBorders>
            <w:vAlign w:val="center"/>
          </w:tcPr>
          <w:bookmarkEnd w:id="35"/>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Вид дополнительного оборудования</w:t>
            </w:r>
          </w:p>
        </w:tc>
        <w:tc>
          <w:tcPr>
            <w:tcW w:w="1947" w:type="dxa"/>
            <w:tcBorders>
              <w:top w:val="single" w:sz="4" w:space="0" w:color="auto"/>
              <w:left w:val="single" w:sz="4" w:space="0" w:color="auto"/>
              <w:bottom w:val="single" w:sz="4" w:space="0" w:color="auto"/>
              <w:right w:val="single" w:sz="4" w:space="0" w:color="auto"/>
            </w:tcBorders>
            <w:vAlign w:val="center"/>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Самостоятельное основное средство</w:t>
            </w:r>
          </w:p>
        </w:tc>
        <w:tc>
          <w:tcPr>
            <w:tcW w:w="1806" w:type="dxa"/>
            <w:tcBorders>
              <w:top w:val="single" w:sz="4" w:space="0" w:color="auto"/>
              <w:left w:val="single" w:sz="4" w:space="0" w:color="auto"/>
              <w:bottom w:val="single" w:sz="4" w:space="0" w:color="auto"/>
              <w:right w:val="single" w:sz="4" w:space="0" w:color="auto"/>
            </w:tcBorders>
            <w:vAlign w:val="center"/>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Дооборудование автомобиля</w:t>
            </w:r>
          </w:p>
        </w:tc>
        <w:tc>
          <w:tcPr>
            <w:tcW w:w="2526" w:type="dxa"/>
            <w:tcBorders>
              <w:top w:val="single" w:sz="4" w:space="0" w:color="auto"/>
              <w:left w:val="single" w:sz="4" w:space="0" w:color="auto"/>
              <w:bottom w:val="single" w:sz="4" w:space="0" w:color="auto"/>
            </w:tcBorders>
            <w:vAlign w:val="center"/>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Списывается на расходы (затраты) организации</w:t>
            </w:r>
          </w:p>
        </w:tc>
      </w:tr>
      <w:tr w:rsidR="009C3051" w:rsidRPr="00F30300">
        <w:tc>
          <w:tcPr>
            <w:tcW w:w="3359"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Автомагнитола (головное устройство)</w:t>
            </w:r>
          </w:p>
        </w:tc>
        <w:tc>
          <w:tcPr>
            <w:tcW w:w="1947"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180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r>
      <w:tr w:rsidR="009C3051" w:rsidRPr="00F30300">
        <w:tc>
          <w:tcPr>
            <w:tcW w:w="3359"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Звуковые колонки</w:t>
            </w:r>
          </w:p>
        </w:tc>
        <w:tc>
          <w:tcPr>
            <w:tcW w:w="1947"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Х*(1)</w:t>
            </w:r>
          </w:p>
        </w:tc>
        <w:tc>
          <w:tcPr>
            <w:tcW w:w="180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r>
      <w:tr w:rsidR="009C3051" w:rsidRPr="00F30300">
        <w:tc>
          <w:tcPr>
            <w:tcW w:w="3359"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Усилитель звуковой</w:t>
            </w:r>
          </w:p>
        </w:tc>
        <w:tc>
          <w:tcPr>
            <w:tcW w:w="1947"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c>
          <w:tcPr>
            <w:tcW w:w="180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r>
      <w:tr w:rsidR="009C3051" w:rsidRPr="00F30300">
        <w:tc>
          <w:tcPr>
            <w:tcW w:w="3359"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Автосигнализация</w:t>
            </w:r>
          </w:p>
        </w:tc>
        <w:tc>
          <w:tcPr>
            <w:tcW w:w="1947"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c>
          <w:tcPr>
            <w:tcW w:w="180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r>
      <w:tr w:rsidR="009C3051" w:rsidRPr="00F30300">
        <w:tc>
          <w:tcPr>
            <w:tcW w:w="3359"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Навигатор</w:t>
            </w:r>
          </w:p>
        </w:tc>
        <w:tc>
          <w:tcPr>
            <w:tcW w:w="1947"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180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r>
      <w:tr w:rsidR="009C3051" w:rsidRPr="00F30300">
        <w:tc>
          <w:tcPr>
            <w:tcW w:w="3359"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Спецсигнал световой</w:t>
            </w:r>
          </w:p>
        </w:tc>
        <w:tc>
          <w:tcPr>
            <w:tcW w:w="1947"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180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r>
      <w:tr w:rsidR="009C3051" w:rsidRPr="00F30300">
        <w:tc>
          <w:tcPr>
            <w:tcW w:w="3359"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Парковочный радар</w:t>
            </w:r>
          </w:p>
        </w:tc>
        <w:tc>
          <w:tcPr>
            <w:tcW w:w="1947"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180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r>
    </w:tbl>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36" w:name="sub_27"/>
      <w:r w:rsidRPr="00F30300">
        <w:rPr>
          <w:rFonts w:ascii="Times New Roman" w:hAnsi="Times New Roman" w:cs="Times New Roman"/>
          <w:b/>
          <w:bCs/>
          <w:sz w:val="24"/>
          <w:szCs w:val="24"/>
        </w:rPr>
        <w:t>3.7. Особенности учета персональных компьютеров и иной вычислительной техники</w:t>
      </w:r>
    </w:p>
    <w:bookmarkEnd w:id="36"/>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37" w:name="sub_371"/>
      <w:r w:rsidRPr="00F30300">
        <w:rPr>
          <w:rFonts w:ascii="Times New Roman" w:hAnsi="Times New Roman" w:cs="Times New Roman"/>
          <w:sz w:val="24"/>
          <w:szCs w:val="24"/>
        </w:rPr>
        <w:t>3.7.1.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37"/>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самостоятельные объекты основных средств;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составные части АРМ.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38" w:name="sub_372"/>
      <w:r w:rsidRPr="00F30300">
        <w:rPr>
          <w:rFonts w:ascii="Times New Roman" w:hAnsi="Times New Roman" w:cs="Times New Roman"/>
          <w:sz w:val="24"/>
          <w:szCs w:val="24"/>
        </w:rPr>
        <w:t>3.7.2.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39" w:name="sub_373"/>
      <w:bookmarkEnd w:id="38"/>
      <w:r w:rsidRPr="00F30300">
        <w:rPr>
          <w:rFonts w:ascii="Times New Roman" w:hAnsi="Times New Roman" w:cs="Times New Roman"/>
          <w:sz w:val="24"/>
          <w:szCs w:val="24"/>
        </w:rPr>
        <w:t>3.7.3. Компоненты вычислительной техники классифицируются следующим образом: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5"/>
        <w:gridCol w:w="1926"/>
        <w:gridCol w:w="1925"/>
        <w:gridCol w:w="2074"/>
      </w:tblGrid>
      <w:tr w:rsidR="009C3051" w:rsidRPr="00F30300">
        <w:tc>
          <w:tcPr>
            <w:tcW w:w="3735" w:type="dxa"/>
            <w:tcBorders>
              <w:top w:val="single" w:sz="4" w:space="0" w:color="auto"/>
              <w:bottom w:val="single" w:sz="4" w:space="0" w:color="auto"/>
              <w:right w:val="single" w:sz="4" w:space="0" w:color="auto"/>
            </w:tcBorders>
            <w:vAlign w:val="center"/>
          </w:tcPr>
          <w:bookmarkEnd w:id="39"/>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vAlign w:val="center"/>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vAlign w:val="center"/>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Составная часть АРМ</w:t>
            </w:r>
          </w:p>
        </w:tc>
        <w:tc>
          <w:tcPr>
            <w:tcW w:w="2074" w:type="dxa"/>
            <w:tcBorders>
              <w:top w:val="single" w:sz="4" w:space="0" w:color="auto"/>
              <w:left w:val="single" w:sz="4" w:space="0" w:color="auto"/>
              <w:bottom w:val="single" w:sz="4" w:space="0" w:color="auto"/>
            </w:tcBorders>
            <w:vAlign w:val="center"/>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Принадлежность</w:t>
            </w:r>
          </w:p>
        </w:tc>
      </w:tr>
      <w:tr w:rsidR="009C3051" w:rsidRPr="00F30300">
        <w:tc>
          <w:tcPr>
            <w:tcW w:w="373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Системный блок</w:t>
            </w:r>
          </w:p>
        </w:tc>
        <w:tc>
          <w:tcPr>
            <w:tcW w:w="192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х*(1)</w:t>
            </w:r>
          </w:p>
        </w:tc>
        <w:tc>
          <w:tcPr>
            <w:tcW w:w="19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r>
      <w:tr w:rsidR="009C3051" w:rsidRPr="00F30300">
        <w:tc>
          <w:tcPr>
            <w:tcW w:w="373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c>
          <w:tcPr>
            <w:tcW w:w="2074"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r>
      <w:tr w:rsidR="009C3051" w:rsidRPr="00F30300">
        <w:tc>
          <w:tcPr>
            <w:tcW w:w="373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Монитор</w:t>
            </w:r>
          </w:p>
        </w:tc>
        <w:tc>
          <w:tcPr>
            <w:tcW w:w="192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r>
      <w:tr w:rsidR="009C3051" w:rsidRPr="00F30300">
        <w:tc>
          <w:tcPr>
            <w:tcW w:w="373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Принтер</w:t>
            </w:r>
          </w:p>
        </w:tc>
        <w:tc>
          <w:tcPr>
            <w:tcW w:w="192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r>
      <w:tr w:rsidR="009C3051" w:rsidRPr="00F30300">
        <w:tc>
          <w:tcPr>
            <w:tcW w:w="373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Сканер</w:t>
            </w:r>
          </w:p>
        </w:tc>
        <w:tc>
          <w:tcPr>
            <w:tcW w:w="192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r>
      <w:tr w:rsidR="009C3051" w:rsidRPr="00F30300">
        <w:tc>
          <w:tcPr>
            <w:tcW w:w="373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r>
      <w:tr w:rsidR="009C3051" w:rsidRPr="00F30300">
        <w:tc>
          <w:tcPr>
            <w:tcW w:w="373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r>
      <w:tr w:rsidR="009C3051" w:rsidRPr="00F30300">
        <w:tc>
          <w:tcPr>
            <w:tcW w:w="373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Колонки</w:t>
            </w:r>
          </w:p>
        </w:tc>
        <w:tc>
          <w:tcPr>
            <w:tcW w:w="192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r>
      <w:tr w:rsidR="009C3051" w:rsidRPr="00F30300">
        <w:tc>
          <w:tcPr>
            <w:tcW w:w="373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Внешний модем</w:t>
            </w:r>
          </w:p>
        </w:tc>
        <w:tc>
          <w:tcPr>
            <w:tcW w:w="192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r>
      <w:tr w:rsidR="009C3051" w:rsidRPr="00F30300">
        <w:tc>
          <w:tcPr>
            <w:tcW w:w="373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Внешний модуль Wi-Fi</w:t>
            </w:r>
          </w:p>
        </w:tc>
        <w:tc>
          <w:tcPr>
            <w:tcW w:w="192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r>
      <w:tr w:rsidR="009C3051" w:rsidRPr="00F30300">
        <w:tc>
          <w:tcPr>
            <w:tcW w:w="373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Web-камера</w:t>
            </w:r>
          </w:p>
        </w:tc>
        <w:tc>
          <w:tcPr>
            <w:tcW w:w="192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r>
      <w:tr w:rsidR="009C3051" w:rsidRPr="00F30300">
        <w:tc>
          <w:tcPr>
            <w:tcW w:w="373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Внешний TV-тюнер</w:t>
            </w:r>
          </w:p>
        </w:tc>
        <w:tc>
          <w:tcPr>
            <w:tcW w:w="192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r>
      <w:tr w:rsidR="009C3051" w:rsidRPr="00F30300">
        <w:tc>
          <w:tcPr>
            <w:tcW w:w="373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Внешний привод CD/DVD</w:t>
            </w:r>
          </w:p>
        </w:tc>
        <w:tc>
          <w:tcPr>
            <w:tcW w:w="192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r>
      <w:tr w:rsidR="009C3051" w:rsidRPr="00F30300">
        <w:tc>
          <w:tcPr>
            <w:tcW w:w="373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Внешний привод FDD</w:t>
            </w:r>
          </w:p>
        </w:tc>
        <w:tc>
          <w:tcPr>
            <w:tcW w:w="192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r>
      <w:tr w:rsidR="009C3051" w:rsidRPr="00F30300">
        <w:tc>
          <w:tcPr>
            <w:tcW w:w="373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Разветвитель-USB</w:t>
            </w:r>
          </w:p>
        </w:tc>
        <w:tc>
          <w:tcPr>
            <w:tcW w:w="192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c>
          <w:tcPr>
            <w:tcW w:w="2074"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r>
      <w:tr w:rsidR="009C3051" w:rsidRPr="00F30300">
        <w:tc>
          <w:tcPr>
            <w:tcW w:w="373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Манипулятор мышь</w:t>
            </w:r>
          </w:p>
        </w:tc>
        <w:tc>
          <w:tcPr>
            <w:tcW w:w="192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c>
          <w:tcPr>
            <w:tcW w:w="2074"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r>
      <w:tr w:rsidR="009C3051" w:rsidRPr="00F30300">
        <w:tc>
          <w:tcPr>
            <w:tcW w:w="373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Клавиатура</w:t>
            </w:r>
          </w:p>
        </w:tc>
        <w:tc>
          <w:tcPr>
            <w:tcW w:w="192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c>
          <w:tcPr>
            <w:tcW w:w="2074"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r>
      <w:tr w:rsidR="009C3051" w:rsidRPr="00F30300">
        <w:tc>
          <w:tcPr>
            <w:tcW w:w="3735"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Наушники</w:t>
            </w:r>
          </w:p>
        </w:tc>
        <w:tc>
          <w:tcPr>
            <w:tcW w:w="1926"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х</w:t>
            </w:r>
          </w:p>
        </w:tc>
      </w:tr>
    </w:tbl>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40" w:name="sub_374"/>
      <w:r w:rsidRPr="00F30300">
        <w:rPr>
          <w:rFonts w:ascii="Times New Roman" w:hAnsi="Times New Roman" w:cs="Times New Roman"/>
          <w:sz w:val="24"/>
          <w:szCs w:val="24"/>
        </w:rPr>
        <w:t>3.7.4. Внешние носители информации подлежат учету в следующем порядке:</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660"/>
        <w:gridCol w:w="236"/>
      </w:tblGrid>
      <w:tr w:rsidR="009C3051" w:rsidRPr="00F30300" w:rsidTr="001C232E">
        <w:tc>
          <w:tcPr>
            <w:tcW w:w="3780" w:type="dxa"/>
            <w:tcBorders>
              <w:top w:val="single" w:sz="4" w:space="0" w:color="auto"/>
              <w:bottom w:val="single" w:sz="4" w:space="0" w:color="auto"/>
              <w:right w:val="single" w:sz="4" w:space="0" w:color="auto"/>
            </w:tcBorders>
            <w:vAlign w:val="center"/>
          </w:tcPr>
          <w:bookmarkEnd w:id="40"/>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Внешний носитель информации</w:t>
            </w:r>
          </w:p>
        </w:tc>
        <w:tc>
          <w:tcPr>
            <w:tcW w:w="3220" w:type="dxa"/>
            <w:tcBorders>
              <w:top w:val="single" w:sz="4" w:space="0" w:color="auto"/>
              <w:left w:val="single" w:sz="4" w:space="0" w:color="auto"/>
              <w:bottom w:val="single" w:sz="4" w:space="0" w:color="auto"/>
              <w:right w:val="single" w:sz="4" w:space="0" w:color="auto"/>
            </w:tcBorders>
            <w:vAlign w:val="center"/>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right w:val="single" w:sz="4" w:space="0" w:color="auto"/>
            </w:tcBorders>
            <w:vAlign w:val="center"/>
          </w:tcPr>
          <w:p w:rsidR="009C3051" w:rsidRPr="00F30300" w:rsidRDefault="009C3051"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Объект материальных запасов</w:t>
            </w:r>
          </w:p>
        </w:tc>
        <w:tc>
          <w:tcPr>
            <w:tcW w:w="236"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r>
      <w:tr w:rsidR="009C3051" w:rsidRPr="00F30300" w:rsidTr="001C232E">
        <w:tc>
          <w:tcPr>
            <w:tcW w:w="3780"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Флэш-память (USB)</w:t>
            </w:r>
          </w:p>
        </w:tc>
        <w:tc>
          <w:tcPr>
            <w:tcW w:w="3220"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r>
      <w:tr w:rsidR="009C3051" w:rsidRPr="00F30300" w:rsidTr="001C232E">
        <w:tc>
          <w:tcPr>
            <w:tcW w:w="3780"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Флэш-память (SD, micro-SD)</w:t>
            </w:r>
          </w:p>
        </w:tc>
        <w:tc>
          <w:tcPr>
            <w:tcW w:w="3220"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r>
      <w:tr w:rsidR="009C3051" w:rsidRPr="00F30300" w:rsidTr="001C232E">
        <w:tc>
          <w:tcPr>
            <w:tcW w:w="3780"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Внешний накопитель SSD</w:t>
            </w:r>
          </w:p>
        </w:tc>
        <w:tc>
          <w:tcPr>
            <w:tcW w:w="3220"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r>
      <w:tr w:rsidR="009C3051" w:rsidRPr="00F30300" w:rsidTr="001C232E">
        <w:tc>
          <w:tcPr>
            <w:tcW w:w="3780" w:type="dxa"/>
            <w:tcBorders>
              <w:top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Внешний накопитель HDD</w:t>
            </w:r>
          </w:p>
        </w:tc>
        <w:tc>
          <w:tcPr>
            <w:tcW w:w="3220"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tc>
      </w:tr>
    </w:tbl>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41" w:name="sub_6364"/>
      <w:r w:rsidRPr="00F30300">
        <w:rPr>
          <w:rFonts w:ascii="Times New Roman" w:hAnsi="Times New Roman" w:cs="Times New Roman"/>
          <w:b/>
          <w:bCs/>
          <w:sz w:val="24"/>
          <w:szCs w:val="24"/>
        </w:rPr>
        <w:t>3.8. Особенности учета единых функционирующих систем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42" w:name="sub_381"/>
      <w:bookmarkEnd w:id="41"/>
    </w:p>
    <w:bookmarkEnd w:id="42"/>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3.8.1. К единым функционирующим системам относятся: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система видеонаблюдения;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кабельная система локальной вычислительной сети;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телефонная сеть;</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»тревожная кнопка»;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45 Инструкции № 157н, п. 10 Стандарта «Основные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43" w:name="sub_382"/>
      <w:r w:rsidRPr="00F30300">
        <w:rPr>
          <w:rFonts w:ascii="Times New Roman" w:hAnsi="Times New Roman" w:cs="Times New Roman"/>
          <w:sz w:val="24"/>
          <w:szCs w:val="24"/>
        </w:rPr>
        <w:t>3.8.2. Единые функционирующие системы:</w:t>
      </w:r>
    </w:p>
    <w:bookmarkEnd w:id="43"/>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не являются отдельными объектами основных средств;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Информация о смонтированной системе отражается с указанием даты ввода в эксплуатацию и конкретных помещений, оборудованных системой:</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в Инвентарной карточке (ф. 0504031) соответствующего здания (сооружения), учитываемого в балансовом учете, в разделе «Индивидуальные характеристики»;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в Карточке количественно-суммового учета материальных ценностей (ф. 0504041)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45 Инструкции № 157н, п. 10 Стандарта «Основные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44" w:name="sub_6365"/>
      <w:r w:rsidRPr="00F30300">
        <w:rPr>
          <w:rFonts w:ascii="Times New Roman" w:hAnsi="Times New Roman" w:cs="Times New Roman"/>
          <w:b/>
          <w:bCs/>
          <w:sz w:val="24"/>
          <w:szCs w:val="24"/>
        </w:rPr>
        <w:t>3.9. Особенности учета объектов благоустройства</w:t>
      </w:r>
    </w:p>
    <w:bookmarkEnd w:id="44"/>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3.9.1. К работам по благоустройству территории относятся: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инженерная подготовка и обеспечение безопасности;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озеленение (в т.ч. разбивка газонов, клумб);</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устройство покрытий (в т.ч. асфальтирование, укладка плитки, обустройство бордюров);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устройство освещения;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3.9.2. К элементам (объектам) благоустройства относятся: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декоративные, технические, планировочные, конструктивные устройства (в т.ч. ограждения, стоянки для автотранспорта, различные площадки);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растительные компоненты (газоны, клумбы, многолетние насаждения и т.д.);</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различные виды оборудования и оформления (в т.ч. фонари уличного освещения);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малые архитектурные формы, некапитальные нестационарные сооружения (в т.ч. скамьи, фонтаны, детские площадки);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наружная реклама и информация, используемые как составные части благоустройства.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3.9.3. При принятии решения об учете объектов благоустройства Комиссия по поступлению и выбытию активов руководствуется следующими документами: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нормативными документами по бухгалтерскому учету организаций госсектора;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Сводом правил СП 82.13330.2016 «Благоустройство территорий». Актуализированная редакция СНиП III-10-75 (утв. приказом Минстроя России от 16.12.2016 г. № 972/пр);</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Сводом правил СП 78.13330.2012 «Свод правил. Автомобильные дороги. Актуализированная редакция СНиП 3.06.03-85», утв. приказом Минрегиона России от 30.06.2012 № 272;</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иными нормативными актами.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Сведения о произведенных работах вносятся в Инвентарную карточку (ф. 0504031), которая ведется по соответствующему земельному участку и (или) по объекту недвижимости, находящемуся на соответствующем земельном участке.</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письмо Минфина России от 23.09.2013 № 02-06-10/39403)</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3.9.7.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непроизведенных активов, а от</w:t>
      </w:r>
      <w:r w:rsidR="00DF315D" w:rsidRPr="00F30300">
        <w:rPr>
          <w:rFonts w:ascii="Times New Roman" w:hAnsi="Times New Roman" w:cs="Times New Roman"/>
          <w:sz w:val="24"/>
          <w:szCs w:val="24"/>
        </w:rPr>
        <w:t xml:space="preserve">ражаются на забалансовом счете </w:t>
      </w:r>
      <w:r w:rsidRPr="00F30300">
        <w:rPr>
          <w:rFonts w:ascii="Times New Roman" w:hAnsi="Times New Roman" w:cs="Times New Roman"/>
          <w:sz w:val="24"/>
          <w:szCs w:val="24"/>
        </w:rPr>
        <w:t>в условных единицах.</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п.п. 43, 70, 71 Инструкции № 157н, письмо Минфина России от 27.10.2015 № 02-05-10/61628)</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45" w:name="sub_29"/>
      <w:r w:rsidRPr="00F30300">
        <w:rPr>
          <w:rFonts w:ascii="Times New Roman" w:hAnsi="Times New Roman" w:cs="Times New Roman"/>
          <w:b/>
          <w:bCs/>
          <w:sz w:val="24"/>
          <w:szCs w:val="24"/>
        </w:rPr>
        <w:t>3.10. Организация учета основных средств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46" w:name="sub_1002"/>
      <w:bookmarkEnd w:id="45"/>
    </w:p>
    <w:bookmarkEnd w:id="46"/>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3.10.1.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(ф. 0504210). Учет объектов на</w:t>
      </w:r>
      <w:r w:rsidR="001C232E" w:rsidRPr="00F30300">
        <w:rPr>
          <w:rFonts w:ascii="Times New Roman" w:hAnsi="Times New Roman" w:cs="Times New Roman"/>
          <w:sz w:val="24"/>
          <w:szCs w:val="24"/>
        </w:rPr>
        <w:t xml:space="preserve"> </w:t>
      </w:r>
      <w:r w:rsidR="00DF315D" w:rsidRPr="00F30300">
        <w:rPr>
          <w:rFonts w:ascii="Times New Roman" w:hAnsi="Times New Roman" w:cs="Times New Roman"/>
          <w:sz w:val="24"/>
          <w:szCs w:val="24"/>
        </w:rPr>
        <w:t>забалансовом счете 21 ведется</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по балансовой стоимости введенного в эксплуатацию объекта</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Основные средства стоимостью до 10 000 руб. включительно при передаче в </w:t>
      </w:r>
      <w:r w:rsidR="00795000" w:rsidRPr="00F30300">
        <w:rPr>
          <w:rFonts w:ascii="Times New Roman" w:hAnsi="Times New Roman" w:cs="Times New Roman"/>
          <w:sz w:val="24"/>
          <w:szCs w:val="24"/>
        </w:rPr>
        <w:t>личное пользование сотрудникам</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xml:space="preserve">- списываются с забалансового </w:t>
      </w:r>
      <w:r w:rsidRPr="00F30300">
        <w:rPr>
          <w:rFonts w:ascii="Times New Roman" w:hAnsi="Times New Roman" w:cs="Times New Roman"/>
          <w:sz w:val="24"/>
          <w:szCs w:val="24"/>
        </w:rPr>
        <w:t>счета 21</w:t>
      </w:r>
      <w:r w:rsidRPr="00F30300">
        <w:rPr>
          <w:rFonts w:ascii="Times New Roman" w:hAnsi="Times New Roman" w:cs="Times New Roman"/>
          <w:b/>
          <w:bCs/>
          <w:sz w:val="24"/>
          <w:szCs w:val="24"/>
        </w:rPr>
        <w:t xml:space="preserve"> и учитываются на забалансовом счете 27 «Материальные ценности, выданные в личное пользование работникам (сотру</w:t>
      </w:r>
      <w:r w:rsidR="00795000" w:rsidRPr="00F30300">
        <w:rPr>
          <w:rFonts w:ascii="Times New Roman" w:hAnsi="Times New Roman" w:cs="Times New Roman"/>
          <w:b/>
          <w:bCs/>
          <w:sz w:val="24"/>
          <w:szCs w:val="24"/>
        </w:rPr>
        <w:t>дникам) по балансовой стоимости.</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п.п. 373, 385 Инструкции № 157н, пп. «б» п. 39 Стандарта «Основные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3.10.2.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счете 27 «Материальные ценности, выданные в личное пользование работникам (сотрудникам)».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3.10.3. Учет операций по поступлению объектов основных средств ведется: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в Журнале операций по выбытию и перемещению нефинансовых активов (ф. 0504071)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в Журнале по прочим операциям (ф. 0504071) - по иным операциям поступления объектов основных средств.</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55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3.10.4. Учет операций по выбытию и перемещению объектов основных средств ведется в Журнале операций по выбытию и перемещению нефинансовых активов (ф. 0</w:t>
      </w:r>
      <w:r w:rsidR="00795000" w:rsidRPr="00F30300">
        <w:rPr>
          <w:rFonts w:ascii="Times New Roman" w:hAnsi="Times New Roman" w:cs="Times New Roman"/>
          <w:sz w:val="24"/>
          <w:szCs w:val="24"/>
        </w:rPr>
        <w:t>504071). В организации ведетс</w:t>
      </w:r>
      <w:r w:rsidR="00DE5F80">
        <w:rPr>
          <w:rFonts w:ascii="Times New Roman" w:hAnsi="Times New Roman" w:cs="Times New Roman"/>
          <w:sz w:val="24"/>
          <w:szCs w:val="24"/>
        </w:rPr>
        <w:t>я</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раздельные Журналы для отражения операций по основным с</w:t>
      </w:r>
      <w:r w:rsidR="00795000" w:rsidRPr="00F30300">
        <w:rPr>
          <w:rFonts w:ascii="Times New Roman" w:hAnsi="Times New Roman" w:cs="Times New Roman"/>
          <w:b/>
          <w:bCs/>
          <w:sz w:val="24"/>
          <w:szCs w:val="24"/>
        </w:rPr>
        <w:t>редствам и материальным запасам</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55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3.10.5. Операции по поступлению, выбытию, внутреннему перемещению основных средств дополнительно отражаются в Оборотной ведомости по нефинансовым активам (ф. 0504035).</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3.10.6. Начисление амортизации по основным средствам ежемесячно отражается в Ведомости начисле</w:t>
      </w:r>
      <w:r w:rsidR="00795000" w:rsidRPr="00F30300">
        <w:rPr>
          <w:rFonts w:ascii="Times New Roman" w:hAnsi="Times New Roman" w:cs="Times New Roman"/>
          <w:sz w:val="24"/>
          <w:szCs w:val="24"/>
        </w:rPr>
        <w:t>ния амортизации (Приложение № 2.5</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3.10.7.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(расконсервация)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47" w:name="sub_3108"/>
    </w:p>
    <w:bookmarkEnd w:id="47"/>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3.10.8.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К неотделимым улучшениям в арендованное имущество относятся: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устройство полов;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устройство стен, перегородок, проемов, перекрытий;</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установка инженерных коммуникаций;</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работы, направленные на изменение характеристик помещения, ранее не предназначенном для конкретных целей;</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Неотделимые улучшения принимаются к учету на основании Акта о приеме-передаче объектов нефинансовых активов (ф. 0504101).</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jc w:val="center"/>
        <w:outlineLvl w:val="0"/>
        <w:rPr>
          <w:rFonts w:ascii="Times New Roman" w:hAnsi="Times New Roman" w:cs="Times New Roman"/>
          <w:b/>
          <w:bCs/>
          <w:sz w:val="24"/>
          <w:szCs w:val="24"/>
        </w:rPr>
      </w:pPr>
      <w:bookmarkStart w:id="48" w:name="sub_1009"/>
      <w:r w:rsidRPr="00F30300">
        <w:rPr>
          <w:rFonts w:ascii="Times New Roman" w:hAnsi="Times New Roman" w:cs="Times New Roman"/>
          <w:b/>
          <w:bCs/>
          <w:sz w:val="24"/>
          <w:szCs w:val="24"/>
        </w:rPr>
        <w:t>4. Учет нематериальных активов</w:t>
      </w:r>
    </w:p>
    <w:bookmarkEnd w:id="48"/>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 56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49" w:name="sub_42"/>
      <w:r w:rsidRPr="00F30300">
        <w:rPr>
          <w:rFonts w:ascii="Times New Roman" w:hAnsi="Times New Roman" w:cs="Times New Roman"/>
          <w:sz w:val="24"/>
          <w:szCs w:val="24"/>
        </w:rPr>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bookmarkEnd w:id="49"/>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57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jc w:val="center"/>
        <w:outlineLvl w:val="0"/>
        <w:rPr>
          <w:rFonts w:ascii="Times New Roman" w:hAnsi="Times New Roman" w:cs="Times New Roman"/>
          <w:b/>
          <w:bCs/>
          <w:sz w:val="24"/>
          <w:szCs w:val="24"/>
        </w:rPr>
      </w:pPr>
      <w:bookmarkStart w:id="50" w:name="sub_1010"/>
      <w:r w:rsidRPr="00F30300">
        <w:rPr>
          <w:rFonts w:ascii="Times New Roman" w:hAnsi="Times New Roman" w:cs="Times New Roman"/>
          <w:b/>
          <w:bCs/>
          <w:sz w:val="24"/>
          <w:szCs w:val="24"/>
        </w:rPr>
        <w:t>5. Амортизация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51" w:name="sub_51"/>
      <w:bookmarkEnd w:id="50"/>
    </w:p>
    <w:bookmarkEnd w:id="51"/>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5.1. Начисление амортизации объектов о</w:t>
      </w:r>
      <w:r w:rsidR="00795000" w:rsidRPr="00F30300">
        <w:rPr>
          <w:rFonts w:ascii="Times New Roman" w:hAnsi="Times New Roman" w:cs="Times New Roman"/>
          <w:sz w:val="24"/>
          <w:szCs w:val="24"/>
        </w:rPr>
        <w:t>сновных средств осуществляется</w:t>
      </w:r>
      <w:r w:rsidRPr="00F30300">
        <w:rPr>
          <w:rFonts w:ascii="Times New Roman" w:hAnsi="Times New Roman" w:cs="Times New Roman"/>
          <w:b/>
          <w:bCs/>
          <w:sz w:val="24"/>
          <w:szCs w:val="24"/>
        </w:rPr>
        <w:t>:</w:t>
      </w:r>
    </w:p>
    <w:p w:rsidR="009C3051" w:rsidRPr="00F30300" w:rsidRDefault="00795000"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линейным методом.</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36 Стандарта «Основные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5.2.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w:t>
      </w:r>
      <w:r w:rsidR="00795000" w:rsidRPr="00F30300">
        <w:rPr>
          <w:rFonts w:ascii="Times New Roman" w:hAnsi="Times New Roman" w:cs="Times New Roman"/>
          <w:sz w:val="24"/>
          <w:szCs w:val="24"/>
        </w:rPr>
        <w:t>т имущества,</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при определении суммы амортизац</w:t>
      </w:r>
      <w:r w:rsidR="00795000" w:rsidRPr="00F30300">
        <w:rPr>
          <w:rFonts w:ascii="Times New Roman" w:hAnsi="Times New Roman" w:cs="Times New Roman"/>
          <w:b/>
          <w:bCs/>
          <w:sz w:val="24"/>
          <w:szCs w:val="24"/>
        </w:rPr>
        <w:t>ии такой части они объединяются.</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40 Стандарта «Основные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5.3. 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15 Стандарта «Основные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795000"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52" w:name="sub_53"/>
      <w:r w:rsidRPr="00F30300">
        <w:rPr>
          <w:rFonts w:ascii="Times New Roman" w:hAnsi="Times New Roman" w:cs="Times New Roman"/>
          <w:sz w:val="24"/>
          <w:szCs w:val="24"/>
        </w:rPr>
        <w:t>5.4</w:t>
      </w:r>
      <w:r w:rsidR="009C3051" w:rsidRPr="00F30300">
        <w:rPr>
          <w:rFonts w:ascii="Times New Roman" w:hAnsi="Times New Roman" w:cs="Times New Roman"/>
          <w:sz w:val="24"/>
          <w:szCs w:val="24"/>
        </w:rPr>
        <w:t>. 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p>
    <w:bookmarkEnd w:id="52"/>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2) об отсутствии оснований для пересмотра срока полезного использования объекта.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795000"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5.5</w:t>
      </w:r>
      <w:r w:rsidR="009C3051" w:rsidRPr="00F30300">
        <w:rPr>
          <w:rFonts w:ascii="Times New Roman" w:hAnsi="Times New Roman" w:cs="Times New Roman"/>
          <w:sz w:val="24"/>
          <w:szCs w:val="24"/>
        </w:rPr>
        <w:t>.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w:t>
      </w:r>
      <w:r w:rsidRPr="00F30300">
        <w:rPr>
          <w:rFonts w:ascii="Times New Roman" w:hAnsi="Times New Roman" w:cs="Times New Roman"/>
          <w:sz w:val="24"/>
          <w:szCs w:val="24"/>
        </w:rPr>
        <w:t>счисленная на дату переоценки</w:t>
      </w:r>
      <w:r w:rsidR="009C3051"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вычитается из балансовой стоимости объекта основных средств, после чего остаточная стоимость пересчитывается до переоцененной (справедливой) стоимости актива. При этом в бухгалтерском учете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основных средств. По дебету этого счета учета основных средств отражается увеличение остаточной стоимости объекта основных средств на суммы дооценки ее до справедливой стоимости</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41 Стандарта «Основные средства»)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53" w:name="sub_554"/>
    </w:p>
    <w:bookmarkEnd w:id="53"/>
    <w:p w:rsidR="009C3051" w:rsidRPr="00F30300" w:rsidRDefault="0057098D"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5.6</w:t>
      </w:r>
      <w:r w:rsidR="009C3051" w:rsidRPr="00F30300">
        <w:rPr>
          <w:rFonts w:ascii="Times New Roman" w:hAnsi="Times New Roman" w:cs="Times New Roman"/>
          <w:sz w:val="24"/>
          <w:szCs w:val="24"/>
        </w:rPr>
        <w:t>. Начисление амортизации по неотделимым улучшениям в объекты операционной</w:t>
      </w:r>
      <w:r w:rsidR="00795000" w:rsidRPr="00F30300">
        <w:rPr>
          <w:rFonts w:ascii="Times New Roman" w:hAnsi="Times New Roman" w:cs="Times New Roman"/>
          <w:sz w:val="24"/>
          <w:szCs w:val="24"/>
        </w:rPr>
        <w:t xml:space="preserve"> аренды производится исходя из</w:t>
      </w:r>
      <w:r w:rsidR="009C3051"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срока полезного использования, определяемого в общеустановленном порядке для арендованных объектов;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w:t>
      </w:r>
      <w:r w:rsidR="00795000" w:rsidRPr="00F30300">
        <w:rPr>
          <w:rFonts w:ascii="Times New Roman" w:hAnsi="Times New Roman" w:cs="Times New Roman"/>
          <w:b/>
          <w:bCs/>
          <w:sz w:val="24"/>
          <w:szCs w:val="24"/>
        </w:rPr>
        <w:t> срока действия договора аренды.</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jc w:val="center"/>
        <w:outlineLvl w:val="0"/>
        <w:rPr>
          <w:rFonts w:ascii="Times New Roman" w:hAnsi="Times New Roman" w:cs="Times New Roman"/>
          <w:b/>
          <w:bCs/>
          <w:sz w:val="24"/>
          <w:szCs w:val="24"/>
        </w:rPr>
      </w:pPr>
      <w:bookmarkStart w:id="54" w:name="sub_1011"/>
      <w:r w:rsidRPr="00F30300">
        <w:rPr>
          <w:rFonts w:ascii="Times New Roman" w:hAnsi="Times New Roman" w:cs="Times New Roman"/>
          <w:b/>
          <w:bCs/>
          <w:sz w:val="24"/>
          <w:szCs w:val="24"/>
        </w:rPr>
        <w:t>6. Учет материальных запасов</w:t>
      </w:r>
    </w:p>
    <w:bookmarkEnd w:id="54"/>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6.1. 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101 Инструкции № 157н, письмо Минфина России от 17.05.2016 № 02-07-10/28328)</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6.2. Выбытие (отпуск) материальных запасов осуществляется по средней фактической стоимости.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По фактической стоимости каждой единицы подлежат списанию </w:t>
      </w:r>
      <w:r w:rsidR="0057098D" w:rsidRPr="00F30300">
        <w:rPr>
          <w:rFonts w:ascii="Times New Roman" w:hAnsi="Times New Roman" w:cs="Times New Roman"/>
          <w:sz w:val="24"/>
          <w:szCs w:val="24"/>
        </w:rPr>
        <w:t>материальных запасов</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108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A175D"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55" w:name="sub_6363"/>
      <w:r w:rsidRPr="00FA175D">
        <w:rPr>
          <w:rFonts w:ascii="Times New Roman" w:hAnsi="Times New Roman" w:cs="Times New Roman"/>
          <w:sz w:val="24"/>
          <w:szCs w:val="24"/>
        </w:rPr>
        <w:t>6.3. В учреждении применяются Нормы списания горю</w:t>
      </w:r>
      <w:r w:rsidR="0057098D" w:rsidRPr="00FA175D">
        <w:rPr>
          <w:rFonts w:ascii="Times New Roman" w:hAnsi="Times New Roman" w:cs="Times New Roman"/>
          <w:sz w:val="24"/>
          <w:szCs w:val="24"/>
        </w:rPr>
        <w:t>че-смазочных материалов (ГСМ)</w:t>
      </w:r>
      <w:r w:rsidRPr="00FA175D">
        <w:rPr>
          <w:rFonts w:ascii="Times New Roman" w:hAnsi="Times New Roman" w:cs="Times New Roman"/>
          <w:b/>
          <w:bCs/>
          <w:sz w:val="24"/>
          <w:szCs w:val="24"/>
        </w:rPr>
        <w:t>:</w:t>
      </w:r>
    </w:p>
    <w:bookmarkEnd w:id="55"/>
    <w:p w:rsidR="009C3051" w:rsidRPr="00FA175D"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A175D">
        <w:rPr>
          <w:rFonts w:ascii="Times New Roman" w:hAnsi="Times New Roman" w:cs="Times New Roman"/>
          <w:b/>
          <w:bCs/>
          <w:sz w:val="24"/>
          <w:szCs w:val="24"/>
        </w:rPr>
        <w:t>- </w:t>
      </w:r>
      <w:r w:rsidR="0057098D" w:rsidRPr="00FA175D">
        <w:rPr>
          <w:rFonts w:ascii="Times New Roman" w:hAnsi="Times New Roman" w:cs="Times New Roman"/>
          <w:bCs/>
          <w:sz w:val="24"/>
          <w:szCs w:val="24"/>
        </w:rPr>
        <w:t xml:space="preserve">утвержденные распоряжением администрации №30-р от 20.06.2018 г. Нормы разработаны с учетом </w:t>
      </w:r>
      <w:r w:rsidR="0057098D" w:rsidRPr="00FA175D">
        <w:rPr>
          <w:rFonts w:ascii="Times New Roman" w:hAnsi="Times New Roman" w:cs="Times New Roman"/>
          <w:sz w:val="24"/>
          <w:szCs w:val="24"/>
        </w:rPr>
        <w:t>Норм</w:t>
      </w:r>
      <w:r w:rsidR="0057098D" w:rsidRPr="00FA175D">
        <w:rPr>
          <w:rFonts w:ascii="Times New Roman" w:hAnsi="Times New Roman" w:cs="Times New Roman"/>
          <w:bCs/>
          <w:sz w:val="24"/>
          <w:szCs w:val="24"/>
        </w:rPr>
        <w:t xml:space="preserve"> расхода топлив и смазочных материалов на автомобильном транспорте, утвержденных </w:t>
      </w:r>
      <w:r w:rsidR="0057098D" w:rsidRPr="00FA175D">
        <w:rPr>
          <w:rFonts w:ascii="Times New Roman" w:hAnsi="Times New Roman" w:cs="Times New Roman"/>
          <w:sz w:val="24"/>
          <w:szCs w:val="24"/>
        </w:rPr>
        <w:t>распоряжением</w:t>
      </w:r>
      <w:r w:rsidR="0057098D" w:rsidRPr="00FA175D">
        <w:rPr>
          <w:rFonts w:ascii="Times New Roman" w:hAnsi="Times New Roman" w:cs="Times New Roman"/>
          <w:bCs/>
          <w:sz w:val="24"/>
          <w:szCs w:val="24"/>
        </w:rPr>
        <w:t xml:space="preserve"> Минтранса России от 14.03.2008 № АМ-23-р;</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Стоимость фактически израсходованных объемов ГСМ отражается в учете по кредиту счета 105 00 «Материаль</w:t>
      </w:r>
      <w:r w:rsidR="0057098D" w:rsidRPr="00F30300">
        <w:rPr>
          <w:rFonts w:ascii="Times New Roman" w:hAnsi="Times New Roman" w:cs="Times New Roman"/>
          <w:sz w:val="24"/>
          <w:szCs w:val="24"/>
        </w:rPr>
        <w:t xml:space="preserve">ные запасы» в полном объеме. В Администрацию </w:t>
      </w:r>
      <w:r w:rsidR="00397F9E">
        <w:rPr>
          <w:rFonts w:ascii="Times New Roman" w:hAnsi="Times New Roman" w:cs="Times New Roman"/>
          <w:sz w:val="24"/>
          <w:szCs w:val="24"/>
        </w:rPr>
        <w:t>Криничненского</w:t>
      </w:r>
      <w:r w:rsidR="0057098D" w:rsidRPr="00F30300">
        <w:rPr>
          <w:rFonts w:ascii="Times New Roman" w:hAnsi="Times New Roman" w:cs="Times New Roman"/>
          <w:sz w:val="24"/>
          <w:szCs w:val="24"/>
        </w:rPr>
        <w:t xml:space="preserve"> сельского поселения</w:t>
      </w:r>
      <w:r w:rsidRPr="00F30300">
        <w:rPr>
          <w:rFonts w:ascii="Times New Roman" w:hAnsi="Times New Roman" w:cs="Times New Roman"/>
          <w:sz w:val="24"/>
          <w:szCs w:val="24"/>
        </w:rPr>
        <w:t xml:space="preserve">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При превышении норм проводится разбирательство (расследование), по результатам которого устанавливается: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наличие виновных лиц (например, перерасход ГСМ может быть обусловлен ненадлежащей эксплуатацией автомобиля водителем).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Для учета и контроля работы транспортных средств и водителей применяются путевые листы, содержащие обязательные реквизиты, утвержденные Разделом II приказа Минтранса России от 18.09.2008 № 152, по</w:t>
      </w:r>
      <w:r w:rsidR="0057098D" w:rsidRPr="00F30300">
        <w:rPr>
          <w:rFonts w:ascii="Times New Roman" w:hAnsi="Times New Roman" w:cs="Times New Roman"/>
          <w:sz w:val="24"/>
          <w:szCs w:val="24"/>
        </w:rPr>
        <w:t xml:space="preserve"> форме согласно Приложению № 2</w:t>
      </w:r>
      <w:r w:rsidR="00052EE7" w:rsidRPr="00F30300">
        <w:rPr>
          <w:rFonts w:ascii="Times New Roman" w:hAnsi="Times New Roman" w:cs="Times New Roman"/>
          <w:sz w:val="24"/>
          <w:szCs w:val="24"/>
        </w:rPr>
        <w:t>.8</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112 Инструкции № 157н, пп. 2.5 п. 2 приложения 2 к приказу Минтранса России от 15.01.2014 № 7)</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6.4.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Материальные запасы, переданные подря</w:t>
      </w:r>
      <w:r w:rsidR="0057098D" w:rsidRPr="00F30300">
        <w:rPr>
          <w:rFonts w:ascii="Times New Roman" w:hAnsi="Times New Roman" w:cs="Times New Roman"/>
          <w:sz w:val="24"/>
          <w:szCs w:val="24"/>
        </w:rPr>
        <w:t>дчику, учитываются</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одновременно на аналитическом счете «Материалы на переработке» счета 0 105 00 000 «Материальные запасы» и специальном забалансовом счете</w:t>
      </w:r>
      <w:r w:rsidR="0057098D"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116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6.5.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(ф. 0504204).</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6.6. Реа</w:t>
      </w:r>
      <w:r w:rsidR="0057098D" w:rsidRPr="00F30300">
        <w:rPr>
          <w:rFonts w:ascii="Times New Roman" w:hAnsi="Times New Roman" w:cs="Times New Roman"/>
          <w:sz w:val="24"/>
          <w:szCs w:val="24"/>
        </w:rPr>
        <w:t>лизация товаров осуществляется</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по фактической стоимости;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57098D"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6.7</w:t>
      </w:r>
      <w:r w:rsidR="009C3051" w:rsidRPr="00F30300">
        <w:rPr>
          <w:rFonts w:ascii="Times New Roman" w:hAnsi="Times New Roman" w:cs="Times New Roman"/>
          <w:sz w:val="24"/>
          <w:szCs w:val="24"/>
        </w:rPr>
        <w:t>. Материальные запасы, полученные при разукомплектации (частичной ликвидации) нефинансовых активов, принимаются к учету по справедливой стоимости на основании Приходного ордера (ф. 0504207).</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106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57098D"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6.8</w:t>
      </w:r>
      <w:r w:rsidR="009C3051" w:rsidRPr="00F30300">
        <w:rPr>
          <w:rFonts w:ascii="Times New Roman" w:hAnsi="Times New Roman" w:cs="Times New Roman"/>
          <w:sz w:val="24"/>
          <w:szCs w:val="24"/>
        </w:rPr>
        <w:t xml:space="preserve">. Для списания материальных запасов кроме Акта о списании материальных запасов (ф. 0504230) в порядке, предусмотренном Графиком документооборота (Приложение № </w:t>
      </w:r>
      <w:r w:rsidRPr="00F30300">
        <w:rPr>
          <w:rFonts w:ascii="Times New Roman" w:hAnsi="Times New Roman" w:cs="Times New Roman"/>
          <w:sz w:val="24"/>
          <w:szCs w:val="24"/>
        </w:rPr>
        <w:t>5</w:t>
      </w:r>
      <w:r w:rsidR="009C3051" w:rsidRPr="00F30300">
        <w:rPr>
          <w:rFonts w:ascii="Times New Roman" w:hAnsi="Times New Roman" w:cs="Times New Roman"/>
          <w:sz w:val="24"/>
          <w:szCs w:val="24"/>
        </w:rPr>
        <w:t>), для соответствующих групп (видов) ма</w:t>
      </w:r>
      <w:r w:rsidRPr="00F30300">
        <w:rPr>
          <w:rFonts w:ascii="Times New Roman" w:hAnsi="Times New Roman" w:cs="Times New Roman"/>
          <w:sz w:val="24"/>
          <w:szCs w:val="24"/>
        </w:rPr>
        <w:t>териальных запасов применяются</w:t>
      </w:r>
      <w:r w:rsidR="009C3051"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Ведомость выдачи материальных ценностей на нужды учреждения (</w:t>
      </w:r>
      <w:r w:rsidRPr="00F30300">
        <w:rPr>
          <w:rFonts w:ascii="Times New Roman" w:hAnsi="Times New Roman" w:cs="Times New Roman"/>
          <w:sz w:val="24"/>
          <w:szCs w:val="24"/>
        </w:rPr>
        <w:t>ф. 0504210</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Меню-требование на выдачу продуктов питания (</w:t>
      </w:r>
      <w:r w:rsidRPr="00F30300">
        <w:rPr>
          <w:rFonts w:ascii="Times New Roman" w:hAnsi="Times New Roman" w:cs="Times New Roman"/>
          <w:sz w:val="24"/>
          <w:szCs w:val="24"/>
        </w:rPr>
        <w:t>ф. 0504202</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w:t>
      </w:r>
      <w:r w:rsidR="0057098D" w:rsidRPr="00F30300">
        <w:rPr>
          <w:rFonts w:ascii="Times New Roman" w:hAnsi="Times New Roman" w:cs="Times New Roman"/>
          <w:b/>
          <w:bCs/>
          <w:sz w:val="24"/>
          <w:szCs w:val="24"/>
        </w:rPr>
        <w:t>Путевой лист (Приложение № 2.8</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Акт о списании мягкого и хозяйственного инвентаря (</w:t>
      </w:r>
      <w:r w:rsidRPr="00F30300">
        <w:rPr>
          <w:rFonts w:ascii="Times New Roman" w:hAnsi="Times New Roman" w:cs="Times New Roman"/>
          <w:sz w:val="24"/>
          <w:szCs w:val="24"/>
        </w:rPr>
        <w:t>ф. 0504143</w:t>
      </w:r>
      <w:r w:rsidR="0057098D"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57098D"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6.9</w:t>
      </w:r>
      <w:r w:rsidR="009C3051" w:rsidRPr="00F30300">
        <w:rPr>
          <w:rFonts w:ascii="Times New Roman" w:hAnsi="Times New Roman" w:cs="Times New Roman"/>
          <w:sz w:val="24"/>
          <w:szCs w:val="24"/>
        </w:rPr>
        <w:t>. Стоимость материальных запасов при их производстве в учреждении определяется исходя из фактических затрат, кроме общехозяйственных расходов.</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п.п. 104, 105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6.1</w:t>
      </w:r>
      <w:r w:rsidR="00217206" w:rsidRPr="00F30300">
        <w:rPr>
          <w:rFonts w:ascii="Times New Roman" w:hAnsi="Times New Roman" w:cs="Times New Roman"/>
          <w:sz w:val="24"/>
          <w:szCs w:val="24"/>
        </w:rPr>
        <w:t>0</w:t>
      </w:r>
      <w:r w:rsidRPr="00F30300">
        <w:rPr>
          <w:rFonts w:ascii="Times New Roman" w:hAnsi="Times New Roman" w:cs="Times New Roman"/>
          <w:sz w:val="24"/>
          <w:szCs w:val="24"/>
        </w:rPr>
        <w:t xml:space="preserve">. Аналитический учет материальных запасов в разрезе материально-ответственных лиц, мест </w:t>
      </w:r>
      <w:r w:rsidR="00217206" w:rsidRPr="00F30300">
        <w:rPr>
          <w:rFonts w:ascii="Times New Roman" w:hAnsi="Times New Roman" w:cs="Times New Roman"/>
          <w:sz w:val="24"/>
          <w:szCs w:val="24"/>
        </w:rPr>
        <w:t>хранения ведется</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в Карточке учета материальных ценностей (ф. 0504043) по наи</w:t>
      </w:r>
      <w:r w:rsidR="00217206" w:rsidRPr="00F30300">
        <w:rPr>
          <w:rFonts w:ascii="Times New Roman" w:hAnsi="Times New Roman" w:cs="Times New Roman"/>
          <w:sz w:val="24"/>
          <w:szCs w:val="24"/>
        </w:rPr>
        <w:t>менованиям, сортам и количеству</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119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217206"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6.11</w:t>
      </w:r>
      <w:r w:rsidR="009C3051" w:rsidRPr="00F30300">
        <w:rPr>
          <w:rFonts w:ascii="Times New Roman" w:hAnsi="Times New Roman" w:cs="Times New Roman"/>
          <w:sz w:val="24"/>
          <w:szCs w:val="24"/>
        </w:rPr>
        <w:t>. Аналитический учет товаров, переданных на реализацию, в разрезе материально-ответственных лиц, мест реализации ведется [выберите нужное:</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в Карточке учета материальных ценностей (ф. 0504043) по наи</w:t>
      </w:r>
      <w:r w:rsidR="00217206" w:rsidRPr="00F30300">
        <w:rPr>
          <w:rFonts w:ascii="Times New Roman" w:hAnsi="Times New Roman" w:cs="Times New Roman"/>
          <w:sz w:val="24"/>
          <w:szCs w:val="24"/>
        </w:rPr>
        <w:t>менованиям, сортам и количеству.</w:t>
      </w:r>
    </w:p>
    <w:p w:rsidR="009C3051" w:rsidRPr="00F30300" w:rsidRDefault="00217206"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 xml:space="preserve"> </w:t>
      </w:r>
      <w:r w:rsidR="009C3051" w:rsidRPr="00F30300">
        <w:rPr>
          <w:rFonts w:ascii="Times New Roman" w:hAnsi="Times New Roman" w:cs="Times New Roman"/>
          <w:sz w:val="24"/>
          <w:szCs w:val="24"/>
        </w:rPr>
        <w:t>(Основание: п. 126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jc w:val="center"/>
        <w:outlineLvl w:val="0"/>
        <w:rPr>
          <w:rFonts w:ascii="Times New Roman" w:hAnsi="Times New Roman" w:cs="Times New Roman"/>
          <w:b/>
          <w:bCs/>
          <w:sz w:val="24"/>
          <w:szCs w:val="24"/>
        </w:rPr>
      </w:pPr>
      <w:bookmarkStart w:id="56" w:name="sub_1012"/>
      <w:r w:rsidRPr="00F30300">
        <w:rPr>
          <w:rFonts w:ascii="Times New Roman" w:hAnsi="Times New Roman" w:cs="Times New Roman"/>
          <w:b/>
          <w:bCs/>
          <w:sz w:val="24"/>
          <w:szCs w:val="24"/>
        </w:rPr>
        <w:t>7. Формирование себестоимости готовой продукции (работ, услуг)</w:t>
      </w:r>
    </w:p>
    <w:bookmarkEnd w:id="56"/>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7.1. Учет операций по формированию себестоимости готовой продукции, выполняемых работ, оказываемых услуг осуществляется на счете 0 109 00 000 «Затраты на изготовление готовой продукции, выполнение работ, услуг». Данный счет применяется для формирования себестоимости готовой продукции (работ, услуг) в рамках всех видов деятельности, осуществляемых учреждением.</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134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jc w:val="center"/>
        <w:outlineLvl w:val="0"/>
        <w:rPr>
          <w:rFonts w:ascii="Times New Roman" w:hAnsi="Times New Roman" w:cs="Times New Roman"/>
          <w:b/>
          <w:bCs/>
          <w:sz w:val="24"/>
          <w:szCs w:val="24"/>
        </w:rPr>
      </w:pPr>
      <w:bookmarkStart w:id="57" w:name="sub_588675033"/>
      <w:r w:rsidRPr="00F30300">
        <w:rPr>
          <w:rFonts w:ascii="Times New Roman" w:hAnsi="Times New Roman" w:cs="Times New Roman"/>
          <w:b/>
          <w:bCs/>
          <w:sz w:val="24"/>
          <w:szCs w:val="24"/>
        </w:rPr>
        <w:t>8. Особенности учета прав пользования активами</w:t>
      </w:r>
    </w:p>
    <w:bookmarkEnd w:id="57"/>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8.1. Объекты операционной аренды, полученные в безвозмездное пользование, учитываются по тому виду деятельности, в котором будут использоваться.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8.2. Объекты операционной аренды, которые используются в разных в</w:t>
      </w:r>
      <w:r w:rsidR="0057098D" w:rsidRPr="00F30300">
        <w:rPr>
          <w:rFonts w:ascii="Times New Roman" w:hAnsi="Times New Roman" w:cs="Times New Roman"/>
          <w:sz w:val="24"/>
          <w:szCs w:val="24"/>
        </w:rPr>
        <w:t>идах деятельности, учитываются на выбор</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пропорционально объему обязательств по соответствующим КФО;</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по тому КФО, за счет которого осущ</w:t>
      </w:r>
      <w:r w:rsidR="0057098D" w:rsidRPr="00F30300">
        <w:rPr>
          <w:rFonts w:ascii="Times New Roman" w:hAnsi="Times New Roman" w:cs="Times New Roman"/>
          <w:b/>
          <w:bCs/>
          <w:sz w:val="24"/>
          <w:szCs w:val="24"/>
        </w:rPr>
        <w:t>ествляется содержание имущества.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8.3. Льготной операционной арендой признается операционная аренда, если фактическая стоимость арендных платежей ме</w:t>
      </w:r>
      <w:r w:rsidR="000667C8" w:rsidRPr="00F30300">
        <w:rPr>
          <w:rFonts w:ascii="Times New Roman" w:hAnsi="Times New Roman" w:cs="Times New Roman"/>
          <w:sz w:val="24"/>
          <w:szCs w:val="24"/>
        </w:rPr>
        <w:t xml:space="preserve">ньше их справедливой стоимости </w:t>
      </w:r>
      <w:r w:rsidRPr="00F30300">
        <w:rPr>
          <w:rFonts w:ascii="Times New Roman" w:hAnsi="Times New Roman" w:cs="Times New Roman"/>
          <w:b/>
          <w:bCs/>
          <w:sz w:val="24"/>
          <w:szCs w:val="24"/>
        </w:rPr>
        <w:t>20 процентов</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jc w:val="center"/>
        <w:outlineLvl w:val="0"/>
        <w:rPr>
          <w:rFonts w:ascii="Times New Roman" w:hAnsi="Times New Roman" w:cs="Times New Roman"/>
          <w:b/>
          <w:bCs/>
          <w:sz w:val="24"/>
          <w:szCs w:val="24"/>
        </w:rPr>
      </w:pPr>
      <w:bookmarkStart w:id="58" w:name="sub_1013"/>
      <w:r w:rsidRPr="00F30300">
        <w:rPr>
          <w:rFonts w:ascii="Times New Roman" w:hAnsi="Times New Roman" w:cs="Times New Roman"/>
          <w:b/>
          <w:bCs/>
          <w:sz w:val="24"/>
          <w:szCs w:val="24"/>
        </w:rPr>
        <w:t>9. Учет денежных средств</w:t>
      </w:r>
    </w:p>
    <w:bookmarkEnd w:id="58"/>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0667C8"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9.1. </w:t>
      </w:r>
      <w:r w:rsidR="000667C8" w:rsidRPr="00F30300">
        <w:rPr>
          <w:rFonts w:ascii="Times New Roman" w:hAnsi="Times New Roman" w:cs="Times New Roman"/>
          <w:sz w:val="24"/>
          <w:szCs w:val="24"/>
        </w:rPr>
        <w:t>Операции с денежными средствами осуществляются с использованием следующих лицевых счетов,</w:t>
      </w:r>
      <w:r w:rsidR="00F30300">
        <w:rPr>
          <w:rFonts w:ascii="Times New Roman" w:hAnsi="Times New Roman" w:cs="Times New Roman"/>
          <w:sz w:val="24"/>
          <w:szCs w:val="24"/>
        </w:rPr>
        <w:t xml:space="preserve"> </w:t>
      </w:r>
      <w:r w:rsidR="000667C8" w:rsidRPr="00F30300">
        <w:rPr>
          <w:rFonts w:ascii="Times New Roman" w:hAnsi="Times New Roman" w:cs="Times New Roman"/>
          <w:sz w:val="24"/>
          <w:szCs w:val="24"/>
        </w:rPr>
        <w:t xml:space="preserve">открытых в территориальном </w:t>
      </w:r>
      <w:r w:rsidR="000667C8" w:rsidRPr="00F30300">
        <w:rPr>
          <w:rFonts w:ascii="Times New Roman" w:eastAsiaTheme="minorEastAsia" w:hAnsi="Times New Roman" w:cs="Times New Roman"/>
          <w:sz w:val="24"/>
          <w:szCs w:val="24"/>
          <w:lang w:eastAsia="ru-RU"/>
        </w:rPr>
        <w:t>органе Федерального казначейства.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В учреждении ведется одна Кассовая книга (ф. 0504514).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167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9.2. В Журнале регистрации приходных и расходных кассовых документов (ф. 0310003) отдельно регистрируются приходные и расходные кассовые ордера, оформляющие операции: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с денежными средствами;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с денежными документами (ордера с записью «Фондовый»).</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170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9.3. Непрерывный внутренний контроль за осуществлением кассовых операций осуществляется путем</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про</w:t>
      </w:r>
      <w:r w:rsidR="000667C8" w:rsidRPr="00F30300">
        <w:rPr>
          <w:rFonts w:ascii="Times New Roman" w:hAnsi="Times New Roman" w:cs="Times New Roman"/>
          <w:b/>
          <w:bCs/>
          <w:sz w:val="24"/>
          <w:szCs w:val="24"/>
        </w:rPr>
        <w:t>ведения внезапных ревизий кассы.</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59" w:name="sub_94"/>
      <w:r w:rsidRPr="00F30300">
        <w:rPr>
          <w:rFonts w:ascii="Times New Roman" w:hAnsi="Times New Roman" w:cs="Times New Roman"/>
          <w:sz w:val="24"/>
          <w:szCs w:val="24"/>
        </w:rPr>
        <w:t xml:space="preserve">9.4. Внезапные ревизии кассы </w:t>
      </w:r>
      <w:r w:rsidR="00052EE7" w:rsidRPr="00F30300">
        <w:rPr>
          <w:rFonts w:ascii="Times New Roman" w:hAnsi="Times New Roman" w:cs="Times New Roman"/>
          <w:sz w:val="24"/>
          <w:szCs w:val="24"/>
        </w:rPr>
        <w:t>проводятся не реже, чем один раз в месяц</w:t>
      </w:r>
      <w:r w:rsidRPr="00F30300">
        <w:rPr>
          <w:rFonts w:ascii="Times New Roman" w:hAnsi="Times New Roman" w:cs="Times New Roman"/>
          <w:sz w:val="24"/>
          <w:szCs w:val="24"/>
        </w:rPr>
        <w:t>.</w:t>
      </w:r>
    </w:p>
    <w:bookmarkEnd w:id="59"/>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Состав комиссии для проведения ревизии кассы утверждается отдельным приказом.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9.5. Справка о фактическом наличии денежных средств, хранящихся в кассе (с покупю</w:t>
      </w:r>
      <w:r w:rsidR="000667C8" w:rsidRPr="00F30300">
        <w:rPr>
          <w:rFonts w:ascii="Times New Roman" w:hAnsi="Times New Roman" w:cs="Times New Roman"/>
          <w:sz w:val="24"/>
          <w:szCs w:val="24"/>
        </w:rPr>
        <w:t>рной разбивкой) (Приложение № 2.7</w:t>
      </w:r>
      <w:r w:rsidRPr="00F30300">
        <w:rPr>
          <w:rFonts w:ascii="Times New Roman" w:hAnsi="Times New Roman" w:cs="Times New Roman"/>
          <w:sz w:val="24"/>
          <w:szCs w:val="24"/>
        </w:rPr>
        <w:t>), является дополнительным инструментом внутреннего контроля за фактическим наличием денежных средств в кассе.</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Справка составляется кассиром: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в конце каждого дня, за который осуществлялось движение наличных денежных средств в кассе;</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при проведении инвентаризаций и внезапных ревизий кассы.</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Оформленные справки подшиваются кассиром в отдельное Дело (папку).</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9.6. 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(ф. 0504833), заверенной подписями кассира и главного бухгалтера.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9.8. Стоимость приобретенных электронных билетов учи</w:t>
      </w:r>
      <w:r w:rsidR="000667C8" w:rsidRPr="00F30300">
        <w:rPr>
          <w:rFonts w:ascii="Times New Roman" w:hAnsi="Times New Roman" w:cs="Times New Roman"/>
          <w:sz w:val="24"/>
          <w:szCs w:val="24"/>
        </w:rPr>
        <w:t>тывается</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w:t>
      </w:r>
      <w:r w:rsidRPr="00F30300">
        <w:rPr>
          <w:rFonts w:ascii="Times New Roman" w:hAnsi="Times New Roman" w:cs="Times New Roman"/>
          <w:b/>
          <w:bCs/>
          <w:sz w:val="24"/>
          <w:szCs w:val="24"/>
        </w:rPr>
        <w:t>в составе выданных авансов на счете 206 00 «Расчеты по выданным авансам»</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jc w:val="center"/>
        <w:outlineLvl w:val="0"/>
        <w:rPr>
          <w:rFonts w:ascii="Times New Roman" w:hAnsi="Times New Roman" w:cs="Times New Roman"/>
          <w:b/>
          <w:bCs/>
          <w:sz w:val="24"/>
          <w:szCs w:val="24"/>
        </w:rPr>
      </w:pPr>
      <w:bookmarkStart w:id="60" w:name="sub_900"/>
      <w:r w:rsidRPr="00F30300">
        <w:rPr>
          <w:rFonts w:ascii="Times New Roman" w:hAnsi="Times New Roman" w:cs="Times New Roman"/>
          <w:b/>
          <w:bCs/>
          <w:sz w:val="24"/>
          <w:szCs w:val="24"/>
        </w:rPr>
        <w:t>10. Учет расчетов с подотчетными лицами</w:t>
      </w:r>
    </w:p>
    <w:bookmarkEnd w:id="60"/>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10.1.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Дата авансового отчета не может быть ранее самой поздней даты, указанной в прилагаемых к отчету документах о произведенных расходах.</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Нумерация авансовых отч</w:t>
      </w:r>
      <w:r w:rsidR="000667C8" w:rsidRPr="00F30300">
        <w:rPr>
          <w:rFonts w:ascii="Times New Roman" w:hAnsi="Times New Roman" w:cs="Times New Roman"/>
          <w:sz w:val="24"/>
          <w:szCs w:val="24"/>
        </w:rPr>
        <w:t>етов</w:t>
      </w:r>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сквозная по всем ист</w:t>
      </w:r>
      <w:r w:rsidR="000667C8" w:rsidRPr="00F30300">
        <w:rPr>
          <w:rFonts w:ascii="Times New Roman" w:hAnsi="Times New Roman" w:cs="Times New Roman"/>
          <w:b/>
          <w:bCs/>
          <w:sz w:val="24"/>
          <w:szCs w:val="24"/>
        </w:rPr>
        <w:t>очникам финансового обеспечения.</w:t>
      </w:r>
    </w:p>
    <w:p w:rsidR="009C3051" w:rsidRPr="00F30300" w:rsidRDefault="009C3051" w:rsidP="00F30300">
      <w:pPr>
        <w:tabs>
          <w:tab w:val="left" w:pos="4839"/>
        </w:tabs>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61" w:name="sub_92"/>
      <w:r w:rsidRPr="00F30300">
        <w:rPr>
          <w:rFonts w:ascii="Times New Roman" w:hAnsi="Times New Roman" w:cs="Times New Roman"/>
          <w:sz w:val="24"/>
          <w:szCs w:val="24"/>
        </w:rPr>
        <w:t>10.2.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61"/>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п.п. 212, 213, 216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10.3.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217 Инструкции № 157н)</w:t>
      </w:r>
    </w:p>
    <w:p w:rsidR="00111A21" w:rsidRPr="00FA175D" w:rsidRDefault="0089189C" w:rsidP="00F30300">
      <w:pPr>
        <w:autoSpaceDE w:val="0"/>
        <w:autoSpaceDN w:val="0"/>
        <w:adjustRightInd w:val="0"/>
        <w:spacing w:after="0" w:line="240" w:lineRule="auto"/>
        <w:ind w:firstLine="720"/>
        <w:jc w:val="both"/>
        <w:rPr>
          <w:rFonts w:ascii="Times New Roman" w:hAnsi="Times New Roman" w:cs="Times New Roman"/>
          <w:sz w:val="24"/>
          <w:szCs w:val="24"/>
        </w:rPr>
      </w:pPr>
      <w:r w:rsidRPr="00FA175D">
        <w:rPr>
          <w:rFonts w:ascii="Times New Roman" w:hAnsi="Times New Roman" w:cs="Times New Roman"/>
          <w:sz w:val="24"/>
          <w:szCs w:val="24"/>
        </w:rPr>
        <w:t>10.4</w:t>
      </w:r>
      <w:r w:rsidR="009C3051" w:rsidRPr="00FA175D">
        <w:rPr>
          <w:rFonts w:ascii="Times New Roman" w:hAnsi="Times New Roman" w:cs="Times New Roman"/>
          <w:sz w:val="24"/>
          <w:szCs w:val="24"/>
        </w:rPr>
        <w:t>. </w:t>
      </w:r>
      <w:r w:rsidR="00111A21" w:rsidRPr="00FA175D">
        <w:rPr>
          <w:rFonts w:ascii="Times New Roman" w:hAnsi="Times New Roman" w:cs="Times New Roman"/>
          <w:sz w:val="24"/>
          <w:szCs w:val="24"/>
        </w:rPr>
        <w:t>Порядок расчетов с подотчетными лицами установлен Положением о порядке расчетов с подотчетными лицами, утвержденным распоряжением администрации от 20.06.2018 г. №29-р.</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62" w:name="sub_588675034"/>
      <w:r w:rsidRPr="00F30300">
        <w:rPr>
          <w:rFonts w:ascii="Times New Roman" w:hAnsi="Times New Roman" w:cs="Times New Roman"/>
          <w:sz w:val="24"/>
          <w:szCs w:val="24"/>
        </w:rPr>
        <w:t>10.</w:t>
      </w:r>
      <w:r w:rsidR="0089189C" w:rsidRPr="00F30300">
        <w:rPr>
          <w:rFonts w:ascii="Times New Roman" w:hAnsi="Times New Roman" w:cs="Times New Roman"/>
          <w:sz w:val="24"/>
          <w:szCs w:val="24"/>
        </w:rPr>
        <w:t>5</w:t>
      </w:r>
      <w:r w:rsidRPr="00F30300">
        <w:rPr>
          <w:rFonts w:ascii="Times New Roman" w:hAnsi="Times New Roman" w:cs="Times New Roman"/>
          <w:sz w:val="24"/>
          <w:szCs w:val="24"/>
        </w:rPr>
        <w:t>. На лицевой стороне Авансового отчета (ф. 0504505) в графах «Бухгалтерская запись» указываются корреспонденции</w:t>
      </w:r>
      <w:r w:rsidRPr="00F30300">
        <w:rPr>
          <w:rFonts w:ascii="Times New Roman" w:hAnsi="Times New Roman" w:cs="Times New Roman"/>
          <w:b/>
          <w:bCs/>
          <w:sz w:val="24"/>
          <w:szCs w:val="24"/>
        </w:rPr>
        <w:t>:</w:t>
      </w:r>
    </w:p>
    <w:bookmarkEnd w:id="62"/>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по отражению расходов, целесообразность которых подтверждена документами и которые принимаются учреждением к бухгалтерскому учету, и по отражению выдачи (перечислению) денежных средств.</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письмо Минфина России от 08.05.2018 № 02-07-05/30993)</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jc w:val="center"/>
        <w:outlineLvl w:val="0"/>
        <w:rPr>
          <w:rFonts w:ascii="Times New Roman" w:hAnsi="Times New Roman" w:cs="Times New Roman"/>
          <w:b/>
          <w:bCs/>
          <w:sz w:val="24"/>
          <w:szCs w:val="24"/>
        </w:rPr>
      </w:pPr>
      <w:bookmarkStart w:id="63" w:name="sub_1015"/>
      <w:r w:rsidRPr="00F30300">
        <w:rPr>
          <w:rFonts w:ascii="Times New Roman" w:hAnsi="Times New Roman" w:cs="Times New Roman"/>
          <w:b/>
          <w:bCs/>
          <w:sz w:val="24"/>
          <w:szCs w:val="24"/>
        </w:rPr>
        <w:t>1</w:t>
      </w:r>
      <w:r w:rsidR="0089189C" w:rsidRPr="00F30300">
        <w:rPr>
          <w:rFonts w:ascii="Times New Roman" w:hAnsi="Times New Roman" w:cs="Times New Roman"/>
          <w:b/>
          <w:bCs/>
          <w:sz w:val="24"/>
          <w:szCs w:val="24"/>
        </w:rPr>
        <w:t>1</w:t>
      </w:r>
      <w:r w:rsidRPr="00F30300">
        <w:rPr>
          <w:rFonts w:ascii="Times New Roman" w:hAnsi="Times New Roman" w:cs="Times New Roman"/>
          <w:b/>
          <w:bCs/>
          <w:sz w:val="24"/>
          <w:szCs w:val="24"/>
        </w:rPr>
        <w:t>. Учет расчетов по налогам и взносам</w:t>
      </w:r>
    </w:p>
    <w:bookmarkEnd w:id="63"/>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89189C"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11</w:t>
      </w:r>
      <w:r w:rsidR="009C3051" w:rsidRPr="00F30300">
        <w:rPr>
          <w:rFonts w:ascii="Times New Roman" w:hAnsi="Times New Roman" w:cs="Times New Roman"/>
          <w:sz w:val="24"/>
          <w:szCs w:val="24"/>
        </w:rPr>
        <w:t xml:space="preserve">.1. Любые пени, штрафы и иные санкции, перечисляемые в бюджеты, в том числе по </w:t>
      </w:r>
      <w:r w:rsidRPr="00F30300">
        <w:rPr>
          <w:rFonts w:ascii="Times New Roman" w:hAnsi="Times New Roman" w:cs="Times New Roman"/>
          <w:sz w:val="24"/>
          <w:szCs w:val="24"/>
        </w:rPr>
        <w:t>страховым взносам, учитываются</w:t>
      </w:r>
      <w:r w:rsidR="009C3051"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на счете 303 05 «Расче</w:t>
      </w:r>
      <w:r w:rsidR="0089189C" w:rsidRPr="00F30300">
        <w:rPr>
          <w:rFonts w:ascii="Times New Roman" w:hAnsi="Times New Roman" w:cs="Times New Roman"/>
          <w:b/>
          <w:bCs/>
          <w:sz w:val="24"/>
          <w:szCs w:val="24"/>
        </w:rPr>
        <w:t>ты по прочим платежам в бюджет».</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A50699"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64" w:name="sub_113"/>
      <w:r w:rsidRPr="00F30300">
        <w:rPr>
          <w:rFonts w:ascii="Times New Roman" w:hAnsi="Times New Roman" w:cs="Times New Roman"/>
          <w:sz w:val="24"/>
          <w:szCs w:val="24"/>
        </w:rPr>
        <w:t>11</w:t>
      </w:r>
      <w:r w:rsidR="009C3051" w:rsidRPr="00F30300">
        <w:rPr>
          <w:rFonts w:ascii="Times New Roman" w:hAnsi="Times New Roman" w:cs="Times New Roman"/>
          <w:sz w:val="24"/>
          <w:szCs w:val="24"/>
        </w:rPr>
        <w:t>.2.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bookmarkEnd w:id="64"/>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списанию в дебет счетов 401 20 «Расходы текущего финансового года», 109 00 «Затраты на изготовление готовой продукции, выполнение работ, услуг» (при оплате работ или услуг).</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A50699"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11</w:t>
      </w:r>
      <w:r w:rsidR="009C3051" w:rsidRPr="00F30300">
        <w:rPr>
          <w:rFonts w:ascii="Times New Roman" w:hAnsi="Times New Roman" w:cs="Times New Roman"/>
          <w:sz w:val="24"/>
          <w:szCs w:val="24"/>
        </w:rPr>
        <w:t>.3. Восстановление сумм НДС, принятых ранее к вычету в уст</w:t>
      </w:r>
      <w:r w:rsidR="0089189C" w:rsidRPr="00F30300">
        <w:rPr>
          <w:rFonts w:ascii="Times New Roman" w:hAnsi="Times New Roman" w:cs="Times New Roman"/>
          <w:sz w:val="24"/>
          <w:szCs w:val="24"/>
        </w:rPr>
        <w:t>ановленном порядке, отражается</w:t>
      </w:r>
      <w:r w:rsidR="009C3051"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стоимость»;</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224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A50699"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65" w:name="sub_588675027"/>
      <w:r w:rsidRPr="00F30300">
        <w:rPr>
          <w:rFonts w:ascii="Times New Roman" w:hAnsi="Times New Roman" w:cs="Times New Roman"/>
          <w:sz w:val="24"/>
          <w:szCs w:val="24"/>
        </w:rPr>
        <w:t>11</w:t>
      </w:r>
      <w:r w:rsidR="009C3051" w:rsidRPr="00F30300">
        <w:rPr>
          <w:rFonts w:ascii="Times New Roman" w:hAnsi="Times New Roman" w:cs="Times New Roman"/>
          <w:sz w:val="24"/>
          <w:szCs w:val="24"/>
        </w:rPr>
        <w:t>.4. Начисление налогов (авансовых платежей по налогам) за налоговый (отчет</w:t>
      </w:r>
      <w:r w:rsidR="0089189C" w:rsidRPr="00F30300">
        <w:rPr>
          <w:rFonts w:ascii="Times New Roman" w:hAnsi="Times New Roman" w:cs="Times New Roman"/>
          <w:sz w:val="24"/>
          <w:szCs w:val="24"/>
        </w:rPr>
        <w:t>ный) период отражается в учете</w:t>
      </w:r>
      <w:r w:rsidR="009C3051" w:rsidRPr="00F30300">
        <w:rPr>
          <w:rFonts w:ascii="Times New Roman" w:hAnsi="Times New Roman" w:cs="Times New Roman"/>
          <w:b/>
          <w:bCs/>
          <w:sz w:val="24"/>
          <w:szCs w:val="24"/>
        </w:rPr>
        <w:t>:</w:t>
      </w:r>
    </w:p>
    <w:bookmarkEnd w:id="65"/>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последним днем</w:t>
      </w:r>
      <w:r w:rsidR="0089189C" w:rsidRPr="00F30300">
        <w:rPr>
          <w:rFonts w:ascii="Times New Roman" w:hAnsi="Times New Roman" w:cs="Times New Roman"/>
          <w:b/>
          <w:bCs/>
          <w:sz w:val="24"/>
          <w:szCs w:val="24"/>
        </w:rPr>
        <w:t xml:space="preserve"> налогового (отчетного) периода.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w:t>
      </w:r>
      <w:r w:rsidR="0089189C" w:rsidRPr="00F30300">
        <w:rPr>
          <w:rFonts w:ascii="Times New Roman" w:hAnsi="Times New Roman" w:cs="Times New Roman"/>
          <w:sz w:val="24"/>
          <w:szCs w:val="24"/>
        </w:rPr>
        <w:t>жет» и счетах санкционирования</w:t>
      </w:r>
      <w:r w:rsidRPr="00F30300">
        <w:rPr>
          <w:rFonts w:ascii="Times New Roman" w:hAnsi="Times New Roman" w:cs="Times New Roman"/>
          <w:b/>
          <w:bCs/>
          <w:sz w:val="24"/>
          <w:szCs w:val="24"/>
        </w:rPr>
        <w:t>:</w:t>
      </w:r>
    </w:p>
    <w:p w:rsidR="009C3051" w:rsidRPr="00F30300" w:rsidRDefault="0089189C"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в отчетном году.</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письмо Минфина России от 31.08.2018 № 02-06-07/62480)</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jc w:val="center"/>
        <w:outlineLvl w:val="0"/>
        <w:rPr>
          <w:rFonts w:ascii="Times New Roman" w:hAnsi="Times New Roman" w:cs="Times New Roman"/>
          <w:b/>
          <w:bCs/>
          <w:sz w:val="24"/>
          <w:szCs w:val="24"/>
        </w:rPr>
      </w:pPr>
      <w:bookmarkStart w:id="66" w:name="sub_1016"/>
      <w:r w:rsidRPr="00F30300">
        <w:rPr>
          <w:rFonts w:ascii="Times New Roman" w:hAnsi="Times New Roman" w:cs="Times New Roman"/>
          <w:b/>
          <w:bCs/>
          <w:sz w:val="24"/>
          <w:szCs w:val="24"/>
        </w:rPr>
        <w:t>1</w:t>
      </w:r>
      <w:r w:rsidR="00A50699" w:rsidRPr="00F30300">
        <w:rPr>
          <w:rFonts w:ascii="Times New Roman" w:hAnsi="Times New Roman" w:cs="Times New Roman"/>
          <w:b/>
          <w:bCs/>
          <w:sz w:val="24"/>
          <w:szCs w:val="24"/>
        </w:rPr>
        <w:t>2</w:t>
      </w:r>
      <w:r w:rsidRPr="00F30300">
        <w:rPr>
          <w:rFonts w:ascii="Times New Roman" w:hAnsi="Times New Roman" w:cs="Times New Roman"/>
          <w:b/>
          <w:bCs/>
          <w:sz w:val="24"/>
          <w:szCs w:val="24"/>
        </w:rPr>
        <w:t>. Учет расчетов с различными дебиторами и кредиторами</w:t>
      </w:r>
    </w:p>
    <w:bookmarkEnd w:id="66"/>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A50699"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12</w:t>
      </w:r>
      <w:r w:rsidR="009C3051" w:rsidRPr="00F30300">
        <w:rPr>
          <w:rFonts w:ascii="Times New Roman" w:hAnsi="Times New Roman" w:cs="Times New Roman"/>
          <w:sz w:val="24"/>
          <w:szCs w:val="24"/>
        </w:rPr>
        <w:t>.1.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п.п. 202, 204, 254 Инструкции № 157н)</w:t>
      </w:r>
    </w:p>
    <w:p w:rsidR="009C3051" w:rsidRPr="00F30300" w:rsidRDefault="00A50699"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12.2</w:t>
      </w:r>
      <w:r w:rsidR="009C3051" w:rsidRPr="00F30300">
        <w:rPr>
          <w:rFonts w:ascii="Times New Roman" w:hAnsi="Times New Roman" w:cs="Times New Roman"/>
          <w:sz w:val="24"/>
          <w:szCs w:val="24"/>
        </w:rPr>
        <w:t>.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п.п. 197, 199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p w:rsidR="009C3051" w:rsidRPr="00F30300" w:rsidRDefault="00A50699"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12.3</w:t>
      </w:r>
      <w:r w:rsidR="009C3051" w:rsidRPr="00F30300">
        <w:rPr>
          <w:rFonts w:ascii="Times New Roman" w:hAnsi="Times New Roman" w:cs="Times New Roman"/>
          <w:sz w:val="24"/>
          <w:szCs w:val="24"/>
        </w:rPr>
        <w:t>.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п.п. 199, 221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A50699"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67" w:name="sub_128"/>
      <w:r w:rsidRPr="00F30300">
        <w:rPr>
          <w:rFonts w:ascii="Times New Roman" w:hAnsi="Times New Roman" w:cs="Times New Roman"/>
          <w:sz w:val="24"/>
          <w:szCs w:val="24"/>
        </w:rPr>
        <w:t>12.4</w:t>
      </w:r>
      <w:r w:rsidR="009C3051" w:rsidRPr="00F30300">
        <w:rPr>
          <w:rFonts w:ascii="Times New Roman" w:hAnsi="Times New Roman" w:cs="Times New Roman"/>
          <w:sz w:val="24"/>
          <w:szCs w:val="24"/>
        </w:rPr>
        <w:t>.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bookmarkEnd w:id="67"/>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A50699"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12.5</w:t>
      </w:r>
      <w:r w:rsidR="009C3051" w:rsidRPr="00F30300">
        <w:rPr>
          <w:rFonts w:ascii="Times New Roman" w:hAnsi="Times New Roman" w:cs="Times New Roman"/>
          <w:sz w:val="24"/>
          <w:szCs w:val="24"/>
        </w:rPr>
        <w:t>.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w:t>
      </w:r>
      <w:r w:rsidR="00A50699" w:rsidRPr="00F30300">
        <w:rPr>
          <w:rFonts w:ascii="Times New Roman" w:hAnsi="Times New Roman" w:cs="Times New Roman"/>
          <w:sz w:val="24"/>
          <w:szCs w:val="24"/>
        </w:rPr>
        <w:t>2.6</w:t>
      </w:r>
      <w:r w:rsidRPr="00F30300">
        <w:rPr>
          <w:rFonts w:ascii="Times New Roman" w:hAnsi="Times New Roman" w:cs="Times New Roman"/>
          <w:sz w:val="24"/>
          <w:szCs w:val="24"/>
        </w:rPr>
        <w:t>. В бюджетном учете и отчетности возврат на лицевой счет получателя бюджетных средств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B46F0A" w:rsidP="00F30300">
      <w:pPr>
        <w:autoSpaceDE w:val="0"/>
        <w:autoSpaceDN w:val="0"/>
        <w:adjustRightInd w:val="0"/>
        <w:spacing w:after="0" w:line="240" w:lineRule="auto"/>
        <w:jc w:val="center"/>
        <w:outlineLvl w:val="0"/>
        <w:rPr>
          <w:rFonts w:ascii="Times New Roman" w:hAnsi="Times New Roman" w:cs="Times New Roman"/>
          <w:b/>
          <w:bCs/>
          <w:sz w:val="24"/>
          <w:szCs w:val="24"/>
        </w:rPr>
      </w:pPr>
      <w:bookmarkStart w:id="68" w:name="sub_1017"/>
      <w:r w:rsidRPr="00F30300">
        <w:rPr>
          <w:rFonts w:ascii="Times New Roman" w:hAnsi="Times New Roman" w:cs="Times New Roman"/>
          <w:b/>
          <w:bCs/>
          <w:sz w:val="24"/>
          <w:szCs w:val="24"/>
        </w:rPr>
        <w:t>13</w:t>
      </w:r>
      <w:r w:rsidR="009C3051" w:rsidRPr="00F30300">
        <w:rPr>
          <w:rFonts w:ascii="Times New Roman" w:hAnsi="Times New Roman" w:cs="Times New Roman"/>
          <w:b/>
          <w:bCs/>
          <w:sz w:val="24"/>
          <w:szCs w:val="24"/>
        </w:rPr>
        <w:t>. Учет доходов и расходов</w:t>
      </w:r>
    </w:p>
    <w:bookmarkEnd w:id="68"/>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B46F0A"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13</w:t>
      </w:r>
      <w:r w:rsidR="009C3051" w:rsidRPr="00F30300">
        <w:rPr>
          <w:rFonts w:ascii="Times New Roman" w:hAnsi="Times New Roman" w:cs="Times New Roman"/>
          <w:sz w:val="24"/>
          <w:szCs w:val="24"/>
        </w:rPr>
        <w:t>.1.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w:t>
      </w:r>
      <w:r w:rsidRPr="00F30300">
        <w:rPr>
          <w:rFonts w:ascii="Times New Roman" w:hAnsi="Times New Roman" w:cs="Times New Roman"/>
          <w:sz w:val="24"/>
          <w:szCs w:val="24"/>
        </w:rPr>
        <w:t>м планом счетов (Приложение № 1</w:t>
      </w:r>
      <w:r w:rsidR="009C3051"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299, 300 Инструкции № 157н)</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w:t>
      </w:r>
      <w:r w:rsidR="00B46F0A" w:rsidRPr="00F30300">
        <w:rPr>
          <w:rFonts w:ascii="Times New Roman" w:hAnsi="Times New Roman" w:cs="Times New Roman"/>
          <w:sz w:val="24"/>
          <w:szCs w:val="24"/>
        </w:rPr>
        <w:t>3</w:t>
      </w:r>
      <w:r w:rsidRPr="00F30300">
        <w:rPr>
          <w:rFonts w:ascii="Times New Roman" w:hAnsi="Times New Roman" w:cs="Times New Roman"/>
          <w:sz w:val="24"/>
          <w:szCs w:val="24"/>
        </w:rPr>
        <w:t>.</w:t>
      </w:r>
      <w:r w:rsidR="00B46F0A" w:rsidRPr="00F30300">
        <w:rPr>
          <w:rFonts w:ascii="Times New Roman" w:hAnsi="Times New Roman" w:cs="Times New Roman"/>
          <w:sz w:val="24"/>
          <w:szCs w:val="24"/>
        </w:rPr>
        <w:t>2</w:t>
      </w:r>
      <w:r w:rsidRPr="00F30300">
        <w:rPr>
          <w:rFonts w:ascii="Times New Roman" w:hAnsi="Times New Roman" w:cs="Times New Roman"/>
          <w:sz w:val="24"/>
          <w:szCs w:val="24"/>
        </w:rPr>
        <w:t>. В составе доходов будущих периодов на счете 401 40 «Доходы будущих периодов» учитываются:</w:t>
      </w:r>
    </w:p>
    <w:p w:rsidR="00B46F0A" w:rsidRPr="00F30300" w:rsidRDefault="00B46F0A" w:rsidP="00F30300">
      <w:pPr>
        <w:spacing w:after="0" w:line="240" w:lineRule="auto"/>
        <w:ind w:firstLine="567"/>
        <w:jc w:val="both"/>
        <w:rPr>
          <w:rFonts w:ascii="Times New Roman" w:hAnsi="Times New Roman" w:cs="Times New Roman"/>
          <w:b/>
          <w:sz w:val="24"/>
          <w:szCs w:val="24"/>
        </w:rPr>
      </w:pPr>
      <w:r w:rsidRPr="00F30300">
        <w:rPr>
          <w:rFonts w:ascii="Times New Roman" w:hAnsi="Times New Roman" w:cs="Times New Roman"/>
          <w:b/>
          <w:sz w:val="24"/>
          <w:szCs w:val="24"/>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B46F0A" w:rsidRPr="00F30300" w:rsidRDefault="00B46F0A" w:rsidP="00F30300">
      <w:pPr>
        <w:spacing w:after="0" w:line="240" w:lineRule="auto"/>
        <w:ind w:firstLine="567"/>
        <w:jc w:val="both"/>
        <w:rPr>
          <w:rFonts w:ascii="Times New Roman" w:hAnsi="Times New Roman" w:cs="Times New Roman"/>
          <w:b/>
          <w:sz w:val="24"/>
          <w:szCs w:val="24"/>
        </w:rPr>
      </w:pPr>
      <w:r w:rsidRPr="00F30300">
        <w:rPr>
          <w:rFonts w:ascii="Times New Roman" w:hAnsi="Times New Roman" w:cs="Times New Roman"/>
          <w:b/>
          <w:sz w:val="24"/>
          <w:szCs w:val="24"/>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B46F0A" w:rsidRPr="00F30300" w:rsidRDefault="00B46F0A" w:rsidP="00F30300">
      <w:pPr>
        <w:spacing w:after="0" w:line="240" w:lineRule="auto"/>
        <w:ind w:firstLine="567"/>
        <w:jc w:val="both"/>
        <w:rPr>
          <w:rFonts w:ascii="Times New Roman" w:hAnsi="Times New Roman" w:cs="Times New Roman"/>
          <w:b/>
          <w:sz w:val="24"/>
          <w:szCs w:val="24"/>
        </w:rPr>
      </w:pPr>
      <w:r w:rsidRPr="00F30300">
        <w:rPr>
          <w:rFonts w:ascii="Times New Roman" w:hAnsi="Times New Roman" w:cs="Times New Roman"/>
          <w:b/>
          <w:sz w:val="24"/>
          <w:szCs w:val="24"/>
        </w:rPr>
        <w:t>- доходы по арендным платежам.</w:t>
      </w:r>
    </w:p>
    <w:p w:rsidR="00B46F0A" w:rsidRPr="00F30300" w:rsidRDefault="00B46F0A" w:rsidP="00F30300">
      <w:pPr>
        <w:spacing w:after="0" w:line="240" w:lineRule="auto"/>
        <w:ind w:firstLine="567"/>
        <w:jc w:val="both"/>
        <w:rPr>
          <w:rFonts w:ascii="Times New Roman" w:hAnsi="Times New Roman" w:cs="Times New Roman"/>
          <w:sz w:val="24"/>
          <w:szCs w:val="24"/>
        </w:rPr>
      </w:pPr>
      <w:r w:rsidRPr="00F30300">
        <w:rPr>
          <w:rFonts w:ascii="Times New Roman" w:hAnsi="Times New Roman" w:cs="Times New Roman"/>
          <w:sz w:val="24"/>
          <w:szCs w:val="24"/>
        </w:rPr>
        <w:t>Дополнительные требования к аналитическому учету доходов будущих периодов– их отражение в разрезе номенклатуры и контрагентов.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Доходы от операционной аренды отражаются по дебету счета 0 401 40 121 и кредиту с</w:t>
      </w:r>
      <w:r w:rsidR="00B46F0A" w:rsidRPr="00F30300">
        <w:rPr>
          <w:rFonts w:ascii="Times New Roman" w:hAnsi="Times New Roman" w:cs="Times New Roman"/>
          <w:sz w:val="24"/>
          <w:szCs w:val="24"/>
        </w:rPr>
        <w:t>чета 0 401 10 121 и признаются: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равномерно (ежемесячно) на протяж</w:t>
      </w:r>
      <w:r w:rsidR="00B46F0A" w:rsidRPr="00F30300">
        <w:rPr>
          <w:rFonts w:ascii="Times New Roman" w:hAnsi="Times New Roman" w:cs="Times New Roman"/>
          <w:b/>
          <w:bCs/>
          <w:sz w:val="24"/>
          <w:szCs w:val="24"/>
        </w:rPr>
        <w:t>ении срока пользования объектом.</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301 Инструкции № 157н, п. 25 стандарта «Аренда»)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69" w:name="sub_134"/>
      <w:r w:rsidRPr="00F30300">
        <w:rPr>
          <w:rFonts w:ascii="Times New Roman" w:hAnsi="Times New Roman" w:cs="Times New Roman"/>
          <w:sz w:val="24"/>
          <w:szCs w:val="24"/>
        </w:rPr>
        <w:t>1</w:t>
      </w:r>
      <w:r w:rsidR="00B46F0A" w:rsidRPr="00F30300">
        <w:rPr>
          <w:rFonts w:ascii="Times New Roman" w:hAnsi="Times New Roman" w:cs="Times New Roman"/>
          <w:sz w:val="24"/>
          <w:szCs w:val="24"/>
        </w:rPr>
        <w:t>3</w:t>
      </w:r>
      <w:r w:rsidRPr="00F30300">
        <w:rPr>
          <w:rFonts w:ascii="Times New Roman" w:hAnsi="Times New Roman" w:cs="Times New Roman"/>
          <w:sz w:val="24"/>
          <w:szCs w:val="24"/>
        </w:rPr>
        <w:t>.</w:t>
      </w:r>
      <w:r w:rsidR="00B46F0A" w:rsidRPr="00F30300">
        <w:rPr>
          <w:rFonts w:ascii="Times New Roman" w:hAnsi="Times New Roman" w:cs="Times New Roman"/>
          <w:sz w:val="24"/>
          <w:szCs w:val="24"/>
        </w:rPr>
        <w:t>3</w:t>
      </w:r>
      <w:r w:rsidRPr="00F30300">
        <w:rPr>
          <w:rFonts w:ascii="Times New Roman" w:hAnsi="Times New Roman" w:cs="Times New Roman"/>
          <w:sz w:val="24"/>
          <w:szCs w:val="24"/>
        </w:rPr>
        <w:t>. В составе расходов будущих периодов на счете 401 50 «Расходы будущих периодов» отражаются расходы, связанные:</w:t>
      </w:r>
    </w:p>
    <w:bookmarkEnd w:id="69"/>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с подготовительными к производству работами в связи с их сезонным характером;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освоением новых производств, установок и агрегатов;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рекультивацией земель и осуществлением иных природоохранных мероприятий;</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со страхованием имущества, гражданской ответственности;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выплатой отпускных;</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добровольным страхованием (пенсионным обеспечением) сотрудников учреждения;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приобретением неисключительного права пользования нематериальными активами в течение нескольких отчетных периодов;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неравномерно произво</w:t>
      </w:r>
      <w:r w:rsidR="00B46F0A" w:rsidRPr="00F30300">
        <w:rPr>
          <w:rFonts w:ascii="Times New Roman" w:hAnsi="Times New Roman" w:cs="Times New Roman"/>
          <w:b/>
          <w:bCs/>
          <w:sz w:val="24"/>
          <w:szCs w:val="24"/>
        </w:rPr>
        <w:t>димым ремонтом основных средств.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Расходы будущих периодов подлежат отнесению на финансовый резул</w:t>
      </w:r>
      <w:r w:rsidR="00B46F0A" w:rsidRPr="00F30300">
        <w:rPr>
          <w:rFonts w:ascii="Times New Roman" w:hAnsi="Times New Roman" w:cs="Times New Roman"/>
          <w:sz w:val="24"/>
          <w:szCs w:val="24"/>
        </w:rPr>
        <w:t>ьтат текущего финансового года</w:t>
      </w:r>
      <w:r w:rsidRPr="00F30300">
        <w:rPr>
          <w:rFonts w:ascii="Times New Roman" w:hAnsi="Times New Roman" w:cs="Times New Roman"/>
          <w:b/>
          <w:bCs/>
          <w:sz w:val="24"/>
          <w:szCs w:val="24"/>
        </w:rPr>
        <w:t>:</w:t>
      </w:r>
    </w:p>
    <w:p w:rsidR="009C3051" w:rsidRPr="00F30300" w:rsidRDefault="00E36E4E" w:rsidP="00F30300">
      <w:pPr>
        <w:tabs>
          <w:tab w:val="left" w:pos="3550"/>
        </w:tabs>
        <w:autoSpaceDE w:val="0"/>
        <w:autoSpaceDN w:val="0"/>
        <w:adjustRightInd w:val="0"/>
        <w:spacing w:after="0" w:line="240" w:lineRule="auto"/>
        <w:ind w:firstLine="720"/>
        <w:jc w:val="both"/>
        <w:rPr>
          <w:rFonts w:ascii="Times New Roman" w:hAnsi="Times New Roman" w:cs="Times New Roman"/>
          <w:b/>
          <w:bCs/>
          <w:sz w:val="24"/>
          <w:szCs w:val="24"/>
        </w:rPr>
      </w:pPr>
      <w:r w:rsidRPr="00F30300">
        <w:rPr>
          <w:rFonts w:ascii="Times New Roman" w:hAnsi="Times New Roman" w:cs="Times New Roman"/>
          <w:b/>
          <w:bCs/>
          <w:sz w:val="24"/>
          <w:szCs w:val="24"/>
        </w:rPr>
        <w:t>- равномерно.</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E36E4E" w:rsidRPr="00F30300" w:rsidRDefault="00E36E4E" w:rsidP="00F30300">
      <w:pPr>
        <w:spacing w:after="0" w:line="240" w:lineRule="auto"/>
        <w:ind w:firstLine="567"/>
        <w:jc w:val="both"/>
        <w:rPr>
          <w:rFonts w:ascii="Times New Roman" w:hAnsi="Times New Roman" w:cs="Times New Roman"/>
          <w:b/>
          <w:sz w:val="24"/>
          <w:szCs w:val="24"/>
        </w:rPr>
      </w:pPr>
      <w:r w:rsidRPr="00F30300">
        <w:rPr>
          <w:rFonts w:ascii="Times New Roman" w:hAnsi="Times New Roman" w:cs="Times New Roman"/>
          <w:sz w:val="24"/>
          <w:szCs w:val="24"/>
        </w:rPr>
        <w:t>Дополнительные требования к аналитическому учету расходов будущих периодов – их отражение в разрезе контрагентов.</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302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E36E4E"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13.4</w:t>
      </w:r>
      <w:r w:rsidR="009C3051" w:rsidRPr="00F30300">
        <w:rPr>
          <w:rFonts w:ascii="Times New Roman" w:hAnsi="Times New Roman" w:cs="Times New Roman"/>
          <w:sz w:val="24"/>
          <w:szCs w:val="24"/>
        </w:rPr>
        <w:t xml:space="preserve">. Порядок формирования резервов предстоящих расходов и их использования приведен в Приложении № </w:t>
      </w:r>
      <w:r w:rsidR="007E3020" w:rsidRPr="00F30300">
        <w:rPr>
          <w:rFonts w:ascii="Times New Roman" w:hAnsi="Times New Roman" w:cs="Times New Roman"/>
          <w:sz w:val="24"/>
          <w:szCs w:val="24"/>
        </w:rPr>
        <w:t>6</w:t>
      </w:r>
      <w:r w:rsidR="009C3051" w:rsidRPr="00F30300">
        <w:rPr>
          <w:rFonts w:ascii="Times New Roman" w:hAnsi="Times New Roman" w:cs="Times New Roman"/>
          <w:sz w:val="24"/>
          <w:szCs w:val="24"/>
        </w:rPr>
        <w:t xml:space="preserve"> к учетной политике.</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302.1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E36E4E"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70" w:name="sub_6368"/>
      <w:r w:rsidRPr="00F30300">
        <w:rPr>
          <w:rFonts w:ascii="Times New Roman" w:hAnsi="Times New Roman" w:cs="Times New Roman"/>
          <w:sz w:val="24"/>
          <w:szCs w:val="24"/>
        </w:rPr>
        <w:t>13.5</w:t>
      </w:r>
      <w:r w:rsidR="009C3051" w:rsidRPr="00F30300">
        <w:rPr>
          <w:rFonts w:ascii="Times New Roman" w:hAnsi="Times New Roman" w:cs="Times New Roman"/>
          <w:sz w:val="24"/>
          <w:szCs w:val="24"/>
        </w:rPr>
        <w:t>.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w:t>
      </w:r>
      <w:r w:rsidRPr="00F30300">
        <w:rPr>
          <w:rFonts w:ascii="Times New Roman" w:hAnsi="Times New Roman" w:cs="Times New Roman"/>
          <w:sz w:val="24"/>
          <w:szCs w:val="24"/>
        </w:rPr>
        <w:t>одов текущего финансового года:</w:t>
      </w:r>
    </w:p>
    <w:bookmarkEnd w:id="70"/>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на дату предъявления претензий (требований) к и</w:t>
      </w:r>
      <w:r w:rsidR="00E36E4E" w:rsidRPr="00F30300">
        <w:rPr>
          <w:rFonts w:ascii="Times New Roman" w:hAnsi="Times New Roman" w:cs="Times New Roman"/>
          <w:b/>
          <w:bCs/>
          <w:sz w:val="24"/>
          <w:szCs w:val="24"/>
        </w:rPr>
        <w:t>х плательщикам (виновным лицам).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0F379B"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13.6</w:t>
      </w:r>
      <w:r w:rsidR="009C3051" w:rsidRPr="00F30300">
        <w:rPr>
          <w:rFonts w:ascii="Times New Roman" w:hAnsi="Times New Roman" w:cs="Times New Roman"/>
          <w:sz w:val="24"/>
          <w:szCs w:val="24"/>
        </w:rPr>
        <w:t>.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876578" w:rsidP="00F30300">
      <w:pPr>
        <w:autoSpaceDE w:val="0"/>
        <w:autoSpaceDN w:val="0"/>
        <w:adjustRightInd w:val="0"/>
        <w:spacing w:after="0" w:line="240" w:lineRule="auto"/>
        <w:jc w:val="center"/>
        <w:outlineLvl w:val="0"/>
        <w:rPr>
          <w:rFonts w:ascii="Times New Roman" w:hAnsi="Times New Roman" w:cs="Times New Roman"/>
          <w:b/>
          <w:bCs/>
          <w:sz w:val="24"/>
          <w:szCs w:val="24"/>
        </w:rPr>
      </w:pPr>
      <w:bookmarkStart w:id="71" w:name="sub_1018"/>
      <w:r w:rsidRPr="00F30300">
        <w:rPr>
          <w:rFonts w:ascii="Times New Roman" w:hAnsi="Times New Roman" w:cs="Times New Roman"/>
          <w:b/>
          <w:bCs/>
          <w:sz w:val="24"/>
          <w:szCs w:val="24"/>
        </w:rPr>
        <w:t>14</w:t>
      </w:r>
      <w:r w:rsidR="009C3051" w:rsidRPr="00F30300">
        <w:rPr>
          <w:rFonts w:ascii="Times New Roman" w:hAnsi="Times New Roman" w:cs="Times New Roman"/>
          <w:b/>
          <w:bCs/>
          <w:sz w:val="24"/>
          <w:szCs w:val="24"/>
        </w:rPr>
        <w:t>. Санкционирование расходов</w:t>
      </w:r>
    </w:p>
    <w:bookmarkEnd w:id="71"/>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876578"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14.1. </w:t>
      </w:r>
      <w:r w:rsidR="009C3051" w:rsidRPr="00F30300">
        <w:rPr>
          <w:rFonts w:ascii="Times New Roman" w:hAnsi="Times New Roman" w:cs="Times New Roman"/>
          <w:sz w:val="24"/>
          <w:szCs w:val="24"/>
        </w:rPr>
        <w:t>Учет бюджетных и денежных обязательств осуществляется на основании следующих документов, подтверждающих их принятие:</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111"/>
        <w:gridCol w:w="4536"/>
      </w:tblGrid>
      <w:tr w:rsidR="00876578" w:rsidRPr="00F30300" w:rsidTr="00F30300">
        <w:tc>
          <w:tcPr>
            <w:tcW w:w="709" w:type="dxa"/>
            <w:tcBorders>
              <w:top w:val="single" w:sz="4" w:space="0" w:color="auto"/>
              <w:bottom w:val="nil"/>
              <w:right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N </w:t>
            </w:r>
          </w:p>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п/п</w:t>
            </w:r>
          </w:p>
        </w:tc>
        <w:tc>
          <w:tcPr>
            <w:tcW w:w="4111" w:type="dxa"/>
            <w:tcBorders>
              <w:top w:val="single" w:sz="4" w:space="0" w:color="auto"/>
              <w:left w:val="single" w:sz="4" w:space="0" w:color="auto"/>
              <w:bottom w:val="nil"/>
              <w:right w:val="nil"/>
            </w:tcBorders>
          </w:tcPr>
          <w:p w:rsidR="00876578" w:rsidRPr="00F30300" w:rsidRDefault="00876578" w:rsidP="00F303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Документ, на основании которого возникает бюджетное обязательство</w:t>
            </w: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Документ, подтверждающий возникновение денежного обязательства</w:t>
            </w:r>
          </w:p>
        </w:tc>
      </w:tr>
      <w:tr w:rsidR="00876578" w:rsidRPr="00F30300" w:rsidTr="00F30300">
        <w:tc>
          <w:tcPr>
            <w:tcW w:w="709" w:type="dxa"/>
            <w:vMerge w:val="restart"/>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1.</w:t>
            </w:r>
          </w:p>
        </w:tc>
        <w:tc>
          <w:tcPr>
            <w:tcW w:w="4111" w:type="dxa"/>
            <w:vMerge w:val="restart"/>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в реестр контрактов, заключенных заказчиками</w:t>
            </w: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Акт выполненных работ</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Акт об оказании услуг</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Акт приема-передачи</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Справка-расчет или иной документ, являющийся основанием для оплаты неустойки</w:t>
            </w:r>
          </w:p>
        </w:tc>
      </w:tr>
      <w:tr w:rsidR="00876578" w:rsidRPr="00F30300" w:rsidTr="00F30300">
        <w:tc>
          <w:tcPr>
            <w:tcW w:w="709" w:type="dxa"/>
            <w:vMerge/>
            <w:tcBorders>
              <w:top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Счет</w:t>
            </w:r>
          </w:p>
        </w:tc>
      </w:tr>
      <w:tr w:rsidR="00876578" w:rsidRPr="00F30300" w:rsidTr="00F30300">
        <w:tc>
          <w:tcPr>
            <w:tcW w:w="709" w:type="dxa"/>
            <w:vMerge/>
            <w:tcBorders>
              <w:top w:val="single" w:sz="4" w:space="0" w:color="auto"/>
              <w:bottom w:val="nil"/>
              <w:right w:val="nil"/>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nil"/>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Счет-фактура</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Товарнаянакладная (унифицированная форма N ТОРГ-12) (ф. 0330212)</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Универсальный передаточный документ</w:t>
            </w:r>
          </w:p>
        </w:tc>
      </w:tr>
      <w:tr w:rsidR="00876578" w:rsidRPr="00F30300" w:rsidTr="00F30300">
        <w:tc>
          <w:tcPr>
            <w:tcW w:w="709" w:type="dxa"/>
            <w:vMerge w:val="restart"/>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2.</w:t>
            </w:r>
          </w:p>
        </w:tc>
        <w:tc>
          <w:tcPr>
            <w:tcW w:w="4111" w:type="dxa"/>
            <w:vMerge w:val="restart"/>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Акт выполненных работ</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Акт об оказании услуг</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Акт приема-передачи</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Справка-расчет или иной документ, являющийся основанием для оплаты неустойки</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Счет</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Счет-фактура</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Товарная накладная (унифицированная форма N ТОРГ-12) (ф. 0330212)</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Универсальный передаточный документ</w:t>
            </w:r>
          </w:p>
        </w:tc>
      </w:tr>
      <w:tr w:rsidR="00876578" w:rsidRPr="00F30300" w:rsidTr="00F30300">
        <w:tc>
          <w:tcPr>
            <w:tcW w:w="709" w:type="dxa"/>
            <w:vMerge w:val="restart"/>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3.</w:t>
            </w:r>
          </w:p>
        </w:tc>
        <w:tc>
          <w:tcPr>
            <w:tcW w:w="4111" w:type="dxa"/>
            <w:vMerge w:val="restart"/>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Соглашение о предоставлении из бюджетов межбюджетных трансфертов</w:t>
            </w: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График перечисления межбюджетного трансферта, предусмотренный соглашением о предоставлении межбюджетного трансферта</w:t>
            </w:r>
          </w:p>
        </w:tc>
      </w:tr>
      <w:tr w:rsidR="00876578" w:rsidRPr="00F30300" w:rsidTr="00F30300">
        <w:tc>
          <w:tcPr>
            <w:tcW w:w="709" w:type="dxa"/>
            <w:vMerge/>
            <w:tcBorders>
              <w:top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876578" w:rsidRPr="00F30300" w:rsidTr="00F30300">
        <w:tc>
          <w:tcPr>
            <w:tcW w:w="709" w:type="dxa"/>
            <w:vMerge w:val="restart"/>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4.</w:t>
            </w:r>
          </w:p>
        </w:tc>
        <w:tc>
          <w:tcPr>
            <w:tcW w:w="4111" w:type="dxa"/>
            <w:vMerge w:val="restart"/>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Заявка о перечислении межбюджетного трансферта по форме, установленной в соответствии с порядком (правилами) предоставления указанного межбюджетного трансферта</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местного бюджета, источником финансового обеспечения которых являются межбюджетные трансферты</w:t>
            </w:r>
          </w:p>
        </w:tc>
      </w:tr>
      <w:tr w:rsidR="00876578" w:rsidRPr="00F30300" w:rsidTr="00F30300">
        <w:tc>
          <w:tcPr>
            <w:tcW w:w="709" w:type="dxa"/>
            <w:vMerge w:val="restart"/>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5.</w:t>
            </w:r>
          </w:p>
        </w:tc>
        <w:tc>
          <w:tcPr>
            <w:tcW w:w="4111" w:type="dxa"/>
            <w:vMerge w:val="restart"/>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876578" w:rsidRPr="00F30300" w:rsidTr="00F30300">
        <w:tc>
          <w:tcPr>
            <w:tcW w:w="709" w:type="dxa"/>
            <w:vMerge/>
            <w:tcBorders>
              <w:top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Предварительный отчет о выполнении государственного (муниципального) задания (ф. 0506501)</w:t>
            </w:r>
          </w:p>
        </w:tc>
      </w:tr>
      <w:tr w:rsidR="00876578" w:rsidRPr="00F30300" w:rsidTr="00F30300">
        <w:tc>
          <w:tcPr>
            <w:tcW w:w="709" w:type="dxa"/>
            <w:vMerge w:val="restart"/>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6.</w:t>
            </w:r>
          </w:p>
        </w:tc>
        <w:tc>
          <w:tcPr>
            <w:tcW w:w="4111" w:type="dxa"/>
            <w:vMerge w:val="restart"/>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Акт выполненных работ</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Акт об оказании услуг</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Акт приема-передачи</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Справка-расчет или иной документ, являющийся основанием для оплаты неустойки</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Счет</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Счет-фактура</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Товарная накладная (унифицированная форма N ТОРГ-12) (ф. 0330212)</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876578" w:rsidRPr="00F30300" w:rsidTr="00F30300">
        <w:tc>
          <w:tcPr>
            <w:tcW w:w="709" w:type="dxa"/>
            <w:vMerge w:val="restart"/>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7.</w:t>
            </w:r>
          </w:p>
        </w:tc>
        <w:tc>
          <w:tcPr>
            <w:tcW w:w="4111" w:type="dxa"/>
            <w:vMerge w:val="restart"/>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Платежное поручение юридического лица (в случае осуществления в соответствии с законодательством Российской Федерации</w:t>
            </w:r>
            <w:r w:rsidR="007E3020" w:rsidRPr="00F30300">
              <w:rPr>
                <w:rFonts w:ascii="Times New Roman" w:eastAsiaTheme="minorEastAsia" w:hAnsi="Times New Roman" w:cs="Times New Roman"/>
                <w:sz w:val="24"/>
                <w:szCs w:val="24"/>
                <w:lang w:eastAsia="ru-RU"/>
              </w:rPr>
              <w:t xml:space="preserve"> </w:t>
            </w:r>
            <w:r w:rsidRPr="00F30300">
              <w:rPr>
                <w:rFonts w:ascii="Times New Roman" w:eastAsiaTheme="minorEastAsia" w:hAnsi="Times New Roman" w:cs="Times New Roman"/>
                <w:sz w:val="24"/>
                <w:szCs w:val="24"/>
                <w:lang w:eastAsia="ru-RU"/>
              </w:rPr>
              <w:t>казначейского сопровождения предоставления субсидии юридическому лицу)</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Заявка на перечисление субсидии юридическому лицу (при наличии)</w:t>
            </w:r>
          </w:p>
        </w:tc>
      </w:tr>
      <w:tr w:rsidR="00876578" w:rsidRPr="00F30300" w:rsidTr="00F30300">
        <w:tc>
          <w:tcPr>
            <w:tcW w:w="709" w:type="dxa"/>
            <w:vMerge w:val="restart"/>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8.</w:t>
            </w:r>
          </w:p>
        </w:tc>
        <w:tc>
          <w:tcPr>
            <w:tcW w:w="4111" w:type="dxa"/>
            <w:vMerge w:val="restart"/>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Приказ об утверждении Штатного расписания с расчетом годового фонда оплаты труда</w:t>
            </w:r>
          </w:p>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876578" w:rsidRPr="00F30300" w:rsidRDefault="00876578" w:rsidP="00F30300">
            <w:pPr>
              <w:spacing w:after="0" w:line="240" w:lineRule="auto"/>
              <w:ind w:firstLine="567"/>
              <w:jc w:val="both"/>
              <w:rPr>
                <w:rFonts w:ascii="Times New Roman" w:hAnsi="Times New Roman" w:cs="Times New Roman"/>
                <w:i/>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Записка-расчет об исчислении среднего заработка при предоставлении отпуска, увольнении и других случаях (ф. 0504425)</w:t>
            </w:r>
          </w:p>
        </w:tc>
      </w:tr>
      <w:tr w:rsidR="00876578" w:rsidRPr="00F30300" w:rsidTr="00F30300">
        <w:tc>
          <w:tcPr>
            <w:tcW w:w="709" w:type="dxa"/>
            <w:vMerge/>
            <w:tcBorders>
              <w:top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Расчетно-платежная ведомость (ф. 0504401)</w:t>
            </w:r>
          </w:p>
        </w:tc>
      </w:tr>
      <w:tr w:rsidR="00876578" w:rsidRPr="00F30300" w:rsidTr="00F30300">
        <w:tc>
          <w:tcPr>
            <w:tcW w:w="709" w:type="dxa"/>
            <w:vMerge/>
            <w:tcBorders>
              <w:top w:val="single" w:sz="4" w:space="0" w:color="auto"/>
              <w:bottom w:val="nil"/>
              <w:right w:val="nil"/>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nil"/>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Расчетная ведомость (ф. 0504402)</w:t>
            </w:r>
          </w:p>
        </w:tc>
      </w:tr>
      <w:tr w:rsidR="00876578" w:rsidRPr="00F30300" w:rsidTr="00F30300">
        <w:tc>
          <w:tcPr>
            <w:tcW w:w="709" w:type="dxa"/>
            <w:vMerge w:val="restart"/>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9.</w:t>
            </w:r>
          </w:p>
        </w:tc>
        <w:tc>
          <w:tcPr>
            <w:tcW w:w="4111" w:type="dxa"/>
            <w:vMerge w:val="restart"/>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Исполнительный документ (исполнительный лист, судебный приказ)</w:t>
            </w: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Бухгалтерская справка (ф. 0504833)</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График выплат по исполнительному документу, предусматривающему выплаты периодического характера</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Исполнительный документ</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Справка-расчет</w:t>
            </w:r>
          </w:p>
        </w:tc>
      </w:tr>
      <w:tr w:rsidR="00876578" w:rsidRPr="00F30300" w:rsidTr="00F30300">
        <w:tc>
          <w:tcPr>
            <w:tcW w:w="709" w:type="dxa"/>
            <w:vMerge w:val="restart"/>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10.</w:t>
            </w:r>
          </w:p>
        </w:tc>
        <w:tc>
          <w:tcPr>
            <w:tcW w:w="4111" w:type="dxa"/>
            <w:vMerge w:val="restart"/>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Решение налогового органа о взыскании налога, сбора, пеней и штрафов</w:t>
            </w: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Бухгалтерская справка (ф. 0504833)</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Решение налогового органа</w:t>
            </w:r>
          </w:p>
        </w:tc>
      </w:tr>
      <w:tr w:rsidR="00876578" w:rsidRPr="00F30300" w:rsidTr="00F30300">
        <w:tc>
          <w:tcPr>
            <w:tcW w:w="709" w:type="dxa"/>
            <w:vMerge/>
            <w:tcBorders>
              <w:top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nil"/>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nil"/>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Справка-расчет</w:t>
            </w:r>
          </w:p>
        </w:tc>
      </w:tr>
      <w:tr w:rsidR="00876578" w:rsidRPr="00F30300" w:rsidTr="00F30300">
        <w:tc>
          <w:tcPr>
            <w:tcW w:w="709" w:type="dxa"/>
            <w:vMerge w:val="restart"/>
            <w:tcBorders>
              <w:top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11.</w:t>
            </w:r>
          </w:p>
        </w:tc>
        <w:tc>
          <w:tcPr>
            <w:tcW w:w="4111" w:type="dxa"/>
            <w:vMerge w:val="restart"/>
            <w:tcBorders>
              <w:top w:val="single" w:sz="4" w:space="0" w:color="auto"/>
              <w:left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Документ, не определенный выше, в соответствии с которым возникает бюджетное обязательство:</w:t>
            </w:r>
          </w:p>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4536" w:type="dxa"/>
            <w:tcBorders>
              <w:top w:val="single" w:sz="4" w:space="0" w:color="auto"/>
              <w:left w:val="single" w:sz="4" w:space="0" w:color="auto"/>
              <w:bottom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Авансовый отчет (ф. 0504505)</w:t>
            </w:r>
          </w:p>
        </w:tc>
      </w:tr>
      <w:tr w:rsidR="00876578" w:rsidRPr="00F30300" w:rsidTr="00F30300">
        <w:tc>
          <w:tcPr>
            <w:tcW w:w="709" w:type="dxa"/>
            <w:vMerge/>
            <w:tcBorders>
              <w:top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Акт выполненных работ</w:t>
            </w:r>
          </w:p>
        </w:tc>
      </w:tr>
      <w:tr w:rsidR="00876578" w:rsidRPr="00F30300" w:rsidTr="00F30300">
        <w:tc>
          <w:tcPr>
            <w:tcW w:w="709" w:type="dxa"/>
            <w:vMerge/>
            <w:tcBorders>
              <w:top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Акт приема-передачи</w:t>
            </w:r>
          </w:p>
        </w:tc>
      </w:tr>
      <w:tr w:rsidR="00876578" w:rsidRPr="00F30300" w:rsidTr="00F30300">
        <w:tc>
          <w:tcPr>
            <w:tcW w:w="709" w:type="dxa"/>
            <w:vMerge/>
            <w:tcBorders>
              <w:top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Акт об оказании услуг</w:t>
            </w:r>
          </w:p>
        </w:tc>
      </w:tr>
      <w:tr w:rsidR="00876578" w:rsidRPr="00F30300" w:rsidTr="00F30300">
        <w:tc>
          <w:tcPr>
            <w:tcW w:w="709" w:type="dxa"/>
            <w:vMerge/>
            <w:tcBorders>
              <w:top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876578" w:rsidRPr="00F30300" w:rsidTr="00F30300">
        <w:tc>
          <w:tcPr>
            <w:tcW w:w="709" w:type="dxa"/>
            <w:vMerge/>
            <w:tcBorders>
              <w:top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Заявление на выдачу денежных средств под отчет</w:t>
            </w:r>
          </w:p>
        </w:tc>
      </w:tr>
      <w:tr w:rsidR="00876578" w:rsidRPr="00F30300" w:rsidTr="00F30300">
        <w:tc>
          <w:tcPr>
            <w:tcW w:w="709" w:type="dxa"/>
            <w:vMerge/>
            <w:tcBorders>
              <w:top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Заявление физического лица</w:t>
            </w:r>
          </w:p>
        </w:tc>
      </w:tr>
      <w:tr w:rsidR="00876578" w:rsidRPr="00F30300" w:rsidTr="00F30300">
        <w:tc>
          <w:tcPr>
            <w:tcW w:w="709" w:type="dxa"/>
            <w:vMerge/>
            <w:tcBorders>
              <w:top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Квитанция</w:t>
            </w:r>
          </w:p>
        </w:tc>
      </w:tr>
      <w:tr w:rsidR="00876578" w:rsidRPr="00F30300" w:rsidTr="00F30300">
        <w:tc>
          <w:tcPr>
            <w:tcW w:w="709" w:type="dxa"/>
            <w:vMerge/>
            <w:tcBorders>
              <w:top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Приказ о направлении в командировку, с прилагаемым расчетом командировочных сумм</w:t>
            </w:r>
          </w:p>
        </w:tc>
      </w:tr>
      <w:tr w:rsidR="00876578" w:rsidRPr="00F30300" w:rsidTr="00F30300">
        <w:tc>
          <w:tcPr>
            <w:tcW w:w="709" w:type="dxa"/>
            <w:vMerge/>
            <w:tcBorders>
              <w:top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Служебная записка</w:t>
            </w:r>
          </w:p>
        </w:tc>
      </w:tr>
      <w:tr w:rsidR="00876578" w:rsidRPr="00F30300" w:rsidTr="00F30300">
        <w:tc>
          <w:tcPr>
            <w:tcW w:w="709" w:type="dxa"/>
            <w:vMerge/>
            <w:tcBorders>
              <w:top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Справка-расчет</w:t>
            </w:r>
          </w:p>
        </w:tc>
      </w:tr>
      <w:tr w:rsidR="00876578" w:rsidRPr="00F30300" w:rsidTr="00F30300">
        <w:tc>
          <w:tcPr>
            <w:tcW w:w="709" w:type="dxa"/>
            <w:vMerge/>
            <w:tcBorders>
              <w:top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Счет</w:t>
            </w:r>
          </w:p>
        </w:tc>
      </w:tr>
      <w:tr w:rsidR="00876578" w:rsidRPr="00F30300" w:rsidTr="00F30300">
        <w:tc>
          <w:tcPr>
            <w:tcW w:w="709" w:type="dxa"/>
            <w:vMerge/>
            <w:tcBorders>
              <w:top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Счет-фактура</w:t>
            </w:r>
          </w:p>
        </w:tc>
      </w:tr>
      <w:tr w:rsidR="00876578" w:rsidRPr="00F30300" w:rsidTr="00F30300">
        <w:tc>
          <w:tcPr>
            <w:tcW w:w="709" w:type="dxa"/>
            <w:vMerge/>
            <w:tcBorders>
              <w:top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Товарная накладная (унифицированная форма N ТОРГ-12) (ф.0330212)</w:t>
            </w:r>
          </w:p>
        </w:tc>
      </w:tr>
      <w:tr w:rsidR="00876578" w:rsidRPr="00F30300" w:rsidTr="00F30300">
        <w:tc>
          <w:tcPr>
            <w:tcW w:w="709" w:type="dxa"/>
            <w:vMerge/>
            <w:tcBorders>
              <w:top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Pr>
          <w:p w:rsidR="00876578" w:rsidRPr="00F30300" w:rsidRDefault="00876578" w:rsidP="00F3030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tc>
        <w:tc>
          <w:tcPr>
            <w:tcW w:w="4536" w:type="dxa"/>
            <w:tcBorders>
              <w:top w:val="single" w:sz="4" w:space="0" w:color="auto"/>
              <w:left w:val="single" w:sz="4" w:space="0" w:color="auto"/>
              <w:bottom w:val="single" w:sz="4" w:space="0" w:color="auto"/>
            </w:tcBorders>
          </w:tcPr>
          <w:p w:rsidR="00876578" w:rsidRPr="00F30300" w:rsidRDefault="00876578" w:rsidP="00F303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0300">
              <w:rPr>
                <w:rFonts w:ascii="Times New Roman" w:eastAsiaTheme="minorEastAsia" w:hAnsi="Times New Roman" w:cs="Times New Roman"/>
                <w:sz w:val="24"/>
                <w:szCs w:val="24"/>
                <w:lang w:eastAsia="ru-RU"/>
              </w:rPr>
              <w:t>Универсальный передаточный документ</w:t>
            </w:r>
          </w:p>
        </w:tc>
      </w:tr>
    </w:tbl>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876578"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14</w:t>
      </w:r>
      <w:r w:rsidR="009C3051" w:rsidRPr="00F30300">
        <w:rPr>
          <w:rFonts w:ascii="Times New Roman" w:hAnsi="Times New Roman" w:cs="Times New Roman"/>
          <w:sz w:val="24"/>
          <w:szCs w:val="24"/>
        </w:rPr>
        <w:t>.</w:t>
      </w:r>
      <w:r w:rsidRPr="00F30300">
        <w:rPr>
          <w:rFonts w:ascii="Times New Roman" w:hAnsi="Times New Roman" w:cs="Times New Roman"/>
          <w:sz w:val="24"/>
          <w:szCs w:val="24"/>
        </w:rPr>
        <w:t>2</w:t>
      </w:r>
      <w:r w:rsidR="009C3051" w:rsidRPr="00F30300">
        <w:rPr>
          <w:rFonts w:ascii="Times New Roman" w:hAnsi="Times New Roman" w:cs="Times New Roman"/>
          <w:sz w:val="24"/>
          <w:szCs w:val="24"/>
        </w:rPr>
        <w:t>.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876578"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14</w:t>
      </w:r>
      <w:r w:rsidR="009C3051" w:rsidRPr="00F30300">
        <w:rPr>
          <w:rFonts w:ascii="Times New Roman" w:hAnsi="Times New Roman" w:cs="Times New Roman"/>
          <w:sz w:val="24"/>
          <w:szCs w:val="24"/>
        </w:rPr>
        <w:t>.</w:t>
      </w:r>
      <w:r w:rsidRPr="00F30300">
        <w:rPr>
          <w:rFonts w:ascii="Times New Roman" w:hAnsi="Times New Roman" w:cs="Times New Roman"/>
          <w:sz w:val="24"/>
          <w:szCs w:val="24"/>
        </w:rPr>
        <w:t>3</w:t>
      </w:r>
      <w:r w:rsidR="009C3051" w:rsidRPr="00F30300">
        <w:rPr>
          <w:rFonts w:ascii="Times New Roman" w:hAnsi="Times New Roman" w:cs="Times New Roman"/>
          <w:sz w:val="24"/>
          <w:szCs w:val="24"/>
        </w:rPr>
        <w:t>.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E49CA" w:rsidP="00F30300">
      <w:pPr>
        <w:autoSpaceDE w:val="0"/>
        <w:autoSpaceDN w:val="0"/>
        <w:adjustRightInd w:val="0"/>
        <w:spacing w:after="0" w:line="240" w:lineRule="auto"/>
        <w:jc w:val="center"/>
        <w:outlineLvl w:val="0"/>
        <w:rPr>
          <w:rFonts w:ascii="Times New Roman" w:hAnsi="Times New Roman" w:cs="Times New Roman"/>
          <w:b/>
          <w:bCs/>
          <w:sz w:val="24"/>
          <w:szCs w:val="24"/>
        </w:rPr>
      </w:pPr>
      <w:bookmarkStart w:id="72" w:name="sub_1019"/>
      <w:r w:rsidRPr="00F30300">
        <w:rPr>
          <w:rFonts w:ascii="Times New Roman" w:hAnsi="Times New Roman" w:cs="Times New Roman"/>
          <w:b/>
          <w:bCs/>
          <w:sz w:val="24"/>
          <w:szCs w:val="24"/>
        </w:rPr>
        <w:t>15</w:t>
      </w:r>
      <w:r w:rsidR="009C3051" w:rsidRPr="00F30300">
        <w:rPr>
          <w:rFonts w:ascii="Times New Roman" w:hAnsi="Times New Roman" w:cs="Times New Roman"/>
          <w:b/>
          <w:bCs/>
          <w:sz w:val="24"/>
          <w:szCs w:val="24"/>
        </w:rPr>
        <w:t>. Учет на забалансовых счетах</w:t>
      </w:r>
    </w:p>
    <w:bookmarkEnd w:id="72"/>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E49CA"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15</w:t>
      </w:r>
      <w:r w:rsidR="009C3051" w:rsidRPr="00F30300">
        <w:rPr>
          <w:rFonts w:ascii="Times New Roman" w:hAnsi="Times New Roman" w:cs="Times New Roman"/>
          <w:sz w:val="24"/>
          <w:szCs w:val="24"/>
        </w:rPr>
        <w:t>.1. Учет на забалансовых счетах осуществляется в соответствии с требованиями п.п. 332 - 394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Для раскрытия сведен</w:t>
      </w:r>
      <w:r w:rsidR="009E49CA" w:rsidRPr="00F30300">
        <w:rPr>
          <w:rFonts w:ascii="Times New Roman" w:hAnsi="Times New Roman" w:cs="Times New Roman"/>
          <w:sz w:val="24"/>
          <w:szCs w:val="24"/>
        </w:rPr>
        <w:t xml:space="preserve">ий о деятельности учреждения в </w:t>
      </w:r>
      <w:r w:rsidRPr="00F30300">
        <w:rPr>
          <w:rFonts w:ascii="Times New Roman" w:hAnsi="Times New Roman" w:cs="Times New Roman"/>
          <w:b/>
          <w:bCs/>
          <w:sz w:val="24"/>
          <w:szCs w:val="24"/>
        </w:rPr>
        <w:t>бюджетной</w:t>
      </w:r>
      <w:r w:rsidRPr="00F30300">
        <w:rPr>
          <w:rFonts w:ascii="Times New Roman" w:hAnsi="Times New Roman" w:cs="Times New Roman"/>
          <w:sz w:val="24"/>
          <w:szCs w:val="24"/>
        </w:rPr>
        <w:t xml:space="preserve"> отчетности, а также в целях обеспечения управленческого учета применяются дополнительные забалансовые счета согласно соответствующему разделу Рабоче</w:t>
      </w:r>
      <w:r w:rsidR="009E49CA" w:rsidRPr="00F30300">
        <w:rPr>
          <w:rFonts w:ascii="Times New Roman" w:hAnsi="Times New Roman" w:cs="Times New Roman"/>
          <w:sz w:val="24"/>
          <w:szCs w:val="24"/>
        </w:rPr>
        <w:t>го плана счетов (Приложение № 1</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73" w:name="sub_1520"/>
      <w:r w:rsidRPr="00F30300">
        <w:rPr>
          <w:rFonts w:ascii="Times New Roman" w:hAnsi="Times New Roman" w:cs="Times New Roman"/>
          <w:sz w:val="24"/>
          <w:szCs w:val="24"/>
        </w:rPr>
        <w:t>1</w:t>
      </w:r>
      <w:r w:rsidR="009E49CA" w:rsidRPr="00F30300">
        <w:rPr>
          <w:rFonts w:ascii="Times New Roman" w:hAnsi="Times New Roman" w:cs="Times New Roman"/>
          <w:sz w:val="24"/>
          <w:szCs w:val="24"/>
        </w:rPr>
        <w:t>5</w:t>
      </w:r>
      <w:r w:rsidRPr="00F30300">
        <w:rPr>
          <w:rFonts w:ascii="Times New Roman" w:hAnsi="Times New Roman" w:cs="Times New Roman"/>
          <w:sz w:val="24"/>
          <w:szCs w:val="24"/>
        </w:rPr>
        <w:t>.2. Имущество, учитываемое на забалансовых счетах, отражается</w:t>
      </w:r>
      <w:r w:rsidRPr="00F30300">
        <w:rPr>
          <w:rFonts w:ascii="Times New Roman" w:hAnsi="Times New Roman" w:cs="Times New Roman"/>
          <w:b/>
          <w:bCs/>
          <w:sz w:val="24"/>
          <w:szCs w:val="24"/>
        </w:rPr>
        <w:t>:</w:t>
      </w:r>
    </w:p>
    <w:bookmarkEnd w:id="73"/>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по остаточной стоимости объекта учета;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в условной оценке 1 объект, 1 рубль - при нулевой остаточной стоимости или при отсутствии стоимостных оценок,</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если иное не предусмотрено положениями п.п. 332 - 394 Инструкции № 157н и настоящей Учетной политики.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E49CA"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15</w:t>
      </w:r>
      <w:r w:rsidR="009C3051" w:rsidRPr="00F30300">
        <w:rPr>
          <w:rFonts w:ascii="Times New Roman" w:hAnsi="Times New Roman" w:cs="Times New Roman"/>
          <w:sz w:val="24"/>
          <w:szCs w:val="24"/>
        </w:rPr>
        <w:t>.</w:t>
      </w:r>
      <w:r w:rsidRPr="00F30300">
        <w:rPr>
          <w:rFonts w:ascii="Times New Roman" w:hAnsi="Times New Roman" w:cs="Times New Roman"/>
          <w:sz w:val="24"/>
          <w:szCs w:val="24"/>
        </w:rPr>
        <w:t>3</w:t>
      </w:r>
      <w:r w:rsidR="009C3051" w:rsidRPr="00F30300">
        <w:rPr>
          <w:rFonts w:ascii="Times New Roman" w:hAnsi="Times New Roman" w:cs="Times New Roman"/>
          <w:sz w:val="24"/>
          <w:szCs w:val="24"/>
        </w:rPr>
        <w:t>.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E49CA"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15</w:t>
      </w:r>
      <w:r w:rsidR="009C3051" w:rsidRPr="00F30300">
        <w:rPr>
          <w:rFonts w:ascii="Times New Roman" w:hAnsi="Times New Roman" w:cs="Times New Roman"/>
          <w:sz w:val="24"/>
          <w:szCs w:val="24"/>
        </w:rPr>
        <w:t>.</w:t>
      </w:r>
      <w:r w:rsidRPr="00F30300">
        <w:rPr>
          <w:rFonts w:ascii="Times New Roman" w:hAnsi="Times New Roman" w:cs="Times New Roman"/>
          <w:sz w:val="24"/>
          <w:szCs w:val="24"/>
        </w:rPr>
        <w:t>4</w:t>
      </w:r>
      <w:r w:rsidR="009C3051" w:rsidRPr="00F30300">
        <w:rPr>
          <w:rFonts w:ascii="Times New Roman" w:hAnsi="Times New Roman" w:cs="Times New Roman"/>
          <w:sz w:val="24"/>
          <w:szCs w:val="24"/>
        </w:rPr>
        <w:t>. В целях формирования бюджетной отчетности аналитический учет на забалансовых счетах 17 и 18 ведется: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счетам</w:t>
      </w:r>
      <w:r w:rsidRPr="00F30300">
        <w:rPr>
          <w:rFonts w:ascii="Times New Roman" w:hAnsi="Times New Roman" w:cs="Times New Roman"/>
          <w:b/>
          <w:bCs/>
          <w:sz w:val="24"/>
          <w:szCs w:val="24"/>
        </w:rPr>
        <w:t xml:space="preserve"> 1 201 21 000, 1 201 23 000, 1 201 26 000, 1 201 27 000, 1 201 34 000, 1 210 03</w:t>
      </w:r>
      <w:r w:rsidR="009E49CA" w:rsidRPr="00F30300">
        <w:rPr>
          <w:rFonts w:ascii="Times New Roman" w:hAnsi="Times New Roman" w:cs="Times New Roman"/>
          <w:b/>
          <w:bCs/>
          <w:sz w:val="24"/>
          <w:szCs w:val="24"/>
        </w:rPr>
        <w:t> </w:t>
      </w:r>
      <w:r w:rsidRPr="00F30300">
        <w:rPr>
          <w:rFonts w:ascii="Times New Roman" w:hAnsi="Times New Roman" w:cs="Times New Roman"/>
          <w:b/>
          <w:bCs/>
          <w:sz w:val="24"/>
          <w:szCs w:val="24"/>
        </w:rPr>
        <w:t>000</w:t>
      </w:r>
      <w:r w:rsidR="009E49CA" w:rsidRPr="00F30300">
        <w:rPr>
          <w:rFonts w:ascii="Times New Roman" w:hAnsi="Times New Roman" w:cs="Times New Roman"/>
          <w:sz w:val="24"/>
          <w:szCs w:val="24"/>
        </w:rPr>
        <w:t>)</w:t>
      </w:r>
      <w:r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в разрезе кодов КОСГУ ( в части забаланс</w:t>
      </w:r>
      <w:r w:rsidR="009E49CA" w:rsidRPr="00F30300">
        <w:rPr>
          <w:rFonts w:ascii="Times New Roman" w:hAnsi="Times New Roman" w:cs="Times New Roman"/>
          <w:sz w:val="24"/>
          <w:szCs w:val="24"/>
        </w:rPr>
        <w:t xml:space="preserve">овых счетов, открытых к счетам </w:t>
      </w:r>
      <w:r w:rsidRPr="00F30300">
        <w:rPr>
          <w:rFonts w:ascii="Times New Roman" w:hAnsi="Times New Roman" w:cs="Times New Roman"/>
          <w:b/>
          <w:bCs/>
          <w:sz w:val="24"/>
          <w:szCs w:val="24"/>
        </w:rPr>
        <w:t>3 201 11 000, 3 201 34 000, 3 210 03 000</w:t>
      </w:r>
      <w:r w:rsidR="009E49CA" w:rsidRPr="00F30300">
        <w:rPr>
          <w:rFonts w:ascii="Times New Roman" w:hAnsi="Times New Roman" w:cs="Times New Roman"/>
          <w:sz w:val="24"/>
          <w:szCs w:val="24"/>
        </w:rPr>
        <w:t>).</w:t>
      </w:r>
    </w:p>
    <w:p w:rsidR="009C3051" w:rsidRPr="00F30300" w:rsidRDefault="009C3051" w:rsidP="00F30300">
      <w:pPr>
        <w:autoSpaceDE w:val="0"/>
        <w:autoSpaceDN w:val="0"/>
        <w:adjustRightInd w:val="0"/>
        <w:spacing w:after="0" w:line="240" w:lineRule="auto"/>
        <w:jc w:val="both"/>
        <w:rPr>
          <w:rFonts w:ascii="Times New Roman" w:hAnsi="Times New Roman" w:cs="Times New Roman"/>
          <w:sz w:val="24"/>
          <w:szCs w:val="24"/>
        </w:rPr>
      </w:pPr>
    </w:p>
    <w:p w:rsidR="009C3051" w:rsidRPr="00F30300" w:rsidRDefault="001B16ED"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15.5</w:t>
      </w:r>
      <w:r w:rsidR="009C3051" w:rsidRPr="00F30300">
        <w:rPr>
          <w:rFonts w:ascii="Times New Roman" w:hAnsi="Times New Roman" w:cs="Times New Roman"/>
          <w:sz w:val="24"/>
          <w:szCs w:val="24"/>
        </w:rPr>
        <w:t>.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1B16ED"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74" w:name="sub_588675026"/>
      <w:r w:rsidRPr="00F30300">
        <w:rPr>
          <w:rFonts w:ascii="Times New Roman" w:hAnsi="Times New Roman" w:cs="Times New Roman"/>
          <w:sz w:val="24"/>
          <w:szCs w:val="24"/>
        </w:rPr>
        <w:t>15</w:t>
      </w:r>
      <w:r w:rsidR="009C3051" w:rsidRPr="00F30300">
        <w:rPr>
          <w:rFonts w:ascii="Times New Roman" w:hAnsi="Times New Roman" w:cs="Times New Roman"/>
          <w:sz w:val="24"/>
          <w:szCs w:val="24"/>
        </w:rPr>
        <w:t>.</w:t>
      </w:r>
      <w:r w:rsidRPr="00F30300">
        <w:rPr>
          <w:rFonts w:ascii="Times New Roman" w:hAnsi="Times New Roman" w:cs="Times New Roman"/>
          <w:sz w:val="24"/>
          <w:szCs w:val="24"/>
        </w:rPr>
        <w:t>6</w:t>
      </w:r>
      <w:r w:rsidR="009C3051" w:rsidRPr="00F30300">
        <w:rPr>
          <w:rFonts w:ascii="Times New Roman" w:hAnsi="Times New Roman" w:cs="Times New Roman"/>
          <w:sz w:val="24"/>
          <w:szCs w:val="24"/>
        </w:rPr>
        <w:t>. 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w:t>
      </w:r>
      <w:r w:rsidRPr="00F30300">
        <w:rPr>
          <w:rFonts w:ascii="Times New Roman" w:hAnsi="Times New Roman" w:cs="Times New Roman"/>
          <w:sz w:val="24"/>
          <w:szCs w:val="24"/>
        </w:rPr>
        <w:t xml:space="preserve"> сувениры» до момента вручения:</w:t>
      </w:r>
    </w:p>
    <w:bookmarkEnd w:id="74"/>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по стоимости приобретения,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по стоимости, указанной в сопроводительных документах (при получении такого имущества от иных организаций госсектора);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по справедливой стоимости (при получении от организаций негосударственного сектора);</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345 Инструкции № 157н)</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746182"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15</w:t>
      </w:r>
      <w:r w:rsidR="009C3051" w:rsidRPr="00F30300">
        <w:rPr>
          <w:rFonts w:ascii="Times New Roman" w:hAnsi="Times New Roman" w:cs="Times New Roman"/>
          <w:sz w:val="24"/>
          <w:szCs w:val="24"/>
        </w:rPr>
        <w:t>.</w:t>
      </w:r>
      <w:r w:rsidRPr="00F30300">
        <w:rPr>
          <w:rFonts w:ascii="Times New Roman" w:hAnsi="Times New Roman" w:cs="Times New Roman"/>
          <w:sz w:val="24"/>
          <w:szCs w:val="24"/>
        </w:rPr>
        <w:t>7</w:t>
      </w:r>
      <w:r w:rsidR="009C3051" w:rsidRPr="00F30300">
        <w:rPr>
          <w:rFonts w:ascii="Times New Roman" w:hAnsi="Times New Roman" w:cs="Times New Roman"/>
          <w:sz w:val="24"/>
          <w:szCs w:val="24"/>
        </w:rPr>
        <w:t>. На забалансовом счете 09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двигатели;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аккумуляторы;</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шины и покрышки;</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9C3051" w:rsidRPr="00F30300" w:rsidRDefault="009C3051" w:rsidP="00F30300">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(Основание: п. 349 Инструкции № 157н)</w:t>
      </w:r>
    </w:p>
    <w:p w:rsidR="00F30300" w:rsidRDefault="00F30300"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746182"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15</w:t>
      </w:r>
      <w:r w:rsidR="009C3051" w:rsidRPr="00F30300">
        <w:rPr>
          <w:rFonts w:ascii="Times New Roman" w:hAnsi="Times New Roman" w:cs="Times New Roman"/>
          <w:sz w:val="24"/>
          <w:szCs w:val="24"/>
        </w:rPr>
        <w:t>.</w:t>
      </w:r>
      <w:r w:rsidRPr="00F30300">
        <w:rPr>
          <w:rFonts w:ascii="Times New Roman" w:hAnsi="Times New Roman" w:cs="Times New Roman"/>
          <w:sz w:val="24"/>
          <w:szCs w:val="24"/>
        </w:rPr>
        <w:t>8</w:t>
      </w:r>
      <w:r w:rsidR="009C3051" w:rsidRPr="00F30300">
        <w:rPr>
          <w:rFonts w:ascii="Times New Roman" w:hAnsi="Times New Roman" w:cs="Times New Roman"/>
          <w:sz w:val="24"/>
          <w:szCs w:val="24"/>
        </w:rPr>
        <w:t>. При сдаче в аренду или передаче в безвозмездное пользование части объекта недвижимости стоимость этой части отражается на забалансовых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75" w:name="sub_588675025"/>
      <w:r w:rsidRPr="00F30300">
        <w:rPr>
          <w:rFonts w:ascii="Times New Roman" w:hAnsi="Times New Roman" w:cs="Times New Roman"/>
          <w:sz w:val="24"/>
          <w:szCs w:val="24"/>
        </w:rPr>
        <w:t>1</w:t>
      </w:r>
      <w:r w:rsidR="00746182" w:rsidRPr="00F30300">
        <w:rPr>
          <w:rFonts w:ascii="Times New Roman" w:hAnsi="Times New Roman" w:cs="Times New Roman"/>
          <w:sz w:val="24"/>
          <w:szCs w:val="24"/>
        </w:rPr>
        <w:t>5</w:t>
      </w:r>
      <w:r w:rsidRPr="00F30300">
        <w:rPr>
          <w:rFonts w:ascii="Times New Roman" w:hAnsi="Times New Roman" w:cs="Times New Roman"/>
          <w:sz w:val="24"/>
          <w:szCs w:val="24"/>
        </w:rPr>
        <w:t>.</w:t>
      </w:r>
      <w:r w:rsidR="00746182" w:rsidRPr="00F30300">
        <w:rPr>
          <w:rFonts w:ascii="Times New Roman" w:hAnsi="Times New Roman" w:cs="Times New Roman"/>
          <w:sz w:val="24"/>
          <w:szCs w:val="24"/>
        </w:rPr>
        <w:t>8</w:t>
      </w:r>
      <w:r w:rsidRPr="00F30300">
        <w:rPr>
          <w:rFonts w:ascii="Times New Roman" w:hAnsi="Times New Roman" w:cs="Times New Roman"/>
          <w:sz w:val="24"/>
          <w:szCs w:val="24"/>
        </w:rPr>
        <w:t>. На забалансовом счете 27 «Материальные ценности, выданные в личное пользование работникам (сотрудникам)», помимо форменного обмундирования и специальной одежды, учитываются</w:t>
      </w:r>
      <w:bookmarkEnd w:id="75"/>
      <w:r w:rsidRPr="00F30300">
        <w:rPr>
          <w:rFonts w:ascii="Times New Roman" w:hAnsi="Times New Roman" w:cs="Times New Roman"/>
          <w:b/>
          <w:bCs/>
          <w:sz w:val="24"/>
          <w:szCs w:val="24"/>
        </w:rPr>
        <w:t>:</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b/>
          <w:bCs/>
          <w:sz w:val="24"/>
          <w:szCs w:val="24"/>
        </w:rPr>
        <w:t>- имущество, подлежащее выдаче в связи</w:t>
      </w:r>
      <w:r w:rsidR="00746182" w:rsidRPr="00F30300">
        <w:rPr>
          <w:rFonts w:ascii="Times New Roman" w:hAnsi="Times New Roman" w:cs="Times New Roman"/>
          <w:b/>
          <w:bCs/>
          <w:sz w:val="24"/>
          <w:szCs w:val="24"/>
        </w:rPr>
        <w:t xml:space="preserve"> с выполнением обязанностей по должностям.</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Передача имущества учреждения в личное пользование работникам отражается в Карточке (книге) учета выдачи имущества в пользование (ф. 0504206). Ответственность за заполнение книги учета (ф. 0504206) возлагается на </w:t>
      </w:r>
      <w:r w:rsidR="00082F38" w:rsidRPr="00F30300">
        <w:rPr>
          <w:rFonts w:ascii="Times New Roman" w:hAnsi="Times New Roman" w:cs="Times New Roman"/>
          <w:sz w:val="24"/>
          <w:szCs w:val="24"/>
        </w:rPr>
        <w:t>заведующего финансово-экономическим сектором</w:t>
      </w:r>
      <w:r w:rsidR="00F30300">
        <w:rPr>
          <w:rFonts w:ascii="Times New Roman" w:hAnsi="Times New Roman" w:cs="Times New Roman"/>
          <w:sz w:val="24"/>
          <w:szCs w:val="24"/>
        </w:rPr>
        <w:t xml:space="preserve"> </w:t>
      </w:r>
      <w:r w:rsidR="00082F38" w:rsidRPr="00F30300">
        <w:rPr>
          <w:rFonts w:ascii="Times New Roman" w:hAnsi="Times New Roman" w:cs="Times New Roman"/>
          <w:sz w:val="24"/>
          <w:szCs w:val="24"/>
        </w:rPr>
        <w:t>-</w:t>
      </w:r>
      <w:r w:rsidR="00F30300">
        <w:rPr>
          <w:rFonts w:ascii="Times New Roman" w:hAnsi="Times New Roman" w:cs="Times New Roman"/>
          <w:sz w:val="24"/>
          <w:szCs w:val="24"/>
        </w:rPr>
        <w:t xml:space="preserve"> </w:t>
      </w:r>
      <w:r w:rsidR="00082F38" w:rsidRPr="00F30300">
        <w:rPr>
          <w:rFonts w:ascii="Times New Roman" w:hAnsi="Times New Roman" w:cs="Times New Roman"/>
          <w:sz w:val="24"/>
          <w:szCs w:val="24"/>
        </w:rPr>
        <w:t>главного бухгалтера.</w:t>
      </w:r>
    </w:p>
    <w:p w:rsidR="009C3051" w:rsidRPr="00F30300" w:rsidRDefault="00082F38"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15</w:t>
      </w:r>
      <w:r w:rsidR="009C3051" w:rsidRPr="00F30300">
        <w:rPr>
          <w:rFonts w:ascii="Times New Roman" w:hAnsi="Times New Roman" w:cs="Times New Roman"/>
          <w:sz w:val="24"/>
          <w:szCs w:val="24"/>
        </w:rPr>
        <w:t>.</w:t>
      </w:r>
      <w:r w:rsidRPr="00F30300">
        <w:rPr>
          <w:rFonts w:ascii="Times New Roman" w:hAnsi="Times New Roman" w:cs="Times New Roman"/>
          <w:sz w:val="24"/>
          <w:szCs w:val="24"/>
        </w:rPr>
        <w:t>9</w:t>
      </w:r>
      <w:r w:rsidR="009C3051" w:rsidRPr="00F30300">
        <w:rPr>
          <w:rFonts w:ascii="Times New Roman" w:hAnsi="Times New Roman" w:cs="Times New Roman"/>
          <w:sz w:val="24"/>
          <w:szCs w:val="24"/>
        </w:rPr>
        <w:t>. Субсидии, предоставленные сотрудникам на приобретение жилья, учитываются на дополнительном забалансовом счете 29 «Предоставленные субсидии на приобретение жилья». Аналитический учет ведется в Многографной карточке (ф. 0504054) разрезе получателей субсидии. Списание с забалансового счета 29 «Предоставленные субсидии на приобретение жилья» данных о предоставлении субсидии осуществляется на основании представленных сотрудником выписки из ЕГРН и документов, подтверждающих использование предоставленной субсидии на приобретение (постройку) объекта, по которому предоставляется выписка из ЕГРН (документов-оснований).</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bookmarkStart w:id="76" w:name="sub_1000"/>
      <w:r w:rsidRPr="00F30300">
        <w:rPr>
          <w:rFonts w:ascii="Times New Roman" w:hAnsi="Times New Roman" w:cs="Times New Roman"/>
          <w:b/>
          <w:bCs/>
          <w:sz w:val="24"/>
          <w:szCs w:val="24"/>
        </w:rPr>
        <w:t>Приложения к учетной политике:</w:t>
      </w:r>
    </w:p>
    <w:bookmarkEnd w:id="76"/>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 Рабочий план счетов бухгалтерского учета.</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2. Формы первичных (сводных) учетных документов, применяемых для оформления фактов хозяйственной жизни, по которым не установлены обязательные для их оформления формы документов:</w:t>
      </w:r>
    </w:p>
    <w:p w:rsidR="009C3051" w:rsidRPr="00F30300" w:rsidRDefault="007E3020"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2.1.</w:t>
      </w:r>
      <w:r w:rsidR="009C3051" w:rsidRPr="00F30300">
        <w:rPr>
          <w:rFonts w:ascii="Times New Roman" w:hAnsi="Times New Roman" w:cs="Times New Roman"/>
          <w:sz w:val="24"/>
          <w:szCs w:val="24"/>
        </w:rPr>
        <w:t> Заявка на ремонт, обслуживание, модернизацию, дооборудование объекта основных средств;</w:t>
      </w:r>
    </w:p>
    <w:p w:rsidR="009C3051" w:rsidRPr="00F30300" w:rsidRDefault="007E3020"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2.2. </w:t>
      </w:r>
      <w:r w:rsidR="009C3051" w:rsidRPr="00F30300">
        <w:rPr>
          <w:rFonts w:ascii="Times New Roman" w:hAnsi="Times New Roman" w:cs="Times New Roman"/>
          <w:sz w:val="24"/>
          <w:szCs w:val="24"/>
        </w:rPr>
        <w:t>Акт о разукомплектации (частичной ликвидации) основного средства;</w:t>
      </w:r>
    </w:p>
    <w:p w:rsidR="009C3051" w:rsidRPr="00F30300" w:rsidRDefault="007E3020"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2.3.</w:t>
      </w:r>
      <w:r w:rsidR="009C3051" w:rsidRPr="00F30300">
        <w:rPr>
          <w:rFonts w:ascii="Times New Roman" w:hAnsi="Times New Roman" w:cs="Times New Roman"/>
          <w:sz w:val="24"/>
          <w:szCs w:val="24"/>
        </w:rPr>
        <w:t> Акт о консервации (расконсервации) объектов основных средств;</w:t>
      </w:r>
    </w:p>
    <w:p w:rsidR="009C3051" w:rsidRPr="00F30300" w:rsidRDefault="007E3020"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2.4. </w:t>
      </w:r>
      <w:r w:rsidR="009C3051" w:rsidRPr="00F30300">
        <w:rPr>
          <w:rFonts w:ascii="Times New Roman" w:hAnsi="Times New Roman" w:cs="Times New Roman"/>
          <w:sz w:val="24"/>
          <w:szCs w:val="24"/>
        </w:rPr>
        <w:t>Акт о ликвидации (уничтожении) основного средства;</w:t>
      </w:r>
    </w:p>
    <w:p w:rsidR="009C3051" w:rsidRPr="00F30300" w:rsidRDefault="007E3020"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2.5.</w:t>
      </w:r>
      <w:r w:rsidR="009C3051" w:rsidRPr="00F30300">
        <w:rPr>
          <w:rFonts w:ascii="Times New Roman" w:hAnsi="Times New Roman" w:cs="Times New Roman"/>
          <w:sz w:val="24"/>
          <w:szCs w:val="24"/>
        </w:rPr>
        <w:t> Ведомость начисления амортизации;</w:t>
      </w:r>
    </w:p>
    <w:p w:rsidR="009C3051" w:rsidRPr="00F30300" w:rsidRDefault="007E3020"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2.6. </w:t>
      </w:r>
      <w:r w:rsidR="009C3051" w:rsidRPr="00F30300">
        <w:rPr>
          <w:rFonts w:ascii="Times New Roman" w:hAnsi="Times New Roman" w:cs="Times New Roman"/>
          <w:sz w:val="24"/>
          <w:szCs w:val="24"/>
        </w:rPr>
        <w:t>Акт о выводе из эксплуатации;</w:t>
      </w:r>
    </w:p>
    <w:p w:rsidR="009C3051" w:rsidRPr="00F30300" w:rsidRDefault="007E3020"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 xml:space="preserve">2.7. </w:t>
      </w:r>
      <w:r w:rsidR="009C3051" w:rsidRPr="00F30300">
        <w:rPr>
          <w:rFonts w:ascii="Times New Roman" w:hAnsi="Times New Roman" w:cs="Times New Roman"/>
          <w:sz w:val="24"/>
          <w:szCs w:val="24"/>
        </w:rPr>
        <w:t>Справка о фактическом наличии денежных средств, хранящихся в кассе;</w:t>
      </w:r>
    </w:p>
    <w:p w:rsidR="009C3051" w:rsidRPr="00F30300" w:rsidRDefault="007E3020"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2.8.</w:t>
      </w:r>
      <w:r w:rsidR="009C3051" w:rsidRPr="00F30300">
        <w:rPr>
          <w:rFonts w:ascii="Times New Roman" w:hAnsi="Times New Roman" w:cs="Times New Roman"/>
          <w:sz w:val="24"/>
          <w:szCs w:val="24"/>
        </w:rPr>
        <w:t> Путевые листы;</w:t>
      </w:r>
    </w:p>
    <w:p w:rsidR="009C3051" w:rsidRPr="00F30300" w:rsidRDefault="007E3020"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2.9.</w:t>
      </w:r>
      <w:r w:rsidR="009C3051" w:rsidRPr="00F30300">
        <w:rPr>
          <w:rFonts w:ascii="Times New Roman" w:hAnsi="Times New Roman" w:cs="Times New Roman"/>
          <w:sz w:val="24"/>
          <w:szCs w:val="24"/>
        </w:rPr>
        <w:t> Профессиональное суждение.</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3. Перечень лиц, имеющих право подписи первичных учетных документов.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4. Номера журналов операций.</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5. График документооборота.</w:t>
      </w:r>
    </w:p>
    <w:p w:rsidR="009C3051" w:rsidRPr="00F30300" w:rsidRDefault="007E3020"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6. Порядок формирования и использования резервов предстоящих расходов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7. Положение о внутреннем контроле.</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8. Положение о комиссии по поступлению и выбытию активов.</w:t>
      </w:r>
    </w:p>
    <w:p w:rsidR="009C3051" w:rsidRPr="00F30300" w:rsidRDefault="009C3051"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9.  Порядок отражения в учете и отчетности событий после отчетной даты.</w:t>
      </w:r>
    </w:p>
    <w:p w:rsidR="009C3051" w:rsidRPr="00F30300" w:rsidRDefault="007E3020"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10</w:t>
      </w:r>
      <w:r w:rsidR="009C3051" w:rsidRPr="00F30300">
        <w:rPr>
          <w:rFonts w:ascii="Times New Roman" w:hAnsi="Times New Roman" w:cs="Times New Roman"/>
          <w:sz w:val="24"/>
          <w:szCs w:val="24"/>
        </w:rPr>
        <w:t>. Положение об инвентаризации.</w:t>
      </w:r>
    </w:p>
    <w:p w:rsidR="009C3051" w:rsidRPr="00F30300" w:rsidRDefault="007E3020"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11</w:t>
      </w:r>
      <w:r w:rsidR="009C3051" w:rsidRPr="00F30300">
        <w:rPr>
          <w:rFonts w:ascii="Times New Roman" w:hAnsi="Times New Roman" w:cs="Times New Roman"/>
          <w:sz w:val="24"/>
          <w:szCs w:val="24"/>
        </w:rPr>
        <w:t>.  Положение о порядке выдачи и использования доверенностей на получение товарно-материальных ценностей</w:t>
      </w:r>
    </w:p>
    <w:p w:rsidR="007E3020" w:rsidRPr="00F30300" w:rsidRDefault="007E3020" w:rsidP="00F30300">
      <w:pPr>
        <w:autoSpaceDE w:val="0"/>
        <w:autoSpaceDN w:val="0"/>
        <w:adjustRightInd w:val="0"/>
        <w:spacing w:after="0" w:line="240" w:lineRule="auto"/>
        <w:ind w:firstLine="720"/>
        <w:jc w:val="both"/>
        <w:rPr>
          <w:rFonts w:ascii="Times New Roman" w:hAnsi="Times New Roman" w:cs="Times New Roman"/>
          <w:sz w:val="24"/>
          <w:szCs w:val="24"/>
        </w:rPr>
      </w:pPr>
    </w:p>
    <w:p w:rsidR="007E3020" w:rsidRPr="00F30300" w:rsidRDefault="007E3020" w:rsidP="00F30300">
      <w:pPr>
        <w:autoSpaceDE w:val="0"/>
        <w:autoSpaceDN w:val="0"/>
        <w:adjustRightInd w:val="0"/>
        <w:spacing w:after="0" w:line="240" w:lineRule="auto"/>
        <w:ind w:firstLine="720"/>
        <w:jc w:val="both"/>
        <w:rPr>
          <w:rFonts w:ascii="Times New Roman" w:hAnsi="Times New Roman" w:cs="Times New Roman"/>
          <w:sz w:val="24"/>
          <w:szCs w:val="24"/>
        </w:rPr>
      </w:pPr>
    </w:p>
    <w:p w:rsidR="007E3020" w:rsidRPr="00F30300" w:rsidRDefault="007E3020" w:rsidP="00F30300">
      <w:pPr>
        <w:autoSpaceDE w:val="0"/>
        <w:autoSpaceDN w:val="0"/>
        <w:adjustRightInd w:val="0"/>
        <w:spacing w:after="0" w:line="240" w:lineRule="auto"/>
        <w:ind w:firstLine="720"/>
        <w:jc w:val="both"/>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B344E4" w:rsidRDefault="00B344E4" w:rsidP="00F30300">
      <w:pPr>
        <w:spacing w:after="0" w:line="240" w:lineRule="auto"/>
        <w:jc w:val="right"/>
        <w:rPr>
          <w:rFonts w:ascii="Times New Roman" w:hAnsi="Times New Roman" w:cs="Times New Roman"/>
          <w:sz w:val="24"/>
          <w:szCs w:val="24"/>
        </w:rPr>
      </w:pPr>
    </w:p>
    <w:p w:rsidR="00B344E4" w:rsidRDefault="00B344E4" w:rsidP="00F30300">
      <w:pPr>
        <w:spacing w:after="0" w:line="240" w:lineRule="auto"/>
        <w:jc w:val="right"/>
        <w:rPr>
          <w:rFonts w:ascii="Times New Roman" w:hAnsi="Times New Roman" w:cs="Times New Roman"/>
          <w:sz w:val="24"/>
          <w:szCs w:val="24"/>
        </w:rPr>
      </w:pPr>
    </w:p>
    <w:p w:rsidR="00B344E4" w:rsidRDefault="00B344E4" w:rsidP="00F30300">
      <w:pPr>
        <w:spacing w:after="0" w:line="240" w:lineRule="auto"/>
        <w:jc w:val="right"/>
        <w:rPr>
          <w:rFonts w:ascii="Times New Roman" w:hAnsi="Times New Roman" w:cs="Times New Roman"/>
          <w:sz w:val="24"/>
          <w:szCs w:val="24"/>
        </w:rPr>
      </w:pPr>
    </w:p>
    <w:p w:rsidR="00B344E4" w:rsidRDefault="00B344E4" w:rsidP="00F30300">
      <w:pPr>
        <w:spacing w:after="0" w:line="240" w:lineRule="auto"/>
        <w:jc w:val="right"/>
        <w:rPr>
          <w:rFonts w:ascii="Times New Roman" w:hAnsi="Times New Roman" w:cs="Times New Roman"/>
          <w:sz w:val="24"/>
          <w:szCs w:val="24"/>
        </w:rPr>
      </w:pPr>
    </w:p>
    <w:p w:rsidR="00B344E4" w:rsidRDefault="00B344E4" w:rsidP="00F30300">
      <w:pPr>
        <w:spacing w:after="0" w:line="240" w:lineRule="auto"/>
        <w:jc w:val="right"/>
        <w:rPr>
          <w:rFonts w:ascii="Times New Roman" w:hAnsi="Times New Roman" w:cs="Times New Roman"/>
          <w:sz w:val="24"/>
          <w:szCs w:val="24"/>
        </w:rPr>
      </w:pPr>
    </w:p>
    <w:p w:rsidR="00B344E4" w:rsidRDefault="00B344E4" w:rsidP="00F30300">
      <w:pPr>
        <w:spacing w:after="0" w:line="240" w:lineRule="auto"/>
        <w:jc w:val="right"/>
        <w:rPr>
          <w:rFonts w:ascii="Times New Roman" w:hAnsi="Times New Roman" w:cs="Times New Roman"/>
          <w:sz w:val="24"/>
          <w:szCs w:val="24"/>
        </w:rPr>
      </w:pPr>
    </w:p>
    <w:p w:rsidR="00B344E4" w:rsidRDefault="00B344E4" w:rsidP="00F30300">
      <w:pPr>
        <w:spacing w:after="0" w:line="240" w:lineRule="auto"/>
        <w:jc w:val="right"/>
        <w:rPr>
          <w:rFonts w:ascii="Times New Roman" w:hAnsi="Times New Roman" w:cs="Times New Roman"/>
          <w:sz w:val="24"/>
          <w:szCs w:val="24"/>
        </w:rPr>
      </w:pPr>
    </w:p>
    <w:p w:rsidR="00B344E4" w:rsidRDefault="00B344E4" w:rsidP="00F30300">
      <w:pPr>
        <w:spacing w:after="0" w:line="240" w:lineRule="auto"/>
        <w:jc w:val="right"/>
        <w:rPr>
          <w:rFonts w:ascii="Times New Roman" w:hAnsi="Times New Roman" w:cs="Times New Roman"/>
          <w:sz w:val="24"/>
          <w:szCs w:val="24"/>
        </w:rPr>
      </w:pPr>
    </w:p>
    <w:p w:rsidR="00B344E4" w:rsidRDefault="00B344E4" w:rsidP="00F30300">
      <w:pPr>
        <w:spacing w:after="0" w:line="240" w:lineRule="auto"/>
        <w:jc w:val="right"/>
        <w:rPr>
          <w:rFonts w:ascii="Times New Roman" w:hAnsi="Times New Roman" w:cs="Times New Roman"/>
          <w:sz w:val="24"/>
          <w:szCs w:val="24"/>
        </w:rPr>
      </w:pPr>
    </w:p>
    <w:p w:rsidR="00B344E4" w:rsidRDefault="00B344E4" w:rsidP="00F30300">
      <w:pPr>
        <w:spacing w:after="0" w:line="240" w:lineRule="auto"/>
        <w:jc w:val="right"/>
        <w:rPr>
          <w:rFonts w:ascii="Times New Roman" w:hAnsi="Times New Roman" w:cs="Times New Roman"/>
          <w:sz w:val="24"/>
          <w:szCs w:val="24"/>
        </w:rPr>
      </w:pPr>
    </w:p>
    <w:p w:rsidR="00B344E4" w:rsidRDefault="00B344E4" w:rsidP="00F30300">
      <w:pPr>
        <w:spacing w:after="0" w:line="240" w:lineRule="auto"/>
        <w:jc w:val="right"/>
        <w:rPr>
          <w:rFonts w:ascii="Times New Roman" w:hAnsi="Times New Roman" w:cs="Times New Roman"/>
          <w:sz w:val="24"/>
          <w:szCs w:val="24"/>
        </w:rPr>
      </w:pPr>
    </w:p>
    <w:p w:rsidR="00B344E4" w:rsidRDefault="00B344E4" w:rsidP="00F30300">
      <w:pPr>
        <w:spacing w:after="0" w:line="240" w:lineRule="auto"/>
        <w:jc w:val="right"/>
        <w:rPr>
          <w:rFonts w:ascii="Times New Roman" w:hAnsi="Times New Roman" w:cs="Times New Roman"/>
          <w:sz w:val="24"/>
          <w:szCs w:val="24"/>
        </w:rPr>
      </w:pPr>
    </w:p>
    <w:p w:rsidR="00B344E4" w:rsidRDefault="00B344E4" w:rsidP="00F30300">
      <w:pPr>
        <w:spacing w:after="0" w:line="240" w:lineRule="auto"/>
        <w:jc w:val="right"/>
        <w:rPr>
          <w:rFonts w:ascii="Times New Roman" w:hAnsi="Times New Roman" w:cs="Times New Roman"/>
          <w:sz w:val="24"/>
          <w:szCs w:val="24"/>
        </w:rPr>
      </w:pPr>
    </w:p>
    <w:p w:rsidR="00B344E4" w:rsidRDefault="00B344E4" w:rsidP="00F30300">
      <w:pPr>
        <w:spacing w:after="0" w:line="240" w:lineRule="auto"/>
        <w:jc w:val="right"/>
        <w:rPr>
          <w:rFonts w:ascii="Times New Roman" w:hAnsi="Times New Roman" w:cs="Times New Roman"/>
          <w:sz w:val="24"/>
          <w:szCs w:val="24"/>
        </w:rPr>
      </w:pPr>
    </w:p>
    <w:p w:rsidR="00B344E4" w:rsidRDefault="00B344E4" w:rsidP="00F30300">
      <w:pPr>
        <w:spacing w:after="0" w:line="240" w:lineRule="auto"/>
        <w:jc w:val="right"/>
        <w:rPr>
          <w:rFonts w:ascii="Times New Roman" w:hAnsi="Times New Roman" w:cs="Times New Roman"/>
          <w:sz w:val="24"/>
          <w:szCs w:val="24"/>
        </w:rPr>
        <w:sectPr w:rsidR="00B344E4" w:rsidSect="005D47D2">
          <w:pgSz w:w="11900" w:h="16800"/>
          <w:pgMar w:top="1134" w:right="567" w:bottom="851" w:left="1418" w:header="720" w:footer="720" w:gutter="0"/>
          <w:cols w:space="720"/>
          <w:noEndnote/>
          <w:docGrid w:linePitch="299"/>
        </w:sectPr>
      </w:pPr>
    </w:p>
    <w:p w:rsidR="007E3020" w:rsidRPr="00F30300" w:rsidRDefault="007E3020"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Приложение 1</w:t>
      </w:r>
    </w:p>
    <w:p w:rsidR="007E3020" w:rsidRPr="00F30300" w:rsidRDefault="007E3020"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к учетной политике</w:t>
      </w:r>
    </w:p>
    <w:p w:rsidR="007E3020" w:rsidRPr="00F30300" w:rsidRDefault="007E3020" w:rsidP="00F30300">
      <w:pPr>
        <w:spacing w:after="0" w:line="240" w:lineRule="auto"/>
        <w:ind w:firstLine="567"/>
        <w:jc w:val="both"/>
        <w:rPr>
          <w:rFonts w:ascii="Times New Roman" w:hAnsi="Times New Roman" w:cs="Times New Roman"/>
          <w:b/>
          <w:sz w:val="24"/>
          <w:szCs w:val="24"/>
        </w:rPr>
      </w:pPr>
    </w:p>
    <w:p w:rsidR="007E3020" w:rsidRPr="00F30300" w:rsidRDefault="007E3020" w:rsidP="00B344E4">
      <w:pPr>
        <w:spacing w:after="0" w:line="240" w:lineRule="auto"/>
        <w:ind w:firstLine="567"/>
        <w:jc w:val="center"/>
        <w:rPr>
          <w:rFonts w:ascii="Times New Roman" w:hAnsi="Times New Roman" w:cs="Times New Roman"/>
          <w:b/>
          <w:sz w:val="24"/>
          <w:szCs w:val="24"/>
        </w:rPr>
      </w:pPr>
      <w:r w:rsidRPr="00F30300">
        <w:rPr>
          <w:rFonts w:ascii="Times New Roman" w:hAnsi="Times New Roman" w:cs="Times New Roman"/>
          <w:b/>
          <w:sz w:val="24"/>
          <w:szCs w:val="24"/>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
    <w:p w:rsidR="007E3020" w:rsidRPr="00F30300" w:rsidRDefault="007E3020" w:rsidP="00F30300">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1485"/>
        <w:gridCol w:w="990"/>
        <w:gridCol w:w="825"/>
        <w:gridCol w:w="5725"/>
        <w:gridCol w:w="2693"/>
      </w:tblGrid>
      <w:tr w:rsidR="00C74C55" w:rsidRPr="00F30300" w:rsidTr="003049D3">
        <w:tc>
          <w:tcPr>
            <w:tcW w:w="3795" w:type="dxa"/>
            <w:vMerge w:val="restart"/>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Наименование</w:t>
            </w:r>
          </w:p>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БАЛАНСОВОГО СЧЕТА</w:t>
            </w:r>
          </w:p>
        </w:tc>
        <w:tc>
          <w:tcPr>
            <w:tcW w:w="3300" w:type="dxa"/>
            <w:gridSpan w:val="3"/>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Синтетический счет объекта учета</w:t>
            </w:r>
          </w:p>
        </w:tc>
        <w:tc>
          <w:tcPr>
            <w:tcW w:w="5725" w:type="dxa"/>
            <w:vMerge w:val="restart"/>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Наименование группы</w:t>
            </w:r>
          </w:p>
        </w:tc>
        <w:tc>
          <w:tcPr>
            <w:tcW w:w="2693" w:type="dxa"/>
            <w:vMerge w:val="restart"/>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Наименование вида</w:t>
            </w:r>
          </w:p>
        </w:tc>
      </w:tr>
      <w:tr w:rsidR="00C74C55" w:rsidRPr="00F30300" w:rsidTr="003049D3">
        <w:trPr>
          <w:trHeight w:val="167"/>
        </w:trPr>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3300" w:type="dxa"/>
            <w:gridSpan w:val="3"/>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коды счета</w:t>
            </w:r>
          </w:p>
        </w:tc>
        <w:tc>
          <w:tcPr>
            <w:tcW w:w="5725" w:type="dxa"/>
            <w:vMerge/>
          </w:tcPr>
          <w:p w:rsidR="00C74C55" w:rsidRPr="00F30300" w:rsidRDefault="00C74C55" w:rsidP="00F30300">
            <w:pPr>
              <w:spacing w:after="0" w:line="240" w:lineRule="auto"/>
              <w:rPr>
                <w:rFonts w:ascii="Times New Roman" w:hAnsi="Times New Roman" w:cs="Times New Roman"/>
                <w:sz w:val="24"/>
                <w:szCs w:val="24"/>
              </w:rPr>
            </w:pPr>
          </w:p>
        </w:tc>
        <w:tc>
          <w:tcPr>
            <w:tcW w:w="2693" w:type="dxa"/>
            <w:vMerge/>
          </w:tcPr>
          <w:p w:rsidR="00C74C55" w:rsidRPr="00F30300" w:rsidRDefault="00C74C55" w:rsidP="00F30300">
            <w:pPr>
              <w:spacing w:after="0" w:line="240" w:lineRule="auto"/>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vMerge w:val="restart"/>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синтетический</w:t>
            </w:r>
          </w:p>
        </w:tc>
        <w:tc>
          <w:tcPr>
            <w:tcW w:w="1815" w:type="dxa"/>
            <w:gridSpan w:val="2"/>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 xml:space="preserve">аналитический </w:t>
            </w:r>
            <w:hyperlink w:anchor="P2553" w:history="1">
              <w:r w:rsidRPr="00F30300">
                <w:rPr>
                  <w:rFonts w:ascii="Times New Roman" w:hAnsi="Times New Roman" w:cs="Times New Roman"/>
                  <w:color w:val="0000FF"/>
                  <w:sz w:val="24"/>
                  <w:szCs w:val="24"/>
                </w:rPr>
                <w:t>&lt;*&gt;</w:t>
              </w:r>
            </w:hyperlink>
          </w:p>
        </w:tc>
        <w:tc>
          <w:tcPr>
            <w:tcW w:w="5725" w:type="dxa"/>
            <w:vMerge/>
          </w:tcPr>
          <w:p w:rsidR="00C74C55" w:rsidRPr="00F30300" w:rsidRDefault="00C74C55" w:rsidP="00F30300">
            <w:pPr>
              <w:spacing w:after="0" w:line="240" w:lineRule="auto"/>
              <w:rPr>
                <w:rFonts w:ascii="Times New Roman" w:hAnsi="Times New Roman" w:cs="Times New Roman"/>
                <w:sz w:val="24"/>
                <w:szCs w:val="24"/>
              </w:rPr>
            </w:pPr>
          </w:p>
        </w:tc>
        <w:tc>
          <w:tcPr>
            <w:tcW w:w="2693" w:type="dxa"/>
            <w:vMerge/>
          </w:tcPr>
          <w:p w:rsidR="00C74C55" w:rsidRPr="00F30300" w:rsidRDefault="00C74C55" w:rsidP="00F30300">
            <w:pPr>
              <w:spacing w:after="0" w:line="240" w:lineRule="auto"/>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vMerge/>
          </w:tcPr>
          <w:p w:rsidR="00C74C55" w:rsidRPr="00F30300" w:rsidRDefault="00C74C55" w:rsidP="00F30300">
            <w:pPr>
              <w:spacing w:after="0" w:line="240" w:lineRule="auto"/>
              <w:rPr>
                <w:rFonts w:ascii="Times New Roman" w:hAnsi="Times New Roman" w:cs="Times New Roman"/>
                <w:sz w:val="24"/>
                <w:szCs w:val="24"/>
              </w:rPr>
            </w:pP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группа</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вид</w:t>
            </w:r>
          </w:p>
        </w:tc>
        <w:tc>
          <w:tcPr>
            <w:tcW w:w="5725" w:type="dxa"/>
            <w:vMerge/>
          </w:tcPr>
          <w:p w:rsidR="00C74C55" w:rsidRPr="00F30300" w:rsidRDefault="00C74C55" w:rsidP="00F30300">
            <w:pPr>
              <w:spacing w:after="0" w:line="240" w:lineRule="auto"/>
              <w:rPr>
                <w:rFonts w:ascii="Times New Roman" w:hAnsi="Times New Roman" w:cs="Times New Roman"/>
                <w:sz w:val="24"/>
                <w:szCs w:val="24"/>
              </w:rPr>
            </w:pPr>
          </w:p>
        </w:tc>
        <w:tc>
          <w:tcPr>
            <w:tcW w:w="2693" w:type="dxa"/>
            <w:vMerge/>
          </w:tcPr>
          <w:p w:rsidR="00C74C55" w:rsidRPr="00F30300" w:rsidRDefault="00C74C55" w:rsidP="00F30300">
            <w:pPr>
              <w:spacing w:after="0" w:line="240" w:lineRule="auto"/>
              <w:rPr>
                <w:rFonts w:ascii="Times New Roman" w:hAnsi="Times New Roman" w:cs="Times New Roman"/>
                <w:sz w:val="24"/>
                <w:szCs w:val="24"/>
              </w:rPr>
            </w:pPr>
          </w:p>
        </w:tc>
      </w:tr>
      <w:tr w:rsidR="00C74C55" w:rsidRPr="00F30300" w:rsidTr="003049D3">
        <w:tc>
          <w:tcPr>
            <w:tcW w:w="379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2693"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r>
      <w:tr w:rsidR="00C74C55" w:rsidRPr="00F30300" w:rsidTr="003049D3">
        <w:tc>
          <w:tcPr>
            <w:tcW w:w="15513" w:type="dxa"/>
            <w:gridSpan w:val="6"/>
          </w:tcPr>
          <w:p w:rsidR="00C74C55" w:rsidRPr="00F30300" w:rsidRDefault="00C74C55" w:rsidP="00F30300">
            <w:pPr>
              <w:pStyle w:val="ConsPlusNormal"/>
              <w:jc w:val="center"/>
              <w:outlineLvl w:val="1"/>
              <w:rPr>
                <w:rFonts w:ascii="Times New Roman" w:hAnsi="Times New Roman" w:cs="Times New Roman"/>
                <w:sz w:val="24"/>
                <w:szCs w:val="24"/>
              </w:rPr>
            </w:pPr>
            <w:r w:rsidRPr="00F30300">
              <w:rPr>
                <w:rFonts w:ascii="Times New Roman" w:hAnsi="Times New Roman" w:cs="Times New Roman"/>
                <w:sz w:val="24"/>
                <w:szCs w:val="24"/>
              </w:rPr>
              <w:t>Раздел 1. Нефинансовые активы</w:t>
            </w:r>
          </w:p>
        </w:tc>
      </w:tr>
      <w:tr w:rsidR="00C74C55" w:rsidRPr="00F30300" w:rsidTr="003049D3">
        <w:tc>
          <w:tcPr>
            <w:tcW w:w="3795" w:type="dxa"/>
          </w:tcPr>
          <w:p w:rsidR="00C74C55" w:rsidRPr="00F30300" w:rsidRDefault="00C74C55" w:rsidP="00F30300">
            <w:pPr>
              <w:pStyle w:val="ConsPlusNormal"/>
              <w:rPr>
                <w:rFonts w:ascii="Times New Roman" w:hAnsi="Times New Roman" w:cs="Times New Roman"/>
                <w:sz w:val="24"/>
                <w:szCs w:val="24"/>
              </w:rPr>
            </w:pPr>
            <w:bookmarkStart w:id="77" w:name="P88"/>
            <w:bookmarkEnd w:id="77"/>
            <w:r w:rsidRPr="00F30300">
              <w:rPr>
                <w:rFonts w:ascii="Times New Roman" w:hAnsi="Times New Roman" w:cs="Times New Roman"/>
                <w:sz w:val="24"/>
                <w:szCs w:val="24"/>
              </w:rPr>
              <w:t>НЕФИНАНСОВЫЕ АКТИВЫ</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1 0 0</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val="restart"/>
            <w:tcBorders>
              <w:bottom w:val="nil"/>
            </w:tcBorders>
          </w:tcPr>
          <w:p w:rsidR="00C74C55" w:rsidRPr="00F30300" w:rsidRDefault="00C74C55" w:rsidP="00F30300">
            <w:pPr>
              <w:pStyle w:val="ConsPlusNormal"/>
              <w:rPr>
                <w:rFonts w:ascii="Times New Roman" w:hAnsi="Times New Roman" w:cs="Times New Roman"/>
                <w:sz w:val="24"/>
                <w:szCs w:val="24"/>
              </w:rPr>
            </w:pPr>
            <w:bookmarkStart w:id="78" w:name="P94"/>
            <w:bookmarkEnd w:id="78"/>
            <w:r w:rsidRPr="00F30300">
              <w:rPr>
                <w:rFonts w:ascii="Times New Roman" w:hAnsi="Times New Roman" w:cs="Times New Roman"/>
                <w:sz w:val="24"/>
                <w:szCs w:val="24"/>
              </w:rPr>
              <w:t>Основные средства</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79" w:name="P100"/>
            <w:bookmarkEnd w:id="79"/>
            <w:r w:rsidRPr="00F30300">
              <w:rPr>
                <w:rFonts w:ascii="Times New Roman" w:hAnsi="Times New Roman" w:cs="Times New Roman"/>
                <w:sz w:val="24"/>
                <w:szCs w:val="24"/>
              </w:rPr>
              <w:t>1 0 1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Основные средства - недвижимое имущество учреждения</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80" w:name="P105"/>
            <w:bookmarkEnd w:id="80"/>
            <w:r w:rsidRPr="00F30300">
              <w:rPr>
                <w:rFonts w:ascii="Times New Roman" w:hAnsi="Times New Roman" w:cs="Times New Roman"/>
                <w:sz w:val="24"/>
                <w:szCs w:val="24"/>
              </w:rPr>
              <w:t>1 0 1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Основные средства - особо ценное движимое имущество учреждения</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81" w:name="P110"/>
            <w:bookmarkEnd w:id="81"/>
            <w:r w:rsidRPr="00F30300">
              <w:rPr>
                <w:rFonts w:ascii="Times New Roman" w:hAnsi="Times New Roman" w:cs="Times New Roman"/>
                <w:sz w:val="24"/>
                <w:szCs w:val="24"/>
              </w:rPr>
              <w:t>1 0 1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Основные средства - иное движимое имущество учреждения</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82" w:name="P115"/>
            <w:bookmarkEnd w:id="82"/>
            <w:r w:rsidRPr="00F30300">
              <w:rPr>
                <w:rFonts w:ascii="Times New Roman" w:hAnsi="Times New Roman" w:cs="Times New Roman"/>
                <w:sz w:val="24"/>
                <w:szCs w:val="24"/>
              </w:rPr>
              <w:t>1 0 1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Основные средства - имущество в концессии</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83" w:name="P120"/>
            <w:bookmarkEnd w:id="83"/>
            <w:r w:rsidRPr="00F30300">
              <w:rPr>
                <w:rFonts w:ascii="Times New Roman" w:hAnsi="Times New Roman" w:cs="Times New Roman"/>
                <w:sz w:val="24"/>
                <w:szCs w:val="24"/>
              </w:rPr>
              <w:t>1 0 1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Жилые помещения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84" w:name="P125"/>
            <w:bookmarkEnd w:id="84"/>
            <w:r w:rsidRPr="00F30300">
              <w:rPr>
                <w:rFonts w:ascii="Times New Roman" w:hAnsi="Times New Roman" w:cs="Times New Roman"/>
                <w:sz w:val="24"/>
                <w:szCs w:val="24"/>
              </w:rPr>
              <w:t>1 0 1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Нежилые помещения (здания и сооружения)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85" w:name="P130"/>
            <w:bookmarkEnd w:id="85"/>
            <w:r w:rsidRPr="00F30300">
              <w:rPr>
                <w:rFonts w:ascii="Times New Roman" w:hAnsi="Times New Roman" w:cs="Times New Roman"/>
                <w:sz w:val="24"/>
                <w:szCs w:val="24"/>
              </w:rPr>
              <w:t>1 0 1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Инвестиционная недвижимость</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86" w:name="P135"/>
            <w:bookmarkEnd w:id="86"/>
            <w:r w:rsidRPr="00F30300">
              <w:rPr>
                <w:rFonts w:ascii="Times New Roman" w:hAnsi="Times New Roman" w:cs="Times New Roman"/>
                <w:sz w:val="24"/>
                <w:szCs w:val="24"/>
              </w:rPr>
              <w:t>1 0 1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Машины и оборудование</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87" w:name="P140"/>
            <w:bookmarkEnd w:id="87"/>
            <w:r w:rsidRPr="00F30300">
              <w:rPr>
                <w:rFonts w:ascii="Times New Roman" w:hAnsi="Times New Roman" w:cs="Times New Roman"/>
                <w:sz w:val="24"/>
                <w:szCs w:val="24"/>
              </w:rPr>
              <w:t>1 0 1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Транспортные средства</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88" w:name="P145"/>
            <w:bookmarkEnd w:id="88"/>
            <w:r w:rsidRPr="00F30300">
              <w:rPr>
                <w:rFonts w:ascii="Times New Roman" w:hAnsi="Times New Roman" w:cs="Times New Roman"/>
                <w:sz w:val="24"/>
                <w:szCs w:val="24"/>
              </w:rPr>
              <w:t>1 0 1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Инвентарь производственный и хозяйственный</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89" w:name="P150"/>
            <w:bookmarkEnd w:id="89"/>
            <w:r w:rsidRPr="00F30300">
              <w:rPr>
                <w:rFonts w:ascii="Times New Roman" w:hAnsi="Times New Roman" w:cs="Times New Roman"/>
                <w:sz w:val="24"/>
                <w:szCs w:val="24"/>
              </w:rPr>
              <w:t>1 0 1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Биологические ресурсы</w:t>
            </w:r>
          </w:p>
        </w:tc>
      </w:tr>
      <w:tr w:rsidR="00C74C55" w:rsidRPr="00F30300" w:rsidTr="003049D3">
        <w:tblPrEx>
          <w:tblBorders>
            <w:insideH w:val="nil"/>
          </w:tblBorders>
        </w:tblPrEx>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bookmarkStart w:id="90" w:name="P155"/>
            <w:bookmarkEnd w:id="90"/>
            <w:r w:rsidRPr="00F30300">
              <w:rPr>
                <w:rFonts w:ascii="Times New Roman" w:hAnsi="Times New Roman" w:cs="Times New Roman"/>
                <w:sz w:val="24"/>
                <w:szCs w:val="24"/>
              </w:rPr>
              <w:t>1 0 1</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5725" w:type="dxa"/>
            <w:tcBorders>
              <w:bottom w:val="nil"/>
            </w:tcBorders>
          </w:tcPr>
          <w:p w:rsidR="00C74C55" w:rsidRPr="00F30300" w:rsidRDefault="00C74C55" w:rsidP="00F30300">
            <w:pPr>
              <w:pStyle w:val="ConsPlusNormal"/>
              <w:jc w:val="both"/>
              <w:rPr>
                <w:rFonts w:ascii="Times New Roman" w:hAnsi="Times New Roman" w:cs="Times New Roman"/>
                <w:sz w:val="24"/>
                <w:szCs w:val="24"/>
              </w:rPr>
            </w:pPr>
          </w:p>
        </w:tc>
        <w:tc>
          <w:tcPr>
            <w:tcW w:w="2693" w:type="dxa"/>
            <w:tcBorders>
              <w:bottom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Прочие основные средства</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w:t>
            </w:r>
            <w:hyperlink r:id="rId7" w:history="1">
              <w:r w:rsidRPr="00F30300">
                <w:rPr>
                  <w:rFonts w:ascii="Times New Roman" w:hAnsi="Times New Roman" w:cs="Times New Roman"/>
                  <w:color w:val="0000FF"/>
                  <w:sz w:val="24"/>
                  <w:szCs w:val="24"/>
                </w:rPr>
                <w:t>Приказа</w:t>
              </w:r>
            </w:hyperlink>
            <w:r w:rsidRPr="00F30300">
              <w:rPr>
                <w:rFonts w:ascii="Times New Roman" w:hAnsi="Times New Roman" w:cs="Times New Roman"/>
                <w:sz w:val="24"/>
                <w:szCs w:val="24"/>
              </w:rPr>
              <w:t xml:space="preserve"> Минфина России от 31.03.2018 N 64н)</w:t>
            </w:r>
          </w:p>
        </w:tc>
      </w:tr>
      <w:tr w:rsidR="00C74C55" w:rsidRPr="00F30300" w:rsidTr="003049D3">
        <w:tc>
          <w:tcPr>
            <w:tcW w:w="3795" w:type="dxa"/>
            <w:vMerge w:val="restart"/>
            <w:tcBorders>
              <w:bottom w:val="nil"/>
            </w:tcBorders>
          </w:tcPr>
          <w:p w:rsidR="00C74C55" w:rsidRPr="00F30300" w:rsidRDefault="00C74C55" w:rsidP="00F30300">
            <w:pPr>
              <w:pStyle w:val="ConsPlusNormal"/>
              <w:rPr>
                <w:rFonts w:ascii="Times New Roman" w:hAnsi="Times New Roman" w:cs="Times New Roman"/>
                <w:sz w:val="24"/>
                <w:szCs w:val="24"/>
              </w:rPr>
            </w:pPr>
            <w:bookmarkStart w:id="91" w:name="P161"/>
            <w:bookmarkEnd w:id="91"/>
            <w:r w:rsidRPr="00F30300">
              <w:rPr>
                <w:rFonts w:ascii="Times New Roman" w:hAnsi="Times New Roman" w:cs="Times New Roman"/>
                <w:sz w:val="24"/>
                <w:szCs w:val="24"/>
              </w:rPr>
              <w:t>Нематериальные активы</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92" w:name="P167"/>
            <w:bookmarkEnd w:id="92"/>
            <w:r w:rsidRPr="00F30300">
              <w:rPr>
                <w:rFonts w:ascii="Times New Roman" w:hAnsi="Times New Roman" w:cs="Times New Roman"/>
                <w:sz w:val="24"/>
                <w:szCs w:val="24"/>
              </w:rPr>
              <w:t>1 0 2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Нематериальные активы - особо ценное движимое имущество учреждения</w:t>
            </w: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 видам нематериальных активов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93" w:name="P172"/>
            <w:bookmarkEnd w:id="93"/>
            <w:r w:rsidRPr="00F30300">
              <w:rPr>
                <w:rFonts w:ascii="Times New Roman" w:hAnsi="Times New Roman" w:cs="Times New Roman"/>
                <w:sz w:val="24"/>
                <w:szCs w:val="24"/>
              </w:rPr>
              <w:t>1 0 2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Нематериальные активы - иное движимое имущество учреждения</w:t>
            </w: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 видам нематериальных активов</w:t>
            </w:r>
          </w:p>
        </w:tc>
      </w:tr>
      <w:tr w:rsidR="00C74C55" w:rsidRPr="00F30300" w:rsidTr="003049D3">
        <w:tblPrEx>
          <w:tblBorders>
            <w:insideH w:val="nil"/>
          </w:tblBorders>
        </w:tblPrEx>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1718" w:type="dxa"/>
            <w:gridSpan w:val="5"/>
            <w:tcBorders>
              <w:bottom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Позиция утратила силу. - </w:t>
            </w:r>
            <w:hyperlink r:id="rId8" w:history="1">
              <w:r w:rsidRPr="00F30300">
                <w:rPr>
                  <w:rFonts w:ascii="Times New Roman" w:hAnsi="Times New Roman" w:cs="Times New Roman"/>
                  <w:color w:val="0000FF"/>
                  <w:sz w:val="24"/>
                  <w:szCs w:val="24"/>
                </w:rPr>
                <w:t>Приказ</w:t>
              </w:r>
            </w:hyperlink>
            <w:r w:rsidRPr="00F30300">
              <w:rPr>
                <w:rFonts w:ascii="Times New Roman" w:hAnsi="Times New Roman" w:cs="Times New Roman"/>
                <w:sz w:val="24"/>
                <w:szCs w:val="24"/>
              </w:rPr>
              <w:t xml:space="preserve"> Минфина России от 31.03.2018 N 64н</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w:t>
            </w:r>
            <w:hyperlink r:id="rId9" w:history="1">
              <w:r w:rsidRPr="00F30300">
                <w:rPr>
                  <w:rFonts w:ascii="Times New Roman" w:hAnsi="Times New Roman" w:cs="Times New Roman"/>
                  <w:color w:val="0000FF"/>
                  <w:sz w:val="24"/>
                  <w:szCs w:val="24"/>
                </w:rPr>
                <w:t>Приказа</w:t>
              </w:r>
            </w:hyperlink>
            <w:r w:rsidRPr="00F30300">
              <w:rPr>
                <w:rFonts w:ascii="Times New Roman" w:hAnsi="Times New Roman" w:cs="Times New Roman"/>
                <w:sz w:val="24"/>
                <w:szCs w:val="24"/>
              </w:rPr>
              <w:t xml:space="preserve"> Минфина России от 31.03.2018 N 64н)</w:t>
            </w:r>
          </w:p>
        </w:tc>
      </w:tr>
      <w:tr w:rsidR="00C74C55" w:rsidRPr="00F30300" w:rsidTr="003049D3">
        <w:tc>
          <w:tcPr>
            <w:tcW w:w="3795" w:type="dxa"/>
            <w:vMerge w:val="restart"/>
            <w:tcBorders>
              <w:bottom w:val="nil"/>
            </w:tcBorders>
          </w:tcPr>
          <w:p w:rsidR="00C74C55" w:rsidRPr="00F30300" w:rsidRDefault="00C74C55" w:rsidP="00F30300">
            <w:pPr>
              <w:pStyle w:val="ConsPlusNormal"/>
              <w:jc w:val="both"/>
              <w:rPr>
                <w:rFonts w:ascii="Times New Roman" w:hAnsi="Times New Roman" w:cs="Times New Roman"/>
                <w:sz w:val="24"/>
                <w:szCs w:val="24"/>
              </w:rPr>
            </w:pPr>
            <w:bookmarkStart w:id="94" w:name="P179"/>
            <w:bookmarkEnd w:id="94"/>
            <w:r w:rsidRPr="00F30300">
              <w:rPr>
                <w:rFonts w:ascii="Times New Roman" w:hAnsi="Times New Roman" w:cs="Times New Roman"/>
                <w:sz w:val="24"/>
                <w:szCs w:val="24"/>
              </w:rPr>
              <w:t>Непроизведенные активы</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95" w:name="P185"/>
            <w:bookmarkEnd w:id="95"/>
            <w:r w:rsidRPr="00F30300">
              <w:rPr>
                <w:rFonts w:ascii="Times New Roman" w:hAnsi="Times New Roman" w:cs="Times New Roman"/>
                <w:sz w:val="24"/>
                <w:szCs w:val="24"/>
              </w:rPr>
              <w:t>1 0 3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Непроизведенные активы - недвижимое имущество учреждения</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96" w:name="P190"/>
            <w:bookmarkEnd w:id="96"/>
            <w:r w:rsidRPr="00F30300">
              <w:rPr>
                <w:rFonts w:ascii="Times New Roman" w:hAnsi="Times New Roman" w:cs="Times New Roman"/>
                <w:sz w:val="24"/>
                <w:szCs w:val="24"/>
              </w:rPr>
              <w:t>1 0 3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Непроизведенные активы - иное движимое имущество</w:t>
            </w:r>
          </w:p>
        </w:tc>
        <w:tc>
          <w:tcPr>
            <w:tcW w:w="2693" w:type="dxa"/>
          </w:tcPr>
          <w:p w:rsidR="00C74C55" w:rsidRPr="00F30300" w:rsidRDefault="00C74C55" w:rsidP="00F30300">
            <w:pPr>
              <w:pStyle w:val="ConsPlusNormal"/>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97" w:name="P195"/>
            <w:bookmarkEnd w:id="97"/>
            <w:r w:rsidRPr="00F30300">
              <w:rPr>
                <w:rFonts w:ascii="Times New Roman" w:hAnsi="Times New Roman" w:cs="Times New Roman"/>
                <w:sz w:val="24"/>
                <w:szCs w:val="24"/>
              </w:rPr>
              <w:t>1 0 3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Непроизведенные активы - в составе имущества концедента</w:t>
            </w:r>
          </w:p>
        </w:tc>
        <w:tc>
          <w:tcPr>
            <w:tcW w:w="2693" w:type="dxa"/>
          </w:tcPr>
          <w:p w:rsidR="00C74C55" w:rsidRPr="00F30300" w:rsidRDefault="00C74C55" w:rsidP="00F30300">
            <w:pPr>
              <w:pStyle w:val="ConsPlusNormal"/>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98" w:name="P200"/>
            <w:bookmarkEnd w:id="98"/>
            <w:r w:rsidRPr="00F30300">
              <w:rPr>
                <w:rFonts w:ascii="Times New Roman" w:hAnsi="Times New Roman" w:cs="Times New Roman"/>
                <w:sz w:val="24"/>
                <w:szCs w:val="24"/>
              </w:rPr>
              <w:t>1 0 3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Земля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99" w:name="P205"/>
            <w:bookmarkEnd w:id="99"/>
            <w:r w:rsidRPr="00F30300">
              <w:rPr>
                <w:rFonts w:ascii="Times New Roman" w:hAnsi="Times New Roman" w:cs="Times New Roman"/>
                <w:sz w:val="24"/>
                <w:szCs w:val="24"/>
              </w:rPr>
              <w:t>1 0 3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Ресурсы недр</w:t>
            </w:r>
          </w:p>
        </w:tc>
      </w:tr>
      <w:tr w:rsidR="00C74C55" w:rsidRPr="00F30300" w:rsidTr="003049D3">
        <w:tblPrEx>
          <w:tblBorders>
            <w:insideH w:val="nil"/>
          </w:tblBorders>
        </w:tblPrEx>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bookmarkStart w:id="100" w:name="P210"/>
            <w:bookmarkEnd w:id="100"/>
            <w:r w:rsidRPr="00F30300">
              <w:rPr>
                <w:rFonts w:ascii="Times New Roman" w:hAnsi="Times New Roman" w:cs="Times New Roman"/>
                <w:sz w:val="24"/>
                <w:szCs w:val="24"/>
              </w:rPr>
              <w:t>1 0 3</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Borders>
              <w:bottom w:val="nil"/>
            </w:tcBorders>
          </w:tcPr>
          <w:p w:rsidR="00C74C55" w:rsidRPr="00F30300" w:rsidRDefault="00C74C55" w:rsidP="00F30300">
            <w:pPr>
              <w:pStyle w:val="ConsPlusNormal"/>
              <w:jc w:val="both"/>
              <w:rPr>
                <w:rFonts w:ascii="Times New Roman" w:hAnsi="Times New Roman" w:cs="Times New Roman"/>
                <w:sz w:val="24"/>
                <w:szCs w:val="24"/>
              </w:rPr>
            </w:pPr>
          </w:p>
        </w:tc>
        <w:tc>
          <w:tcPr>
            <w:tcW w:w="2693"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Прочие непроизведенные активы</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w:t>
            </w:r>
            <w:hyperlink r:id="rId10" w:history="1">
              <w:r w:rsidRPr="00F30300">
                <w:rPr>
                  <w:rFonts w:ascii="Times New Roman" w:hAnsi="Times New Roman" w:cs="Times New Roman"/>
                  <w:color w:val="0000FF"/>
                  <w:sz w:val="24"/>
                  <w:szCs w:val="24"/>
                </w:rPr>
                <w:t>Приказа</w:t>
              </w:r>
            </w:hyperlink>
            <w:r w:rsidRPr="00F30300">
              <w:rPr>
                <w:rFonts w:ascii="Times New Roman" w:hAnsi="Times New Roman" w:cs="Times New Roman"/>
                <w:sz w:val="24"/>
                <w:szCs w:val="24"/>
              </w:rPr>
              <w:t xml:space="preserve"> Минфина России от 31.03.2018 N 64н)</w:t>
            </w:r>
          </w:p>
        </w:tc>
      </w:tr>
      <w:tr w:rsidR="00C74C55" w:rsidRPr="00F30300" w:rsidTr="003049D3">
        <w:tc>
          <w:tcPr>
            <w:tcW w:w="3795" w:type="dxa"/>
            <w:vMerge w:val="restart"/>
            <w:tcBorders>
              <w:bottom w:val="nil"/>
            </w:tcBorders>
          </w:tcPr>
          <w:p w:rsidR="00C74C55" w:rsidRPr="00F30300" w:rsidRDefault="00C74C55" w:rsidP="00F30300">
            <w:pPr>
              <w:pStyle w:val="ConsPlusNormal"/>
              <w:rPr>
                <w:rFonts w:ascii="Times New Roman" w:hAnsi="Times New Roman" w:cs="Times New Roman"/>
                <w:sz w:val="24"/>
                <w:szCs w:val="24"/>
              </w:rPr>
            </w:pPr>
            <w:bookmarkStart w:id="101" w:name="P216"/>
            <w:bookmarkEnd w:id="101"/>
            <w:r w:rsidRPr="00F30300">
              <w:rPr>
                <w:rFonts w:ascii="Times New Roman" w:hAnsi="Times New Roman" w:cs="Times New Roman"/>
                <w:sz w:val="24"/>
                <w:szCs w:val="24"/>
              </w:rPr>
              <w:t>Амортизация</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02" w:name="P222"/>
            <w:bookmarkEnd w:id="102"/>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недвижимого имущества учреждения</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03" w:name="P227"/>
            <w:bookmarkEnd w:id="103"/>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особо ценного движимого имущества учреждения</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04" w:name="P232"/>
            <w:bookmarkEnd w:id="104"/>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иного движимого имущества учреждения</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прав пользования активами</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05" w:name="P242"/>
            <w:bookmarkEnd w:id="105"/>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имущества, составляющего казну</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06" w:name="P247"/>
            <w:bookmarkEnd w:id="106"/>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имущества в концессии</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07" w:name="P252"/>
            <w:bookmarkEnd w:id="107"/>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жилых помещений</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08" w:name="P257"/>
            <w:bookmarkEnd w:id="108"/>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нежилых помещений (зданий и сооружений)</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09" w:name="P262"/>
            <w:bookmarkEnd w:id="109"/>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инвестиционной недвижимости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10" w:name="P267"/>
            <w:bookmarkEnd w:id="110"/>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машин и оборудования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11" w:name="P272"/>
            <w:bookmarkEnd w:id="111"/>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транспортных средств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12" w:name="P277"/>
            <w:bookmarkEnd w:id="112"/>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инвентаря производственного и хозяйственного</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13" w:name="P282"/>
            <w:bookmarkEnd w:id="113"/>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биологических ресурсов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14" w:name="P287"/>
            <w:bookmarkEnd w:id="114"/>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прочих основных средств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15" w:name="P292"/>
            <w:bookmarkEnd w:id="115"/>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нематериальных активов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нематериальных активов - особо ценного движимого имущества учреждения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нематериальных активов - иного движимого имущества учреждения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прав пользования непроизведенными активами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16" w:name="P312"/>
            <w:bookmarkEnd w:id="116"/>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недвижимого имущества в составе имущества казны</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17" w:name="P317"/>
            <w:bookmarkEnd w:id="117"/>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движимого имущества в составе имущества казны</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18" w:name="P322"/>
            <w:bookmarkEnd w:id="118"/>
            <w:r w:rsidRPr="00F30300">
              <w:rPr>
                <w:rFonts w:ascii="Times New Roman" w:hAnsi="Times New Roman" w:cs="Times New Roman"/>
                <w:sz w:val="24"/>
                <w:szCs w:val="24"/>
              </w:rPr>
              <w:t>1 0 4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нематериальных активов в составе имущества казны</w:t>
            </w:r>
          </w:p>
        </w:tc>
      </w:tr>
      <w:tr w:rsidR="00C74C55" w:rsidRPr="00F30300" w:rsidTr="003049D3">
        <w:tblPrEx>
          <w:tblBorders>
            <w:insideH w:val="nil"/>
          </w:tblBorders>
        </w:tblPrEx>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bookmarkStart w:id="119" w:name="P327"/>
            <w:bookmarkEnd w:id="119"/>
            <w:r w:rsidRPr="00F30300">
              <w:rPr>
                <w:rFonts w:ascii="Times New Roman" w:hAnsi="Times New Roman" w:cs="Times New Roman"/>
                <w:sz w:val="24"/>
                <w:szCs w:val="24"/>
              </w:rPr>
              <w:t>1 0 4</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5725" w:type="dxa"/>
            <w:tcBorders>
              <w:bottom w:val="nil"/>
            </w:tcBorders>
          </w:tcPr>
          <w:p w:rsidR="00C74C55" w:rsidRPr="00F30300" w:rsidRDefault="00C74C55" w:rsidP="00F30300">
            <w:pPr>
              <w:pStyle w:val="ConsPlusNormal"/>
              <w:rPr>
                <w:rFonts w:ascii="Times New Roman" w:hAnsi="Times New Roman" w:cs="Times New Roman"/>
                <w:sz w:val="24"/>
                <w:szCs w:val="24"/>
              </w:rPr>
            </w:pPr>
          </w:p>
        </w:tc>
        <w:tc>
          <w:tcPr>
            <w:tcW w:w="2693"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Амортизация имущества казны в концессии</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w:t>
            </w:r>
            <w:hyperlink r:id="rId11" w:history="1">
              <w:r w:rsidRPr="00F30300">
                <w:rPr>
                  <w:rFonts w:ascii="Times New Roman" w:hAnsi="Times New Roman" w:cs="Times New Roman"/>
                  <w:color w:val="0000FF"/>
                  <w:sz w:val="24"/>
                  <w:szCs w:val="24"/>
                </w:rPr>
                <w:t>Приказа</w:t>
              </w:r>
            </w:hyperlink>
            <w:r w:rsidRPr="00F30300">
              <w:rPr>
                <w:rFonts w:ascii="Times New Roman" w:hAnsi="Times New Roman" w:cs="Times New Roman"/>
                <w:sz w:val="24"/>
                <w:szCs w:val="24"/>
              </w:rPr>
              <w:t xml:space="preserve"> Минфина России от 31.03.2018 N 64н)</w:t>
            </w:r>
          </w:p>
        </w:tc>
      </w:tr>
      <w:tr w:rsidR="00C74C55" w:rsidRPr="00F30300" w:rsidTr="003049D3">
        <w:tc>
          <w:tcPr>
            <w:tcW w:w="3795" w:type="dxa"/>
            <w:vMerge w:val="restart"/>
            <w:tcBorders>
              <w:bottom w:val="nil"/>
            </w:tcBorders>
          </w:tcPr>
          <w:p w:rsidR="00C74C55" w:rsidRPr="00F30300" w:rsidRDefault="00C74C55" w:rsidP="00F30300">
            <w:pPr>
              <w:pStyle w:val="ConsPlusNormal"/>
              <w:rPr>
                <w:rFonts w:ascii="Times New Roman" w:hAnsi="Times New Roman" w:cs="Times New Roman"/>
                <w:sz w:val="24"/>
                <w:szCs w:val="24"/>
              </w:rPr>
            </w:pPr>
            <w:bookmarkStart w:id="120" w:name="P333"/>
            <w:bookmarkEnd w:id="120"/>
            <w:r w:rsidRPr="00F30300">
              <w:rPr>
                <w:rFonts w:ascii="Times New Roman" w:hAnsi="Times New Roman" w:cs="Times New Roman"/>
                <w:sz w:val="24"/>
                <w:szCs w:val="24"/>
              </w:rPr>
              <w:t>Материальные запасы</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Материальные запасы - особо ценное движимое имущество учреждения</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Материальные запасы - иное движимое имущество учреждения</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1718" w:type="dxa"/>
            <w:gridSpan w:val="5"/>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Позиция утратила силу. - </w:t>
            </w:r>
            <w:hyperlink r:id="rId12" w:history="1">
              <w:r w:rsidRPr="00F30300">
                <w:rPr>
                  <w:rFonts w:ascii="Times New Roman" w:hAnsi="Times New Roman" w:cs="Times New Roman"/>
                  <w:color w:val="0000FF"/>
                  <w:sz w:val="24"/>
                  <w:szCs w:val="24"/>
                </w:rPr>
                <w:t>Приказ</w:t>
              </w:r>
            </w:hyperlink>
            <w:r w:rsidRPr="00F30300">
              <w:rPr>
                <w:rFonts w:ascii="Times New Roman" w:hAnsi="Times New Roman" w:cs="Times New Roman"/>
                <w:sz w:val="24"/>
                <w:szCs w:val="24"/>
              </w:rPr>
              <w:t xml:space="preserve"> Минфина России от 31.03.2018 N 64н</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21" w:name="P350"/>
            <w:bookmarkEnd w:id="121"/>
            <w:r w:rsidRPr="00F30300">
              <w:rPr>
                <w:rFonts w:ascii="Times New Roman" w:hAnsi="Times New Roman" w:cs="Times New Roman"/>
                <w:sz w:val="24"/>
                <w:szCs w:val="24"/>
              </w:rPr>
              <w:t>1 0 5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Медикаменты и перевязочные средства</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22" w:name="P355"/>
            <w:bookmarkEnd w:id="122"/>
            <w:r w:rsidRPr="00F30300">
              <w:rPr>
                <w:rFonts w:ascii="Times New Roman" w:hAnsi="Times New Roman" w:cs="Times New Roman"/>
                <w:sz w:val="24"/>
                <w:szCs w:val="24"/>
              </w:rPr>
              <w:t>1 0 5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Продукты питания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23" w:name="P360"/>
            <w:bookmarkEnd w:id="123"/>
            <w:r w:rsidRPr="00F30300">
              <w:rPr>
                <w:rFonts w:ascii="Times New Roman" w:hAnsi="Times New Roman" w:cs="Times New Roman"/>
                <w:sz w:val="24"/>
                <w:szCs w:val="24"/>
              </w:rPr>
              <w:t>1 0 5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Горюче-смазочные материалы</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24" w:name="P365"/>
            <w:bookmarkEnd w:id="124"/>
            <w:r w:rsidRPr="00F30300">
              <w:rPr>
                <w:rFonts w:ascii="Times New Roman" w:hAnsi="Times New Roman" w:cs="Times New Roman"/>
                <w:sz w:val="24"/>
                <w:szCs w:val="24"/>
              </w:rPr>
              <w:t>1 0 5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Строительные материалы</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25" w:name="P370"/>
            <w:bookmarkEnd w:id="125"/>
            <w:r w:rsidRPr="00F30300">
              <w:rPr>
                <w:rFonts w:ascii="Times New Roman" w:hAnsi="Times New Roman" w:cs="Times New Roman"/>
                <w:sz w:val="24"/>
                <w:szCs w:val="24"/>
              </w:rPr>
              <w:t>1 0 5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Мягкий инвентарь</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26" w:name="P375"/>
            <w:bookmarkEnd w:id="126"/>
            <w:r w:rsidRPr="00F30300">
              <w:rPr>
                <w:rFonts w:ascii="Times New Roman" w:hAnsi="Times New Roman" w:cs="Times New Roman"/>
                <w:sz w:val="24"/>
                <w:szCs w:val="24"/>
              </w:rPr>
              <w:t>1 0 5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Прочие материальные запасы</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27" w:name="P380"/>
            <w:bookmarkEnd w:id="127"/>
            <w:r w:rsidRPr="00F30300">
              <w:rPr>
                <w:rFonts w:ascii="Times New Roman" w:hAnsi="Times New Roman" w:cs="Times New Roman"/>
                <w:sz w:val="24"/>
                <w:szCs w:val="24"/>
              </w:rPr>
              <w:t>1 0 5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Готовая продукция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28" w:name="P385"/>
            <w:bookmarkEnd w:id="128"/>
            <w:r w:rsidRPr="00F30300">
              <w:rPr>
                <w:rFonts w:ascii="Times New Roman" w:hAnsi="Times New Roman" w:cs="Times New Roman"/>
                <w:sz w:val="24"/>
                <w:szCs w:val="24"/>
              </w:rPr>
              <w:t>1 0 5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Товары</w:t>
            </w:r>
          </w:p>
        </w:tc>
      </w:tr>
      <w:tr w:rsidR="00C74C55" w:rsidRPr="00F30300" w:rsidTr="003049D3">
        <w:tblPrEx>
          <w:tblBorders>
            <w:insideH w:val="nil"/>
          </w:tblBorders>
        </w:tblPrEx>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bookmarkStart w:id="129" w:name="P390"/>
            <w:bookmarkEnd w:id="129"/>
            <w:r w:rsidRPr="00F30300">
              <w:rPr>
                <w:rFonts w:ascii="Times New Roman" w:hAnsi="Times New Roman" w:cs="Times New Roman"/>
                <w:sz w:val="24"/>
                <w:szCs w:val="24"/>
              </w:rPr>
              <w:t>1 0 5</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5725" w:type="dxa"/>
            <w:tcBorders>
              <w:bottom w:val="nil"/>
            </w:tcBorders>
          </w:tcPr>
          <w:p w:rsidR="00C74C55" w:rsidRPr="00F30300" w:rsidRDefault="00C74C55" w:rsidP="00F30300">
            <w:pPr>
              <w:pStyle w:val="ConsPlusNormal"/>
              <w:jc w:val="both"/>
              <w:rPr>
                <w:rFonts w:ascii="Times New Roman" w:hAnsi="Times New Roman" w:cs="Times New Roman"/>
                <w:sz w:val="24"/>
                <w:szCs w:val="24"/>
              </w:rPr>
            </w:pPr>
          </w:p>
        </w:tc>
        <w:tc>
          <w:tcPr>
            <w:tcW w:w="2693"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Наценка на товары</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w:t>
            </w:r>
            <w:hyperlink r:id="rId13" w:history="1">
              <w:r w:rsidRPr="00F30300">
                <w:rPr>
                  <w:rFonts w:ascii="Times New Roman" w:hAnsi="Times New Roman" w:cs="Times New Roman"/>
                  <w:color w:val="0000FF"/>
                  <w:sz w:val="24"/>
                  <w:szCs w:val="24"/>
                </w:rPr>
                <w:t>Приказа</w:t>
              </w:r>
            </w:hyperlink>
            <w:r w:rsidRPr="00F30300">
              <w:rPr>
                <w:rFonts w:ascii="Times New Roman" w:hAnsi="Times New Roman" w:cs="Times New Roman"/>
                <w:sz w:val="24"/>
                <w:szCs w:val="24"/>
              </w:rPr>
              <w:t xml:space="preserve"> Минфина России от 31.03.2018 N 64н)</w:t>
            </w:r>
          </w:p>
        </w:tc>
      </w:tr>
      <w:tr w:rsidR="00C74C55" w:rsidRPr="00F30300" w:rsidTr="003049D3">
        <w:tc>
          <w:tcPr>
            <w:tcW w:w="3795" w:type="dxa"/>
            <w:vMerge w:val="restart"/>
            <w:tcBorders>
              <w:bottom w:val="nil"/>
            </w:tcBorders>
          </w:tcPr>
          <w:p w:rsidR="00C74C55" w:rsidRPr="00F30300" w:rsidRDefault="00C74C55" w:rsidP="00F30300">
            <w:pPr>
              <w:pStyle w:val="ConsPlusNormal"/>
              <w:rPr>
                <w:rFonts w:ascii="Times New Roman" w:hAnsi="Times New Roman" w:cs="Times New Roman"/>
                <w:sz w:val="24"/>
                <w:szCs w:val="24"/>
              </w:rPr>
            </w:pPr>
            <w:bookmarkStart w:id="130" w:name="P396"/>
            <w:bookmarkEnd w:id="130"/>
            <w:r w:rsidRPr="00F30300">
              <w:rPr>
                <w:rFonts w:ascii="Times New Roman" w:hAnsi="Times New Roman" w:cs="Times New Roman"/>
                <w:sz w:val="24"/>
                <w:szCs w:val="24"/>
              </w:rPr>
              <w:t>Вложения в нефинансовые активы</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недвижимое имущество</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особо ценное движимое имущество</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иное движимое имущество</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объекты финансовой аренды</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имущество концедента</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31" w:name="P427"/>
            <w:bookmarkEnd w:id="131"/>
            <w:r w:rsidRPr="00F30300">
              <w:rPr>
                <w:rFonts w:ascii="Times New Roman" w:hAnsi="Times New Roman" w:cs="Times New Roman"/>
                <w:sz w:val="24"/>
                <w:szCs w:val="24"/>
              </w:rPr>
              <w:t>1 0 6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основные средства</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32" w:name="P432"/>
            <w:bookmarkEnd w:id="132"/>
            <w:r w:rsidRPr="00F30300">
              <w:rPr>
                <w:rFonts w:ascii="Times New Roman" w:hAnsi="Times New Roman" w:cs="Times New Roman"/>
                <w:sz w:val="24"/>
                <w:szCs w:val="24"/>
              </w:rPr>
              <w:t>1 0 6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нематериальные активы</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33" w:name="P437"/>
            <w:bookmarkEnd w:id="133"/>
            <w:r w:rsidRPr="00F30300">
              <w:rPr>
                <w:rFonts w:ascii="Times New Roman" w:hAnsi="Times New Roman" w:cs="Times New Roman"/>
                <w:sz w:val="24"/>
                <w:szCs w:val="24"/>
              </w:rPr>
              <w:t>1 0 6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непроизведенные активы</w:t>
            </w:r>
          </w:p>
        </w:tc>
      </w:tr>
      <w:tr w:rsidR="00C74C55" w:rsidRPr="00F30300" w:rsidTr="003049D3">
        <w:tblPrEx>
          <w:tblBorders>
            <w:insideH w:val="nil"/>
          </w:tblBorders>
        </w:tblPrEx>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bookmarkStart w:id="134" w:name="P442"/>
            <w:bookmarkEnd w:id="134"/>
            <w:r w:rsidRPr="00F30300">
              <w:rPr>
                <w:rFonts w:ascii="Times New Roman" w:hAnsi="Times New Roman" w:cs="Times New Roman"/>
                <w:sz w:val="24"/>
                <w:szCs w:val="24"/>
              </w:rPr>
              <w:t>1 0 6</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Borders>
              <w:bottom w:val="nil"/>
            </w:tcBorders>
          </w:tcPr>
          <w:p w:rsidR="00C74C55" w:rsidRPr="00F30300" w:rsidRDefault="00C74C55" w:rsidP="00F30300">
            <w:pPr>
              <w:pStyle w:val="ConsPlusNormal"/>
              <w:jc w:val="both"/>
              <w:rPr>
                <w:rFonts w:ascii="Times New Roman" w:hAnsi="Times New Roman" w:cs="Times New Roman"/>
                <w:sz w:val="24"/>
                <w:szCs w:val="24"/>
              </w:rPr>
            </w:pPr>
          </w:p>
        </w:tc>
        <w:tc>
          <w:tcPr>
            <w:tcW w:w="2693"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материальные запасы</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w:t>
            </w:r>
            <w:hyperlink r:id="rId14" w:history="1">
              <w:r w:rsidRPr="00F30300">
                <w:rPr>
                  <w:rFonts w:ascii="Times New Roman" w:hAnsi="Times New Roman" w:cs="Times New Roman"/>
                  <w:color w:val="0000FF"/>
                  <w:sz w:val="24"/>
                  <w:szCs w:val="24"/>
                </w:rPr>
                <w:t>Приказа</w:t>
              </w:r>
            </w:hyperlink>
            <w:r w:rsidRPr="00F30300">
              <w:rPr>
                <w:rFonts w:ascii="Times New Roman" w:hAnsi="Times New Roman" w:cs="Times New Roman"/>
                <w:sz w:val="24"/>
                <w:szCs w:val="24"/>
              </w:rPr>
              <w:t xml:space="preserve"> Минфина России от 31.03.2018 N 64н)</w:t>
            </w:r>
          </w:p>
        </w:tc>
      </w:tr>
      <w:tr w:rsidR="00C74C55" w:rsidRPr="00F30300" w:rsidTr="003049D3">
        <w:tc>
          <w:tcPr>
            <w:tcW w:w="3795" w:type="dxa"/>
            <w:vMerge w:val="restart"/>
            <w:tcBorders>
              <w:bottom w:val="nil"/>
            </w:tcBorders>
          </w:tcPr>
          <w:p w:rsidR="00C74C55" w:rsidRPr="00F30300" w:rsidRDefault="00C74C55" w:rsidP="00F30300">
            <w:pPr>
              <w:pStyle w:val="ConsPlusNormal"/>
              <w:rPr>
                <w:rFonts w:ascii="Times New Roman" w:hAnsi="Times New Roman" w:cs="Times New Roman"/>
                <w:sz w:val="24"/>
                <w:szCs w:val="24"/>
              </w:rPr>
            </w:pPr>
            <w:bookmarkStart w:id="135" w:name="P448"/>
            <w:bookmarkEnd w:id="135"/>
            <w:r w:rsidRPr="00F30300">
              <w:rPr>
                <w:rFonts w:ascii="Times New Roman" w:hAnsi="Times New Roman" w:cs="Times New Roman"/>
                <w:sz w:val="24"/>
                <w:szCs w:val="24"/>
              </w:rPr>
              <w:t>Нефинансовые активы в пути</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1 0 7</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1 0 7</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Недвижимое имущество учреждения в пути</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1 0 7</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Особо ценное движимое имущество учреждения в пути</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1 0 7</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Иное движимое имущество учреждения в пути</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1718" w:type="dxa"/>
            <w:gridSpan w:val="5"/>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Позиция утратила силу. - </w:t>
            </w:r>
            <w:hyperlink r:id="rId15" w:history="1">
              <w:r w:rsidRPr="00F30300">
                <w:rPr>
                  <w:rFonts w:ascii="Times New Roman" w:hAnsi="Times New Roman" w:cs="Times New Roman"/>
                  <w:color w:val="0000FF"/>
                  <w:sz w:val="24"/>
                  <w:szCs w:val="24"/>
                </w:rPr>
                <w:t>Приказ</w:t>
              </w:r>
            </w:hyperlink>
            <w:r w:rsidRPr="00F30300">
              <w:rPr>
                <w:rFonts w:ascii="Times New Roman" w:hAnsi="Times New Roman" w:cs="Times New Roman"/>
                <w:sz w:val="24"/>
                <w:szCs w:val="24"/>
              </w:rPr>
              <w:t xml:space="preserve"> Минфина России от 31.03.2018 N 64н</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36" w:name="P470"/>
            <w:bookmarkEnd w:id="136"/>
            <w:r w:rsidRPr="00F30300">
              <w:rPr>
                <w:rFonts w:ascii="Times New Roman" w:hAnsi="Times New Roman" w:cs="Times New Roman"/>
                <w:sz w:val="24"/>
                <w:szCs w:val="24"/>
              </w:rPr>
              <w:t>1 0 7</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Основные средства в пути</w:t>
            </w:r>
          </w:p>
        </w:tc>
      </w:tr>
      <w:tr w:rsidR="00C74C55" w:rsidRPr="00F30300" w:rsidTr="003049D3">
        <w:tblPrEx>
          <w:tblBorders>
            <w:insideH w:val="nil"/>
          </w:tblBorders>
        </w:tblPrEx>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bookmarkStart w:id="137" w:name="P475"/>
            <w:bookmarkEnd w:id="137"/>
            <w:r w:rsidRPr="00F30300">
              <w:rPr>
                <w:rFonts w:ascii="Times New Roman" w:hAnsi="Times New Roman" w:cs="Times New Roman"/>
                <w:sz w:val="24"/>
                <w:szCs w:val="24"/>
              </w:rPr>
              <w:t>1 0 7</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Borders>
              <w:bottom w:val="nil"/>
            </w:tcBorders>
          </w:tcPr>
          <w:p w:rsidR="00C74C55" w:rsidRPr="00F30300" w:rsidRDefault="00C74C55" w:rsidP="00F30300">
            <w:pPr>
              <w:pStyle w:val="ConsPlusNormal"/>
              <w:jc w:val="both"/>
              <w:rPr>
                <w:rFonts w:ascii="Times New Roman" w:hAnsi="Times New Roman" w:cs="Times New Roman"/>
                <w:sz w:val="24"/>
                <w:szCs w:val="24"/>
              </w:rPr>
            </w:pPr>
          </w:p>
        </w:tc>
        <w:tc>
          <w:tcPr>
            <w:tcW w:w="2693"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Материальные запасы в пути</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w:t>
            </w:r>
            <w:hyperlink r:id="rId16" w:history="1">
              <w:r w:rsidRPr="00F30300">
                <w:rPr>
                  <w:rFonts w:ascii="Times New Roman" w:hAnsi="Times New Roman" w:cs="Times New Roman"/>
                  <w:color w:val="0000FF"/>
                  <w:sz w:val="24"/>
                  <w:szCs w:val="24"/>
                </w:rPr>
                <w:t>Приказа</w:t>
              </w:r>
            </w:hyperlink>
            <w:r w:rsidRPr="00F30300">
              <w:rPr>
                <w:rFonts w:ascii="Times New Roman" w:hAnsi="Times New Roman" w:cs="Times New Roman"/>
                <w:sz w:val="24"/>
                <w:szCs w:val="24"/>
              </w:rPr>
              <w:t xml:space="preserve"> Минфина России от 31.03.2018 N 64н)</w:t>
            </w:r>
          </w:p>
        </w:tc>
      </w:tr>
      <w:tr w:rsidR="00C74C55" w:rsidRPr="00F30300" w:rsidTr="003049D3">
        <w:tc>
          <w:tcPr>
            <w:tcW w:w="3795" w:type="dxa"/>
            <w:vMerge w:val="restart"/>
            <w:tcBorders>
              <w:bottom w:val="nil"/>
            </w:tcBorders>
          </w:tcPr>
          <w:p w:rsidR="00C74C55" w:rsidRPr="00F30300" w:rsidRDefault="00C74C55" w:rsidP="00F30300">
            <w:pPr>
              <w:pStyle w:val="ConsPlusNormal"/>
              <w:rPr>
                <w:rFonts w:ascii="Times New Roman" w:hAnsi="Times New Roman" w:cs="Times New Roman"/>
                <w:sz w:val="24"/>
                <w:szCs w:val="24"/>
              </w:rPr>
            </w:pPr>
            <w:bookmarkStart w:id="138" w:name="P481"/>
            <w:bookmarkEnd w:id="138"/>
            <w:r w:rsidRPr="00F30300">
              <w:rPr>
                <w:rFonts w:ascii="Times New Roman" w:hAnsi="Times New Roman" w:cs="Times New Roman"/>
                <w:sz w:val="24"/>
                <w:szCs w:val="24"/>
              </w:rPr>
              <w:t>Нефинансовые активы имущества казны</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39" w:name="P487"/>
            <w:bookmarkEnd w:id="139"/>
            <w:r w:rsidRPr="00F30300">
              <w:rPr>
                <w:rFonts w:ascii="Times New Roman" w:hAnsi="Times New Roman" w:cs="Times New Roman"/>
                <w:sz w:val="24"/>
                <w:szCs w:val="24"/>
              </w:rPr>
              <w:t>1 0 8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Нефинансовые активы, составляющие казну</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40" w:name="P492"/>
            <w:bookmarkEnd w:id="140"/>
            <w:r w:rsidRPr="00F30300">
              <w:rPr>
                <w:rFonts w:ascii="Times New Roman" w:hAnsi="Times New Roman" w:cs="Times New Roman"/>
                <w:sz w:val="24"/>
                <w:szCs w:val="24"/>
              </w:rPr>
              <w:t>1 0 8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Недвижимое имущество, составляющее казну</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41" w:name="P497"/>
            <w:bookmarkEnd w:id="141"/>
            <w:r w:rsidRPr="00F30300">
              <w:rPr>
                <w:rFonts w:ascii="Times New Roman" w:hAnsi="Times New Roman" w:cs="Times New Roman"/>
                <w:sz w:val="24"/>
                <w:szCs w:val="24"/>
              </w:rPr>
              <w:t>1 0 8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Движимое имущество, составляющее казну</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42" w:name="P502"/>
            <w:bookmarkEnd w:id="142"/>
            <w:r w:rsidRPr="00F30300">
              <w:rPr>
                <w:rFonts w:ascii="Times New Roman" w:hAnsi="Times New Roman" w:cs="Times New Roman"/>
                <w:sz w:val="24"/>
                <w:szCs w:val="24"/>
              </w:rPr>
              <w:t>1 0 8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Ценности государственных фондов России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43" w:name="P507"/>
            <w:bookmarkEnd w:id="143"/>
            <w:r w:rsidRPr="00F30300">
              <w:rPr>
                <w:rFonts w:ascii="Times New Roman" w:hAnsi="Times New Roman" w:cs="Times New Roman"/>
                <w:sz w:val="24"/>
                <w:szCs w:val="24"/>
              </w:rPr>
              <w:t>1 0 8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Нематериальные активы, составляющие казну</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44" w:name="P512"/>
            <w:bookmarkEnd w:id="144"/>
            <w:r w:rsidRPr="00F30300">
              <w:rPr>
                <w:rFonts w:ascii="Times New Roman" w:hAnsi="Times New Roman" w:cs="Times New Roman"/>
                <w:sz w:val="24"/>
                <w:szCs w:val="24"/>
              </w:rPr>
              <w:t>1 0 8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Непроизведенные активы, составляющие казну</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45" w:name="P517"/>
            <w:bookmarkEnd w:id="145"/>
            <w:r w:rsidRPr="00F30300">
              <w:rPr>
                <w:rFonts w:ascii="Times New Roman" w:hAnsi="Times New Roman" w:cs="Times New Roman"/>
                <w:sz w:val="24"/>
                <w:szCs w:val="24"/>
              </w:rPr>
              <w:t>1 0 8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Материальные запасы, составляющие казну</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46" w:name="P522"/>
            <w:bookmarkEnd w:id="146"/>
            <w:r w:rsidRPr="00F30300">
              <w:rPr>
                <w:rFonts w:ascii="Times New Roman" w:hAnsi="Times New Roman" w:cs="Times New Roman"/>
                <w:sz w:val="24"/>
                <w:szCs w:val="24"/>
              </w:rPr>
              <w:t>1 0 8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Прочие активы, составляющие казну</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47" w:name="P527"/>
            <w:bookmarkEnd w:id="147"/>
            <w:r w:rsidRPr="00F30300">
              <w:rPr>
                <w:rFonts w:ascii="Times New Roman" w:hAnsi="Times New Roman" w:cs="Times New Roman"/>
                <w:sz w:val="24"/>
                <w:szCs w:val="24"/>
              </w:rPr>
              <w:t>1 0 8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Нефинансовые активы, составляющие казну в концессии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48" w:name="P532"/>
            <w:bookmarkEnd w:id="148"/>
            <w:r w:rsidRPr="00F30300">
              <w:rPr>
                <w:rFonts w:ascii="Times New Roman" w:hAnsi="Times New Roman" w:cs="Times New Roman"/>
                <w:sz w:val="24"/>
                <w:szCs w:val="24"/>
              </w:rPr>
              <w:t>1 0 8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Недвижимое имущество концедента, составляющее казну</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49" w:name="P537"/>
            <w:bookmarkEnd w:id="149"/>
            <w:r w:rsidRPr="00F30300">
              <w:rPr>
                <w:rFonts w:ascii="Times New Roman" w:hAnsi="Times New Roman" w:cs="Times New Roman"/>
                <w:sz w:val="24"/>
                <w:szCs w:val="24"/>
              </w:rPr>
              <w:t>1 0 8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Движимое имущество концедента, составляющее казну</w:t>
            </w:r>
          </w:p>
        </w:tc>
      </w:tr>
      <w:tr w:rsidR="00C74C55" w:rsidRPr="00F30300" w:rsidTr="003049D3">
        <w:tblPrEx>
          <w:tblBorders>
            <w:insideH w:val="nil"/>
          </w:tblBorders>
        </w:tblPrEx>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bookmarkStart w:id="150" w:name="P542"/>
            <w:bookmarkEnd w:id="150"/>
            <w:r w:rsidRPr="00F30300">
              <w:rPr>
                <w:rFonts w:ascii="Times New Roman" w:hAnsi="Times New Roman" w:cs="Times New Roman"/>
                <w:sz w:val="24"/>
                <w:szCs w:val="24"/>
              </w:rPr>
              <w:t>1 0 8</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Borders>
              <w:bottom w:val="nil"/>
            </w:tcBorders>
          </w:tcPr>
          <w:p w:rsidR="00C74C55" w:rsidRPr="00F30300" w:rsidRDefault="00C74C55" w:rsidP="00F30300">
            <w:pPr>
              <w:pStyle w:val="ConsPlusNormal"/>
              <w:rPr>
                <w:rFonts w:ascii="Times New Roman" w:hAnsi="Times New Roman" w:cs="Times New Roman"/>
                <w:sz w:val="24"/>
                <w:szCs w:val="24"/>
              </w:rPr>
            </w:pPr>
          </w:p>
        </w:tc>
        <w:tc>
          <w:tcPr>
            <w:tcW w:w="2693"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Непроизведенные активы (земля) концедента, составляющие казну</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Приказов Минфина России от 12.10.2012 </w:t>
            </w:r>
            <w:hyperlink r:id="rId17" w:history="1">
              <w:r w:rsidRPr="00F30300">
                <w:rPr>
                  <w:rFonts w:ascii="Times New Roman" w:hAnsi="Times New Roman" w:cs="Times New Roman"/>
                  <w:color w:val="0000FF"/>
                  <w:sz w:val="24"/>
                  <w:szCs w:val="24"/>
                </w:rPr>
                <w:t>N 134н</w:t>
              </w:r>
            </w:hyperlink>
            <w:r w:rsidRPr="00F30300">
              <w:rPr>
                <w:rFonts w:ascii="Times New Roman" w:hAnsi="Times New Roman" w:cs="Times New Roman"/>
                <w:sz w:val="24"/>
                <w:szCs w:val="24"/>
              </w:rPr>
              <w:t xml:space="preserve">, от 31.03.2018 </w:t>
            </w:r>
            <w:hyperlink r:id="rId18" w:history="1">
              <w:r w:rsidRPr="00F30300">
                <w:rPr>
                  <w:rFonts w:ascii="Times New Roman" w:hAnsi="Times New Roman" w:cs="Times New Roman"/>
                  <w:color w:val="0000FF"/>
                  <w:sz w:val="24"/>
                  <w:szCs w:val="24"/>
                </w:rPr>
                <w:t>N 64н</w:t>
              </w:r>
            </w:hyperlink>
            <w:r w:rsidRPr="00F30300">
              <w:rPr>
                <w:rFonts w:ascii="Times New Roman" w:hAnsi="Times New Roman" w:cs="Times New Roman"/>
                <w:sz w:val="24"/>
                <w:szCs w:val="24"/>
              </w:rPr>
              <w:t>)</w:t>
            </w:r>
          </w:p>
        </w:tc>
      </w:tr>
      <w:tr w:rsidR="00C74C55" w:rsidRPr="00F30300" w:rsidTr="003049D3">
        <w:tc>
          <w:tcPr>
            <w:tcW w:w="3795" w:type="dxa"/>
            <w:vMerge w:val="restart"/>
            <w:tcBorders>
              <w:bottom w:val="nil"/>
            </w:tcBorders>
          </w:tcPr>
          <w:p w:rsidR="00C74C55" w:rsidRPr="00F30300" w:rsidRDefault="00C74C55" w:rsidP="00F30300">
            <w:pPr>
              <w:pStyle w:val="ConsPlusNormal"/>
              <w:rPr>
                <w:rFonts w:ascii="Times New Roman" w:hAnsi="Times New Roman" w:cs="Times New Roman"/>
                <w:sz w:val="24"/>
                <w:szCs w:val="24"/>
              </w:rPr>
            </w:pPr>
            <w:bookmarkStart w:id="151" w:name="P548"/>
            <w:bookmarkEnd w:id="151"/>
            <w:r w:rsidRPr="00F30300">
              <w:rPr>
                <w:rFonts w:ascii="Times New Roman" w:hAnsi="Times New Roman" w:cs="Times New Roman"/>
                <w:sz w:val="24"/>
                <w:szCs w:val="24"/>
              </w:rPr>
              <w:t xml:space="preserve">Затраты на изготовление готовой продукции, выполнение работ, услуг </w:t>
            </w:r>
            <w:hyperlink w:anchor="P2555" w:history="1">
              <w:r w:rsidRPr="00F30300">
                <w:rPr>
                  <w:rFonts w:ascii="Times New Roman" w:hAnsi="Times New Roman" w:cs="Times New Roman"/>
                  <w:color w:val="0000FF"/>
                  <w:sz w:val="24"/>
                  <w:szCs w:val="24"/>
                </w:rPr>
                <w:t>&lt;**&gt;</w:t>
              </w:r>
            </w:hyperlink>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Себестоимость готовой продукции, работ, услуг</w:t>
            </w: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 видам расходов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Накладные расходы производства готовой продукции, работ, услуг</w:t>
            </w: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 видам расходов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Общехозяйственные расходы</w:t>
            </w: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 видам расходов</w:t>
            </w:r>
          </w:p>
        </w:tc>
      </w:tr>
      <w:tr w:rsidR="00C74C55" w:rsidRPr="00F30300" w:rsidTr="003049D3">
        <w:tblPrEx>
          <w:tblBorders>
            <w:insideH w:val="nil"/>
          </w:tblBorders>
        </w:tblPrEx>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1718" w:type="dxa"/>
            <w:gridSpan w:val="5"/>
            <w:tcBorders>
              <w:bottom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Позиция утратила силу. - </w:t>
            </w:r>
            <w:hyperlink r:id="rId19" w:history="1">
              <w:r w:rsidRPr="00F30300">
                <w:rPr>
                  <w:rFonts w:ascii="Times New Roman" w:hAnsi="Times New Roman" w:cs="Times New Roman"/>
                  <w:color w:val="0000FF"/>
                  <w:sz w:val="24"/>
                  <w:szCs w:val="24"/>
                </w:rPr>
                <w:t>Приказ</w:t>
              </w:r>
            </w:hyperlink>
            <w:r w:rsidRPr="00F30300">
              <w:rPr>
                <w:rFonts w:ascii="Times New Roman" w:hAnsi="Times New Roman" w:cs="Times New Roman"/>
                <w:sz w:val="24"/>
                <w:szCs w:val="24"/>
              </w:rPr>
              <w:t xml:space="preserve"> Минфина России от 31.03.2018 N 64н</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w:t>
            </w:r>
            <w:hyperlink r:id="rId20" w:history="1">
              <w:r w:rsidRPr="00F30300">
                <w:rPr>
                  <w:rFonts w:ascii="Times New Roman" w:hAnsi="Times New Roman" w:cs="Times New Roman"/>
                  <w:color w:val="0000FF"/>
                  <w:sz w:val="24"/>
                  <w:szCs w:val="24"/>
                </w:rPr>
                <w:t>Приказа</w:t>
              </w:r>
            </w:hyperlink>
            <w:r w:rsidRPr="00F30300">
              <w:rPr>
                <w:rFonts w:ascii="Times New Roman" w:hAnsi="Times New Roman" w:cs="Times New Roman"/>
                <w:sz w:val="24"/>
                <w:szCs w:val="24"/>
              </w:rPr>
              <w:t xml:space="preserve"> Минфина России от 31.03.2018 N 64н)</w:t>
            </w:r>
          </w:p>
        </w:tc>
      </w:tr>
      <w:tr w:rsidR="00C74C55" w:rsidRPr="00F30300" w:rsidTr="003049D3">
        <w:tc>
          <w:tcPr>
            <w:tcW w:w="3795" w:type="dxa"/>
            <w:vMerge w:val="restart"/>
            <w:tcBorders>
              <w:bottom w:val="nil"/>
            </w:tcBorders>
          </w:tcPr>
          <w:p w:rsidR="00C74C55" w:rsidRPr="00F30300" w:rsidRDefault="00C74C55" w:rsidP="00F30300">
            <w:pPr>
              <w:pStyle w:val="ConsPlusNormal"/>
              <w:jc w:val="both"/>
              <w:rPr>
                <w:rFonts w:ascii="Times New Roman" w:hAnsi="Times New Roman" w:cs="Times New Roman"/>
                <w:sz w:val="24"/>
                <w:szCs w:val="24"/>
              </w:rPr>
            </w:pPr>
            <w:bookmarkStart w:id="152" w:name="P571"/>
            <w:bookmarkEnd w:id="152"/>
            <w:r w:rsidRPr="00F30300">
              <w:rPr>
                <w:rFonts w:ascii="Times New Roman" w:hAnsi="Times New Roman" w:cs="Times New Roman"/>
                <w:sz w:val="24"/>
                <w:szCs w:val="24"/>
              </w:rPr>
              <w:t>Права пользования активами</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1 1 1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53" w:name="P577"/>
            <w:bookmarkEnd w:id="153"/>
            <w:r w:rsidRPr="00F30300">
              <w:rPr>
                <w:rFonts w:ascii="Times New Roman" w:hAnsi="Times New Roman" w:cs="Times New Roman"/>
                <w:sz w:val="24"/>
                <w:szCs w:val="24"/>
              </w:rPr>
              <w:t>1 1 1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Права пользования нефинансовыми активами</w:t>
            </w:r>
          </w:p>
        </w:tc>
        <w:tc>
          <w:tcPr>
            <w:tcW w:w="2693" w:type="dxa"/>
          </w:tcPr>
          <w:p w:rsidR="00C74C55" w:rsidRPr="00F30300" w:rsidRDefault="00C74C55" w:rsidP="00F30300">
            <w:pPr>
              <w:pStyle w:val="ConsPlusNormal"/>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54" w:name="P582"/>
            <w:bookmarkEnd w:id="154"/>
            <w:r w:rsidRPr="00F30300">
              <w:rPr>
                <w:rFonts w:ascii="Times New Roman" w:hAnsi="Times New Roman" w:cs="Times New Roman"/>
                <w:sz w:val="24"/>
                <w:szCs w:val="24"/>
              </w:rPr>
              <w:t>1 1 1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Права пользования жилыми помещениями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55" w:name="P587"/>
            <w:bookmarkEnd w:id="155"/>
            <w:r w:rsidRPr="00F30300">
              <w:rPr>
                <w:rFonts w:ascii="Times New Roman" w:hAnsi="Times New Roman" w:cs="Times New Roman"/>
                <w:sz w:val="24"/>
                <w:szCs w:val="24"/>
              </w:rPr>
              <w:t>1 1 1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Права пользования нежилыми помещениями (зданиями и сооружениями)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56" w:name="P592"/>
            <w:bookmarkEnd w:id="156"/>
            <w:r w:rsidRPr="00F30300">
              <w:rPr>
                <w:rFonts w:ascii="Times New Roman" w:hAnsi="Times New Roman" w:cs="Times New Roman"/>
                <w:sz w:val="24"/>
                <w:szCs w:val="24"/>
              </w:rPr>
              <w:t>1 1 1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Права пользования машинами и оборудованием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57" w:name="P597"/>
            <w:bookmarkEnd w:id="157"/>
            <w:r w:rsidRPr="00F30300">
              <w:rPr>
                <w:rFonts w:ascii="Times New Roman" w:hAnsi="Times New Roman" w:cs="Times New Roman"/>
                <w:sz w:val="24"/>
                <w:szCs w:val="24"/>
              </w:rPr>
              <w:t>1 1 1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Права пользования транспортными средствами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58" w:name="P602"/>
            <w:bookmarkEnd w:id="158"/>
            <w:r w:rsidRPr="00F30300">
              <w:rPr>
                <w:rFonts w:ascii="Times New Roman" w:hAnsi="Times New Roman" w:cs="Times New Roman"/>
                <w:sz w:val="24"/>
                <w:szCs w:val="24"/>
              </w:rPr>
              <w:t>1 1 1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Права пользования инвентарем производственным и хозяйственным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59" w:name="P607"/>
            <w:bookmarkEnd w:id="159"/>
            <w:r w:rsidRPr="00F30300">
              <w:rPr>
                <w:rFonts w:ascii="Times New Roman" w:hAnsi="Times New Roman" w:cs="Times New Roman"/>
                <w:sz w:val="24"/>
                <w:szCs w:val="24"/>
              </w:rPr>
              <w:t>1 1 1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Права пользования биологическими ресурсами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60" w:name="P612"/>
            <w:bookmarkEnd w:id="160"/>
            <w:r w:rsidRPr="00F30300">
              <w:rPr>
                <w:rFonts w:ascii="Times New Roman" w:hAnsi="Times New Roman" w:cs="Times New Roman"/>
                <w:sz w:val="24"/>
                <w:szCs w:val="24"/>
              </w:rPr>
              <w:t>1 1 1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Права пользования прочими основными средствами</w:t>
            </w:r>
          </w:p>
        </w:tc>
      </w:tr>
      <w:tr w:rsidR="00C74C55" w:rsidRPr="00F30300" w:rsidTr="003049D3">
        <w:tblPrEx>
          <w:tblBorders>
            <w:insideH w:val="nil"/>
          </w:tblBorders>
        </w:tblPrEx>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1 1 1</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5725" w:type="dxa"/>
            <w:tcBorders>
              <w:bottom w:val="nil"/>
            </w:tcBorders>
          </w:tcPr>
          <w:p w:rsidR="00C74C55" w:rsidRPr="00F30300" w:rsidRDefault="00C74C55" w:rsidP="00F30300">
            <w:pPr>
              <w:pStyle w:val="ConsPlusNormal"/>
              <w:rPr>
                <w:rFonts w:ascii="Times New Roman" w:hAnsi="Times New Roman" w:cs="Times New Roman"/>
                <w:sz w:val="24"/>
                <w:szCs w:val="24"/>
              </w:rPr>
            </w:pPr>
          </w:p>
        </w:tc>
        <w:tc>
          <w:tcPr>
            <w:tcW w:w="2693"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Права пользования непроизведенными активами</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(введено </w:t>
            </w:r>
            <w:hyperlink r:id="rId21" w:history="1">
              <w:r w:rsidRPr="00F30300">
                <w:rPr>
                  <w:rFonts w:ascii="Times New Roman" w:hAnsi="Times New Roman" w:cs="Times New Roman"/>
                  <w:color w:val="0000FF"/>
                  <w:sz w:val="24"/>
                  <w:szCs w:val="24"/>
                </w:rPr>
                <w:t>Приказом</w:t>
              </w:r>
            </w:hyperlink>
            <w:r w:rsidRPr="00F30300">
              <w:rPr>
                <w:rFonts w:ascii="Times New Roman" w:hAnsi="Times New Roman" w:cs="Times New Roman"/>
                <w:sz w:val="24"/>
                <w:szCs w:val="24"/>
              </w:rPr>
              <w:t xml:space="preserve"> Минфина России от 31.03.2018 N 64н)</w:t>
            </w:r>
          </w:p>
        </w:tc>
      </w:tr>
      <w:tr w:rsidR="00C74C55" w:rsidRPr="00F30300" w:rsidTr="003049D3">
        <w:tc>
          <w:tcPr>
            <w:tcW w:w="3795" w:type="dxa"/>
            <w:vMerge w:val="restart"/>
            <w:tcBorders>
              <w:bottom w:val="nil"/>
            </w:tcBorders>
          </w:tcPr>
          <w:p w:rsidR="00C74C55" w:rsidRPr="00F30300" w:rsidRDefault="00C74C55" w:rsidP="00F30300">
            <w:pPr>
              <w:pStyle w:val="ConsPlusNormal"/>
              <w:rPr>
                <w:rFonts w:ascii="Times New Roman" w:hAnsi="Times New Roman" w:cs="Times New Roman"/>
                <w:sz w:val="24"/>
                <w:szCs w:val="24"/>
              </w:rPr>
            </w:pPr>
            <w:bookmarkStart w:id="161" w:name="P623"/>
            <w:bookmarkEnd w:id="161"/>
            <w:r w:rsidRPr="00F30300">
              <w:rPr>
                <w:rFonts w:ascii="Times New Roman" w:hAnsi="Times New Roman" w:cs="Times New Roman"/>
                <w:sz w:val="24"/>
                <w:szCs w:val="24"/>
              </w:rPr>
              <w:t>Обесценение нефинансовых активов</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1 1 4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62" w:name="P629"/>
            <w:bookmarkEnd w:id="162"/>
            <w:r w:rsidRPr="00F30300">
              <w:rPr>
                <w:rFonts w:ascii="Times New Roman" w:hAnsi="Times New Roman" w:cs="Times New Roman"/>
                <w:sz w:val="24"/>
                <w:szCs w:val="24"/>
              </w:rPr>
              <w:t>1 1 4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Обесценение недвижимого имущества учреждения</w:t>
            </w:r>
          </w:p>
        </w:tc>
        <w:tc>
          <w:tcPr>
            <w:tcW w:w="2693" w:type="dxa"/>
          </w:tcPr>
          <w:p w:rsidR="00C74C55" w:rsidRPr="00F30300" w:rsidRDefault="00C74C55" w:rsidP="00F30300">
            <w:pPr>
              <w:pStyle w:val="ConsPlusNormal"/>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63" w:name="P634"/>
            <w:bookmarkEnd w:id="163"/>
            <w:r w:rsidRPr="00F30300">
              <w:rPr>
                <w:rFonts w:ascii="Times New Roman" w:hAnsi="Times New Roman" w:cs="Times New Roman"/>
                <w:sz w:val="24"/>
                <w:szCs w:val="24"/>
              </w:rPr>
              <w:t>1 1 4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Обесценение особо ценного движимого имущества учреждения</w:t>
            </w:r>
          </w:p>
        </w:tc>
        <w:tc>
          <w:tcPr>
            <w:tcW w:w="2693" w:type="dxa"/>
          </w:tcPr>
          <w:p w:rsidR="00C74C55" w:rsidRPr="00F30300" w:rsidRDefault="00C74C55" w:rsidP="00F30300">
            <w:pPr>
              <w:pStyle w:val="ConsPlusNormal"/>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64" w:name="P639"/>
            <w:bookmarkEnd w:id="164"/>
            <w:r w:rsidRPr="00F30300">
              <w:rPr>
                <w:rFonts w:ascii="Times New Roman" w:hAnsi="Times New Roman" w:cs="Times New Roman"/>
                <w:sz w:val="24"/>
                <w:szCs w:val="24"/>
              </w:rPr>
              <w:t>1 1 4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Обесценение иного движимого имущества учреждения</w:t>
            </w:r>
          </w:p>
        </w:tc>
        <w:tc>
          <w:tcPr>
            <w:tcW w:w="2693" w:type="dxa"/>
          </w:tcPr>
          <w:p w:rsidR="00C74C55" w:rsidRPr="00F30300" w:rsidRDefault="00C74C55" w:rsidP="00F30300">
            <w:pPr>
              <w:pStyle w:val="ConsPlusNormal"/>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65" w:name="P644"/>
            <w:bookmarkEnd w:id="165"/>
            <w:r w:rsidRPr="00F30300">
              <w:rPr>
                <w:rFonts w:ascii="Times New Roman" w:hAnsi="Times New Roman" w:cs="Times New Roman"/>
                <w:sz w:val="24"/>
                <w:szCs w:val="24"/>
              </w:rPr>
              <w:t>1 1 4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Обесценение прав пользования активами</w:t>
            </w:r>
          </w:p>
        </w:tc>
        <w:tc>
          <w:tcPr>
            <w:tcW w:w="2693" w:type="dxa"/>
          </w:tcPr>
          <w:p w:rsidR="00C74C55" w:rsidRPr="00F30300" w:rsidRDefault="00C74C55" w:rsidP="00F30300">
            <w:pPr>
              <w:pStyle w:val="ConsPlusNormal"/>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1 1 4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Обесценение жилых помещений</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1 1 4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Обесценение нежилых помещений (зданий и сооружений)</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1 1 4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Обесценение инвестиционной недвижимости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1 1 4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Обесценение машин и оборудования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1 1 4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Обесценение транспортных средств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1 1 4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Обесценение инвентаря производственного и хозяйственного</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1 1 4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Обесценение биологических ресурсов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1 1 4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Обесценение прочих основных средств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1 1 4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Обесценение нематериальных активов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1 1 4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Обесценение непроизведенных активов</w:t>
            </w:r>
          </w:p>
        </w:tc>
        <w:tc>
          <w:tcPr>
            <w:tcW w:w="2693" w:type="dxa"/>
          </w:tcPr>
          <w:p w:rsidR="00C74C55" w:rsidRPr="00F30300" w:rsidRDefault="00C74C55" w:rsidP="00F30300">
            <w:pPr>
              <w:pStyle w:val="ConsPlusNormal"/>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1 1 4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Обесценение земли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1 1 4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Обесценение ресурсов недр</w:t>
            </w:r>
          </w:p>
        </w:tc>
      </w:tr>
      <w:tr w:rsidR="00C74C55" w:rsidRPr="00F30300" w:rsidTr="003049D3">
        <w:tblPrEx>
          <w:tblBorders>
            <w:insideH w:val="nil"/>
          </w:tblBorders>
        </w:tblPrEx>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1 1 4</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Borders>
              <w:bottom w:val="nil"/>
            </w:tcBorders>
          </w:tcPr>
          <w:p w:rsidR="00C74C55" w:rsidRPr="00F30300" w:rsidRDefault="00C74C55" w:rsidP="00F30300">
            <w:pPr>
              <w:pStyle w:val="ConsPlusNormal"/>
              <w:rPr>
                <w:rFonts w:ascii="Times New Roman" w:hAnsi="Times New Roman" w:cs="Times New Roman"/>
                <w:sz w:val="24"/>
                <w:szCs w:val="24"/>
              </w:rPr>
            </w:pPr>
          </w:p>
        </w:tc>
        <w:tc>
          <w:tcPr>
            <w:tcW w:w="2693"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Обесценение прочих непроизведенных активов</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(введено </w:t>
            </w:r>
            <w:hyperlink r:id="rId22" w:history="1">
              <w:r w:rsidRPr="00F30300">
                <w:rPr>
                  <w:rFonts w:ascii="Times New Roman" w:hAnsi="Times New Roman" w:cs="Times New Roman"/>
                  <w:color w:val="0000FF"/>
                  <w:sz w:val="24"/>
                  <w:szCs w:val="24"/>
                </w:rPr>
                <w:t>Приказом</w:t>
              </w:r>
            </w:hyperlink>
            <w:r w:rsidRPr="00F30300">
              <w:rPr>
                <w:rFonts w:ascii="Times New Roman" w:hAnsi="Times New Roman" w:cs="Times New Roman"/>
                <w:sz w:val="24"/>
                <w:szCs w:val="24"/>
              </w:rPr>
              <w:t xml:space="preserve"> Минфина России от 31.03.2018 N 64н)</w:t>
            </w:r>
          </w:p>
        </w:tc>
      </w:tr>
      <w:tr w:rsidR="00C74C55" w:rsidRPr="00F30300" w:rsidTr="003049D3">
        <w:tc>
          <w:tcPr>
            <w:tcW w:w="15513" w:type="dxa"/>
            <w:gridSpan w:val="6"/>
          </w:tcPr>
          <w:p w:rsidR="00C74C55" w:rsidRPr="00F30300" w:rsidRDefault="00C74C55" w:rsidP="00F30300">
            <w:pPr>
              <w:pStyle w:val="ConsPlusNormal"/>
              <w:jc w:val="center"/>
              <w:outlineLvl w:val="1"/>
              <w:rPr>
                <w:rFonts w:ascii="Times New Roman" w:hAnsi="Times New Roman" w:cs="Times New Roman"/>
                <w:sz w:val="24"/>
                <w:szCs w:val="24"/>
              </w:rPr>
            </w:pPr>
            <w:r w:rsidRPr="00F30300">
              <w:rPr>
                <w:rFonts w:ascii="Times New Roman" w:hAnsi="Times New Roman" w:cs="Times New Roman"/>
                <w:sz w:val="24"/>
                <w:szCs w:val="24"/>
              </w:rPr>
              <w:t>Раздел 2. Финансовые активы</w:t>
            </w:r>
          </w:p>
        </w:tc>
      </w:tr>
      <w:tr w:rsidR="00C74C55" w:rsidRPr="00F30300" w:rsidTr="003049D3">
        <w:tc>
          <w:tcPr>
            <w:tcW w:w="379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ФИНАНСОВЫЕ АКТИВЫ</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2 0 0</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val="restart"/>
            <w:tcBorders>
              <w:bottom w:val="nil"/>
            </w:tcBorders>
          </w:tcPr>
          <w:p w:rsidR="00C74C55" w:rsidRPr="00F30300" w:rsidRDefault="00C74C55" w:rsidP="00F30300">
            <w:pPr>
              <w:pStyle w:val="ConsPlusNormal"/>
              <w:rPr>
                <w:rFonts w:ascii="Times New Roman" w:hAnsi="Times New Roman" w:cs="Times New Roman"/>
                <w:sz w:val="24"/>
                <w:szCs w:val="24"/>
              </w:rPr>
            </w:pPr>
            <w:bookmarkStart w:id="166" w:name="P722"/>
            <w:bookmarkEnd w:id="166"/>
            <w:r w:rsidRPr="00F30300">
              <w:rPr>
                <w:rFonts w:ascii="Times New Roman" w:hAnsi="Times New Roman" w:cs="Times New Roman"/>
                <w:sz w:val="24"/>
                <w:szCs w:val="24"/>
              </w:rPr>
              <w:t>Денежные средства учреждения</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67" w:name="P728"/>
            <w:bookmarkEnd w:id="167"/>
            <w:r w:rsidRPr="00F30300">
              <w:rPr>
                <w:rFonts w:ascii="Times New Roman" w:hAnsi="Times New Roman" w:cs="Times New Roman"/>
                <w:sz w:val="24"/>
                <w:szCs w:val="24"/>
              </w:rPr>
              <w:t>2 0 1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Денежные средства на лицевых счетах учреждения в органе казначейства</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68" w:name="P733"/>
            <w:bookmarkEnd w:id="168"/>
            <w:r w:rsidRPr="00F30300">
              <w:rPr>
                <w:rFonts w:ascii="Times New Roman" w:hAnsi="Times New Roman" w:cs="Times New Roman"/>
                <w:sz w:val="24"/>
                <w:szCs w:val="24"/>
              </w:rPr>
              <w:t>2 0 1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Денежные средства учреждения в кредитной организации</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69" w:name="P738"/>
            <w:bookmarkEnd w:id="169"/>
            <w:r w:rsidRPr="00F30300">
              <w:rPr>
                <w:rFonts w:ascii="Times New Roman" w:hAnsi="Times New Roman" w:cs="Times New Roman"/>
                <w:sz w:val="24"/>
                <w:szCs w:val="24"/>
              </w:rPr>
              <w:t>2 0 1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Денежные средства в кассе учреждения</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70" w:name="P743"/>
            <w:bookmarkEnd w:id="170"/>
            <w:r w:rsidRPr="00F30300">
              <w:rPr>
                <w:rFonts w:ascii="Times New Roman" w:hAnsi="Times New Roman" w:cs="Times New Roman"/>
                <w:sz w:val="24"/>
                <w:szCs w:val="24"/>
              </w:rPr>
              <w:t>2 0 1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Денежные средства учреждения на счетах</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71" w:name="P748"/>
            <w:bookmarkEnd w:id="171"/>
            <w:r w:rsidRPr="00F30300">
              <w:rPr>
                <w:rFonts w:ascii="Times New Roman" w:hAnsi="Times New Roman" w:cs="Times New Roman"/>
                <w:sz w:val="24"/>
                <w:szCs w:val="24"/>
              </w:rPr>
              <w:t>2 0 1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Денежные средства учреждения, размещенные на депозиты</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72" w:name="P753"/>
            <w:bookmarkEnd w:id="172"/>
            <w:r w:rsidRPr="00F30300">
              <w:rPr>
                <w:rFonts w:ascii="Times New Roman" w:hAnsi="Times New Roman" w:cs="Times New Roman"/>
                <w:sz w:val="24"/>
                <w:szCs w:val="24"/>
              </w:rPr>
              <w:t>2 0 1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Денежные средства учреждения в пути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73" w:name="P758"/>
            <w:bookmarkEnd w:id="173"/>
            <w:r w:rsidRPr="00F30300">
              <w:rPr>
                <w:rFonts w:ascii="Times New Roman" w:hAnsi="Times New Roman" w:cs="Times New Roman"/>
                <w:sz w:val="24"/>
                <w:szCs w:val="24"/>
              </w:rPr>
              <w:t>2 0 1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Касса</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74" w:name="P763"/>
            <w:bookmarkEnd w:id="174"/>
            <w:r w:rsidRPr="00F30300">
              <w:rPr>
                <w:rFonts w:ascii="Times New Roman" w:hAnsi="Times New Roman" w:cs="Times New Roman"/>
                <w:sz w:val="24"/>
                <w:szCs w:val="24"/>
              </w:rPr>
              <w:t>2 0 1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Денежные документы</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75" w:name="P768"/>
            <w:bookmarkEnd w:id="175"/>
            <w:r w:rsidRPr="00F30300">
              <w:rPr>
                <w:rFonts w:ascii="Times New Roman" w:hAnsi="Times New Roman" w:cs="Times New Roman"/>
                <w:sz w:val="24"/>
                <w:szCs w:val="24"/>
              </w:rPr>
              <w:t>2 0 1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Денежные средства учреждения на специальных счетах в кредитной организации</w:t>
            </w:r>
          </w:p>
        </w:tc>
      </w:tr>
      <w:tr w:rsidR="00C74C55" w:rsidRPr="00F30300" w:rsidTr="003049D3">
        <w:tblPrEx>
          <w:tblBorders>
            <w:insideH w:val="nil"/>
          </w:tblBorders>
        </w:tblPrEx>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bookmarkStart w:id="176" w:name="P773"/>
            <w:bookmarkEnd w:id="176"/>
            <w:r w:rsidRPr="00F30300">
              <w:rPr>
                <w:rFonts w:ascii="Times New Roman" w:hAnsi="Times New Roman" w:cs="Times New Roman"/>
                <w:sz w:val="24"/>
                <w:szCs w:val="24"/>
              </w:rPr>
              <w:t>2 0 1</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5725" w:type="dxa"/>
            <w:tcBorders>
              <w:bottom w:val="nil"/>
            </w:tcBorders>
          </w:tcPr>
          <w:p w:rsidR="00C74C55" w:rsidRPr="00F30300" w:rsidRDefault="00C74C55" w:rsidP="00F30300">
            <w:pPr>
              <w:pStyle w:val="ConsPlusNormal"/>
              <w:jc w:val="both"/>
              <w:rPr>
                <w:rFonts w:ascii="Times New Roman" w:hAnsi="Times New Roman" w:cs="Times New Roman"/>
                <w:sz w:val="24"/>
                <w:szCs w:val="24"/>
              </w:rPr>
            </w:pPr>
          </w:p>
        </w:tc>
        <w:tc>
          <w:tcPr>
            <w:tcW w:w="2693"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Денежные средства учреждения в иностранной валюте</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Приказов Минфина России от 29.08.2014 </w:t>
            </w:r>
            <w:hyperlink r:id="rId23" w:history="1">
              <w:r w:rsidRPr="00F30300">
                <w:rPr>
                  <w:rFonts w:ascii="Times New Roman" w:hAnsi="Times New Roman" w:cs="Times New Roman"/>
                  <w:color w:val="0000FF"/>
                  <w:sz w:val="24"/>
                  <w:szCs w:val="24"/>
                </w:rPr>
                <w:t>N 89н</w:t>
              </w:r>
            </w:hyperlink>
            <w:r w:rsidRPr="00F30300">
              <w:rPr>
                <w:rFonts w:ascii="Times New Roman" w:hAnsi="Times New Roman" w:cs="Times New Roman"/>
                <w:sz w:val="24"/>
                <w:szCs w:val="24"/>
              </w:rPr>
              <w:t xml:space="preserve">, от 06.08.2015 </w:t>
            </w:r>
            <w:hyperlink r:id="rId24" w:history="1">
              <w:r w:rsidRPr="00F30300">
                <w:rPr>
                  <w:rFonts w:ascii="Times New Roman" w:hAnsi="Times New Roman" w:cs="Times New Roman"/>
                  <w:color w:val="0000FF"/>
                  <w:sz w:val="24"/>
                  <w:szCs w:val="24"/>
                </w:rPr>
                <w:t>N 124н</w:t>
              </w:r>
            </w:hyperlink>
            <w:r w:rsidRPr="00F30300">
              <w:rPr>
                <w:rFonts w:ascii="Times New Roman" w:hAnsi="Times New Roman" w:cs="Times New Roman"/>
                <w:sz w:val="24"/>
                <w:szCs w:val="24"/>
              </w:rPr>
              <w:t>)</w:t>
            </w:r>
          </w:p>
        </w:tc>
      </w:tr>
      <w:tr w:rsidR="00C74C55" w:rsidRPr="00F30300" w:rsidTr="003049D3">
        <w:tc>
          <w:tcPr>
            <w:tcW w:w="3795" w:type="dxa"/>
            <w:vMerge w:val="restart"/>
          </w:tcPr>
          <w:p w:rsidR="00C74C55" w:rsidRPr="00F30300" w:rsidRDefault="00C74C55" w:rsidP="00F30300">
            <w:pPr>
              <w:pStyle w:val="ConsPlusNormal"/>
              <w:rPr>
                <w:rFonts w:ascii="Times New Roman" w:hAnsi="Times New Roman" w:cs="Times New Roman"/>
                <w:sz w:val="24"/>
                <w:szCs w:val="24"/>
              </w:rPr>
            </w:pPr>
            <w:bookmarkStart w:id="177" w:name="P779"/>
            <w:bookmarkEnd w:id="177"/>
            <w:r w:rsidRPr="00F30300">
              <w:rPr>
                <w:rFonts w:ascii="Times New Roman" w:hAnsi="Times New Roman" w:cs="Times New Roman"/>
                <w:sz w:val="24"/>
                <w:szCs w:val="24"/>
              </w:rPr>
              <w:t>Средства на счетах бюджета</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78" w:name="P785"/>
            <w:bookmarkEnd w:id="178"/>
            <w:r w:rsidRPr="00F30300">
              <w:rPr>
                <w:rFonts w:ascii="Times New Roman" w:hAnsi="Times New Roman" w:cs="Times New Roman"/>
                <w:sz w:val="24"/>
                <w:szCs w:val="24"/>
              </w:rPr>
              <w:t>2 0 2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Средства на счетах бюджета в органе Федерального казначейства</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79" w:name="P790"/>
            <w:bookmarkEnd w:id="179"/>
            <w:r w:rsidRPr="00F30300">
              <w:rPr>
                <w:rFonts w:ascii="Times New Roman" w:hAnsi="Times New Roman" w:cs="Times New Roman"/>
                <w:sz w:val="24"/>
                <w:szCs w:val="24"/>
              </w:rPr>
              <w:t>2 0 2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Средства на счетах бюджета в кредитной организации</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80" w:name="P795"/>
            <w:bookmarkEnd w:id="180"/>
            <w:r w:rsidRPr="00F30300">
              <w:rPr>
                <w:rFonts w:ascii="Times New Roman" w:hAnsi="Times New Roman" w:cs="Times New Roman"/>
                <w:sz w:val="24"/>
                <w:szCs w:val="24"/>
              </w:rPr>
              <w:t>2 0 2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Средства бюджета на депозитных счетах</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81" w:name="P800"/>
            <w:bookmarkEnd w:id="181"/>
            <w:r w:rsidRPr="00F30300">
              <w:rPr>
                <w:rFonts w:ascii="Times New Roman" w:hAnsi="Times New Roman" w:cs="Times New Roman"/>
                <w:sz w:val="24"/>
                <w:szCs w:val="24"/>
              </w:rPr>
              <w:t>2 0 2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Средства на счетах бюджета в рублях</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82" w:name="P805"/>
            <w:bookmarkEnd w:id="182"/>
            <w:r w:rsidRPr="00F30300">
              <w:rPr>
                <w:rFonts w:ascii="Times New Roman" w:hAnsi="Times New Roman" w:cs="Times New Roman"/>
                <w:sz w:val="24"/>
                <w:szCs w:val="24"/>
              </w:rPr>
              <w:t>2 0 2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Средства на счетах бюджета в пути</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83" w:name="P810"/>
            <w:bookmarkEnd w:id="183"/>
            <w:r w:rsidRPr="00F30300">
              <w:rPr>
                <w:rFonts w:ascii="Times New Roman" w:hAnsi="Times New Roman" w:cs="Times New Roman"/>
                <w:sz w:val="24"/>
                <w:szCs w:val="24"/>
              </w:rPr>
              <w:t>2 0 2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Средства на счетах бюджета в иностранной валюте</w:t>
            </w:r>
          </w:p>
        </w:tc>
      </w:tr>
      <w:tr w:rsidR="00C74C55" w:rsidRPr="00F30300" w:rsidTr="003049D3">
        <w:tc>
          <w:tcPr>
            <w:tcW w:w="3795" w:type="dxa"/>
            <w:vMerge w:val="restart"/>
          </w:tcPr>
          <w:p w:rsidR="00C74C55" w:rsidRPr="00F30300" w:rsidRDefault="00C74C55" w:rsidP="00F30300">
            <w:pPr>
              <w:pStyle w:val="ConsPlusNormal"/>
              <w:rPr>
                <w:rFonts w:ascii="Times New Roman" w:hAnsi="Times New Roman" w:cs="Times New Roman"/>
                <w:sz w:val="24"/>
                <w:szCs w:val="24"/>
              </w:rPr>
            </w:pPr>
            <w:bookmarkStart w:id="184" w:name="P815"/>
            <w:bookmarkEnd w:id="184"/>
            <w:r w:rsidRPr="00F30300">
              <w:rPr>
                <w:rFonts w:ascii="Times New Roman" w:hAnsi="Times New Roman" w:cs="Times New Roman"/>
                <w:sz w:val="24"/>
                <w:szCs w:val="24"/>
              </w:rPr>
              <w:t>Средства на счетах органа, осуществляющего кассовое обслуживание</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85" w:name="P821"/>
            <w:bookmarkEnd w:id="185"/>
            <w:r w:rsidRPr="00F30300">
              <w:rPr>
                <w:rFonts w:ascii="Times New Roman" w:hAnsi="Times New Roman" w:cs="Times New Roman"/>
                <w:sz w:val="24"/>
                <w:szCs w:val="24"/>
              </w:rPr>
              <w:t>2 0 3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Средства поступлений, распределяемые между бюджетами бюджетной системы Российской Федерации</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86" w:name="P826"/>
            <w:bookmarkEnd w:id="186"/>
            <w:r w:rsidRPr="00F30300">
              <w:rPr>
                <w:rFonts w:ascii="Times New Roman" w:hAnsi="Times New Roman" w:cs="Times New Roman"/>
                <w:sz w:val="24"/>
                <w:szCs w:val="24"/>
              </w:rPr>
              <w:t>2 0 3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Средства на счетах органа, осуществляющего кассовое обслуживание</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87" w:name="P831"/>
            <w:bookmarkEnd w:id="187"/>
            <w:r w:rsidRPr="00F30300">
              <w:rPr>
                <w:rFonts w:ascii="Times New Roman" w:hAnsi="Times New Roman" w:cs="Times New Roman"/>
                <w:sz w:val="24"/>
                <w:szCs w:val="24"/>
              </w:rPr>
              <w:t>2 0 3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Средства на счетах органа, осуществляющего кассовое обслуживание, в пути</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88" w:name="P836"/>
            <w:bookmarkEnd w:id="188"/>
            <w:r w:rsidRPr="00F30300">
              <w:rPr>
                <w:rFonts w:ascii="Times New Roman" w:hAnsi="Times New Roman" w:cs="Times New Roman"/>
                <w:sz w:val="24"/>
                <w:szCs w:val="24"/>
              </w:rPr>
              <w:t>2 0 3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Средства на счетах для выплаты наличных денег</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89" w:name="P841"/>
            <w:bookmarkEnd w:id="189"/>
            <w:r w:rsidRPr="00F30300">
              <w:rPr>
                <w:rFonts w:ascii="Times New Roman" w:hAnsi="Times New Roman" w:cs="Times New Roman"/>
                <w:sz w:val="24"/>
                <w:szCs w:val="24"/>
              </w:rPr>
              <w:t>2 0 3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Средства бюджета</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90" w:name="P846"/>
            <w:bookmarkEnd w:id="190"/>
            <w:r w:rsidRPr="00F30300">
              <w:rPr>
                <w:rFonts w:ascii="Times New Roman" w:hAnsi="Times New Roman" w:cs="Times New Roman"/>
                <w:sz w:val="24"/>
                <w:szCs w:val="24"/>
              </w:rPr>
              <w:t>2 0 3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Средства бюджетных учреждений</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91" w:name="P851"/>
            <w:bookmarkEnd w:id="191"/>
            <w:r w:rsidRPr="00F30300">
              <w:rPr>
                <w:rFonts w:ascii="Times New Roman" w:hAnsi="Times New Roman" w:cs="Times New Roman"/>
                <w:sz w:val="24"/>
                <w:szCs w:val="24"/>
              </w:rPr>
              <w:t>2 0 3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Средства автономных учреждений</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92" w:name="P856"/>
            <w:bookmarkEnd w:id="192"/>
            <w:r w:rsidRPr="00F30300">
              <w:rPr>
                <w:rFonts w:ascii="Times New Roman" w:hAnsi="Times New Roman" w:cs="Times New Roman"/>
                <w:sz w:val="24"/>
                <w:szCs w:val="24"/>
              </w:rPr>
              <w:t>2 0 3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Средства иных организаций</w:t>
            </w:r>
          </w:p>
        </w:tc>
      </w:tr>
      <w:tr w:rsidR="00C74C55" w:rsidRPr="00F30300" w:rsidTr="003049D3">
        <w:tc>
          <w:tcPr>
            <w:tcW w:w="3795" w:type="dxa"/>
            <w:vMerge w:val="restart"/>
            <w:tcBorders>
              <w:bottom w:val="nil"/>
            </w:tcBorders>
          </w:tcPr>
          <w:p w:rsidR="00C74C55" w:rsidRPr="00F30300" w:rsidRDefault="00C74C55" w:rsidP="00F30300">
            <w:pPr>
              <w:pStyle w:val="ConsPlusNormal"/>
              <w:rPr>
                <w:rFonts w:ascii="Times New Roman" w:hAnsi="Times New Roman" w:cs="Times New Roman"/>
                <w:sz w:val="24"/>
                <w:szCs w:val="24"/>
              </w:rPr>
            </w:pPr>
            <w:bookmarkStart w:id="193" w:name="P861"/>
            <w:bookmarkEnd w:id="193"/>
            <w:r w:rsidRPr="00F30300">
              <w:rPr>
                <w:rFonts w:ascii="Times New Roman" w:hAnsi="Times New Roman" w:cs="Times New Roman"/>
                <w:sz w:val="24"/>
                <w:szCs w:val="24"/>
              </w:rPr>
              <w:t>Финансовые вложения</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94" w:name="P867"/>
            <w:bookmarkEnd w:id="194"/>
            <w:r w:rsidRPr="00F30300">
              <w:rPr>
                <w:rFonts w:ascii="Times New Roman" w:hAnsi="Times New Roman" w:cs="Times New Roman"/>
                <w:sz w:val="24"/>
                <w:szCs w:val="24"/>
              </w:rPr>
              <w:t>2 0 4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Ценные бумаги, кроме акций</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95" w:name="P872"/>
            <w:bookmarkEnd w:id="195"/>
            <w:r w:rsidRPr="00F30300">
              <w:rPr>
                <w:rFonts w:ascii="Times New Roman" w:hAnsi="Times New Roman" w:cs="Times New Roman"/>
                <w:sz w:val="24"/>
                <w:szCs w:val="24"/>
              </w:rPr>
              <w:t>2 0 4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Акции и иные формы участия в капитале</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96" w:name="P877"/>
            <w:bookmarkEnd w:id="196"/>
            <w:r w:rsidRPr="00F30300">
              <w:rPr>
                <w:rFonts w:ascii="Times New Roman" w:hAnsi="Times New Roman" w:cs="Times New Roman"/>
                <w:sz w:val="24"/>
                <w:szCs w:val="24"/>
              </w:rPr>
              <w:t>2 0 4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Иные финансовые активы</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97" w:name="P882"/>
            <w:bookmarkEnd w:id="197"/>
            <w:r w:rsidRPr="00F30300">
              <w:rPr>
                <w:rFonts w:ascii="Times New Roman" w:hAnsi="Times New Roman" w:cs="Times New Roman"/>
                <w:sz w:val="24"/>
                <w:szCs w:val="24"/>
              </w:rPr>
              <w:t>2 0 4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Облигации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98" w:name="P887"/>
            <w:bookmarkEnd w:id="198"/>
            <w:r w:rsidRPr="00F30300">
              <w:rPr>
                <w:rFonts w:ascii="Times New Roman" w:hAnsi="Times New Roman" w:cs="Times New Roman"/>
                <w:sz w:val="24"/>
                <w:szCs w:val="24"/>
              </w:rPr>
              <w:t>2 0 4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Векселя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199" w:name="P892"/>
            <w:bookmarkEnd w:id="199"/>
            <w:r w:rsidRPr="00F30300">
              <w:rPr>
                <w:rFonts w:ascii="Times New Roman" w:hAnsi="Times New Roman" w:cs="Times New Roman"/>
                <w:sz w:val="24"/>
                <w:szCs w:val="24"/>
              </w:rPr>
              <w:t>2 0 4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Иные ценные бумаги, кроме акций</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00" w:name="P897"/>
            <w:bookmarkEnd w:id="200"/>
            <w:r w:rsidRPr="00F30300">
              <w:rPr>
                <w:rFonts w:ascii="Times New Roman" w:hAnsi="Times New Roman" w:cs="Times New Roman"/>
                <w:sz w:val="24"/>
                <w:szCs w:val="24"/>
              </w:rPr>
              <w:t>2 0 4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Акции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01" w:name="P902"/>
            <w:bookmarkEnd w:id="201"/>
            <w:r w:rsidRPr="00F30300">
              <w:rPr>
                <w:rFonts w:ascii="Times New Roman" w:hAnsi="Times New Roman" w:cs="Times New Roman"/>
                <w:sz w:val="24"/>
                <w:szCs w:val="24"/>
              </w:rPr>
              <w:t>2 0 4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Участие в государственных (муниципальных) предприятиях</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02" w:name="P907"/>
            <w:bookmarkEnd w:id="202"/>
            <w:r w:rsidRPr="00F30300">
              <w:rPr>
                <w:rFonts w:ascii="Times New Roman" w:hAnsi="Times New Roman" w:cs="Times New Roman"/>
                <w:sz w:val="24"/>
                <w:szCs w:val="24"/>
              </w:rPr>
              <w:t>2 0 4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Участие в государственных (муниципальных) учреждениях</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03" w:name="P912"/>
            <w:bookmarkEnd w:id="203"/>
            <w:r w:rsidRPr="00F30300">
              <w:rPr>
                <w:rFonts w:ascii="Times New Roman" w:hAnsi="Times New Roman" w:cs="Times New Roman"/>
                <w:sz w:val="24"/>
                <w:szCs w:val="24"/>
              </w:rPr>
              <w:t>2 0 4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Иные формы участия в капитале</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1718" w:type="dxa"/>
            <w:gridSpan w:val="5"/>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Позиция утратила силу. - </w:t>
            </w:r>
            <w:hyperlink r:id="rId25" w:history="1">
              <w:r w:rsidRPr="00F30300">
                <w:rPr>
                  <w:rFonts w:ascii="Times New Roman" w:hAnsi="Times New Roman" w:cs="Times New Roman"/>
                  <w:color w:val="0000FF"/>
                  <w:sz w:val="24"/>
                  <w:szCs w:val="24"/>
                </w:rPr>
                <w:t>Приказ</w:t>
              </w:r>
            </w:hyperlink>
            <w:r w:rsidRPr="00F30300">
              <w:rPr>
                <w:rFonts w:ascii="Times New Roman" w:hAnsi="Times New Roman" w:cs="Times New Roman"/>
                <w:sz w:val="24"/>
                <w:szCs w:val="24"/>
              </w:rPr>
              <w:t xml:space="preserve"> Минфина России от 27.09.2017 N 148н</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04" w:name="P918"/>
            <w:bookmarkEnd w:id="204"/>
            <w:r w:rsidRPr="00F30300">
              <w:rPr>
                <w:rFonts w:ascii="Times New Roman" w:hAnsi="Times New Roman" w:cs="Times New Roman"/>
                <w:sz w:val="24"/>
                <w:szCs w:val="24"/>
              </w:rPr>
              <w:t>2 0 4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Доли в международных организациях</w:t>
            </w:r>
          </w:p>
        </w:tc>
      </w:tr>
      <w:tr w:rsidR="00C74C55" w:rsidRPr="00F30300" w:rsidTr="003049D3">
        <w:tblPrEx>
          <w:tblBorders>
            <w:insideH w:val="nil"/>
          </w:tblBorders>
        </w:tblPrEx>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bookmarkStart w:id="205" w:name="P923"/>
            <w:bookmarkEnd w:id="205"/>
            <w:r w:rsidRPr="00F30300">
              <w:rPr>
                <w:rFonts w:ascii="Times New Roman" w:hAnsi="Times New Roman" w:cs="Times New Roman"/>
                <w:sz w:val="24"/>
                <w:szCs w:val="24"/>
              </w:rPr>
              <w:t>2 0 4</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Borders>
              <w:bottom w:val="nil"/>
            </w:tcBorders>
          </w:tcPr>
          <w:p w:rsidR="00C74C55" w:rsidRPr="00F30300" w:rsidRDefault="00C74C55" w:rsidP="00F30300">
            <w:pPr>
              <w:pStyle w:val="ConsPlusNormal"/>
              <w:jc w:val="both"/>
              <w:rPr>
                <w:rFonts w:ascii="Times New Roman" w:hAnsi="Times New Roman" w:cs="Times New Roman"/>
                <w:sz w:val="24"/>
                <w:szCs w:val="24"/>
              </w:rPr>
            </w:pPr>
          </w:p>
        </w:tc>
        <w:tc>
          <w:tcPr>
            <w:tcW w:w="2693" w:type="dxa"/>
            <w:tcBorders>
              <w:bottom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Прочие финансовые активы</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Приказов Минфина России от 29.08.2014 </w:t>
            </w:r>
            <w:hyperlink r:id="rId26" w:history="1">
              <w:r w:rsidRPr="00F30300">
                <w:rPr>
                  <w:rFonts w:ascii="Times New Roman" w:hAnsi="Times New Roman" w:cs="Times New Roman"/>
                  <w:color w:val="0000FF"/>
                  <w:sz w:val="24"/>
                  <w:szCs w:val="24"/>
                </w:rPr>
                <w:t>N 89н</w:t>
              </w:r>
            </w:hyperlink>
            <w:r w:rsidRPr="00F30300">
              <w:rPr>
                <w:rFonts w:ascii="Times New Roman" w:hAnsi="Times New Roman" w:cs="Times New Roman"/>
                <w:sz w:val="24"/>
                <w:szCs w:val="24"/>
              </w:rPr>
              <w:t xml:space="preserve">, от 27.09.2017 </w:t>
            </w:r>
            <w:hyperlink r:id="rId27" w:history="1">
              <w:r w:rsidRPr="00F30300">
                <w:rPr>
                  <w:rFonts w:ascii="Times New Roman" w:hAnsi="Times New Roman" w:cs="Times New Roman"/>
                  <w:color w:val="0000FF"/>
                  <w:sz w:val="24"/>
                  <w:szCs w:val="24"/>
                </w:rPr>
                <w:t>N 148н</w:t>
              </w:r>
            </w:hyperlink>
            <w:r w:rsidRPr="00F30300">
              <w:rPr>
                <w:rFonts w:ascii="Times New Roman" w:hAnsi="Times New Roman" w:cs="Times New Roman"/>
                <w:sz w:val="24"/>
                <w:szCs w:val="24"/>
              </w:rPr>
              <w:t>)</w:t>
            </w:r>
          </w:p>
        </w:tc>
      </w:tr>
      <w:tr w:rsidR="00C74C55" w:rsidRPr="00F30300" w:rsidTr="003049D3">
        <w:tc>
          <w:tcPr>
            <w:tcW w:w="3795" w:type="dxa"/>
            <w:vMerge w:val="restart"/>
            <w:tcBorders>
              <w:bottom w:val="nil"/>
            </w:tcBorders>
          </w:tcPr>
          <w:p w:rsidR="00C74C55" w:rsidRPr="00F30300" w:rsidRDefault="00C74C55" w:rsidP="00F30300">
            <w:pPr>
              <w:pStyle w:val="ConsPlusNormal"/>
              <w:rPr>
                <w:rFonts w:ascii="Times New Roman" w:hAnsi="Times New Roman" w:cs="Times New Roman"/>
                <w:sz w:val="24"/>
                <w:szCs w:val="24"/>
              </w:rPr>
            </w:pPr>
            <w:bookmarkStart w:id="206" w:name="P929"/>
            <w:bookmarkEnd w:id="206"/>
            <w:r w:rsidRPr="00F30300">
              <w:rPr>
                <w:rFonts w:ascii="Times New Roman" w:hAnsi="Times New Roman" w:cs="Times New Roman"/>
                <w:sz w:val="24"/>
                <w:szCs w:val="24"/>
              </w:rPr>
              <w:t>Расчеты по доходам</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07" w:name="P935"/>
            <w:bookmarkEnd w:id="207"/>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налоговым доходам</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08" w:name="P940"/>
            <w:bookmarkEnd w:id="208"/>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собственности</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09" w:name="P945"/>
            <w:bookmarkEnd w:id="209"/>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оказания платных услуг (работ), компенсаций затрат</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10" w:name="P950"/>
            <w:bookmarkEnd w:id="210"/>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суммам штрафов, пеней, неустоек, возмещений ущерба</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11" w:name="P955"/>
            <w:bookmarkEnd w:id="211"/>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безвозмездным поступлениям от бюджетов</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12" w:name="P960"/>
            <w:bookmarkEnd w:id="212"/>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страховым взносам на обязательное социальное страхование</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13" w:name="P965"/>
            <w:bookmarkEnd w:id="213"/>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операций с активами</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14" w:name="P970"/>
            <w:bookmarkEnd w:id="214"/>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прочим доходам</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15" w:name="P975"/>
            <w:bookmarkEnd w:id="215"/>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плательщиками налоговых доходов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16" w:name="P980"/>
            <w:bookmarkEnd w:id="216"/>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операционной аренды</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17" w:name="P985"/>
            <w:bookmarkEnd w:id="217"/>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финансовой аренды</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18" w:name="P990"/>
            <w:bookmarkEnd w:id="218"/>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платежей при пользовании природными ресурсами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19" w:name="P995"/>
            <w:bookmarkEnd w:id="219"/>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процентов по депозитам, остаткам денежных средств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20" w:name="P1000"/>
            <w:bookmarkEnd w:id="220"/>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процентов по иным финансовым инструментам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21" w:name="P1005"/>
            <w:bookmarkEnd w:id="221"/>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дивидендов от объектов инвестирования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22" w:name="P1010"/>
            <w:bookmarkEnd w:id="222"/>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23" w:name="P1015"/>
            <w:bookmarkEnd w:id="223"/>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иным доходам от собственности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24" w:name="P1020"/>
            <w:bookmarkEnd w:id="224"/>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оказания платных услуг (работ)</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25" w:name="P1025"/>
            <w:bookmarkEnd w:id="225"/>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оказания услуг (работ) по программе обязательного медицинского страхования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26" w:name="P1030"/>
            <w:bookmarkEnd w:id="226"/>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платы за предоставление информации из государственных источников (реестров)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27" w:name="P1035"/>
            <w:bookmarkEnd w:id="227"/>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условным арендным платежам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28" w:name="P1040"/>
            <w:bookmarkEnd w:id="228"/>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штрафных санкций за нарушение законодательства о закупках</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29" w:name="P1045"/>
            <w:bookmarkEnd w:id="229"/>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возмещения ущерба имуществу (за исключением страховых возмещений)</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30" w:name="P1050"/>
            <w:bookmarkEnd w:id="230"/>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прочих сумм принудительного изъятия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31" w:name="P1055"/>
            <w:bookmarkEnd w:id="231"/>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поступлениям от других бюджетов бюджетной системы Российской Федерации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32" w:name="P1060"/>
            <w:bookmarkEnd w:id="232"/>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поступлениям от наднациональных организаций и правительств иностранных государств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33" w:name="P1065"/>
            <w:bookmarkEnd w:id="233"/>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поступлениям от международных финансовых организаций</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34" w:name="P1070"/>
            <w:bookmarkEnd w:id="234"/>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плательщиками страховых взносов на обязательное социальное страхование</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35" w:name="P1075"/>
            <w:bookmarkEnd w:id="235"/>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операций с основными средствами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36" w:name="P1080"/>
            <w:bookmarkEnd w:id="236"/>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операций с нематериальными активами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37" w:name="P1085"/>
            <w:bookmarkEnd w:id="237"/>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операций с непроизведенными активами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38" w:name="P1090"/>
            <w:bookmarkEnd w:id="238"/>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операций с материальными запасами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39" w:name="P1095"/>
            <w:bookmarkEnd w:id="239"/>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операций с финансовыми активами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40" w:name="P1100"/>
            <w:bookmarkEnd w:id="240"/>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невыясненным поступлениям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41" w:name="P1105"/>
            <w:bookmarkEnd w:id="241"/>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субсидиям на иные цели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42" w:name="P1110"/>
            <w:bookmarkEnd w:id="242"/>
            <w:r w:rsidRPr="00F30300">
              <w:rPr>
                <w:rFonts w:ascii="Times New Roman" w:hAnsi="Times New Roman" w:cs="Times New Roman"/>
                <w:sz w:val="24"/>
                <w:szCs w:val="24"/>
              </w:rPr>
              <w:t>2 0 5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субсидиям на осуществление капитальных вложений</w:t>
            </w:r>
          </w:p>
        </w:tc>
      </w:tr>
      <w:tr w:rsidR="00C74C55" w:rsidRPr="00F30300" w:rsidTr="003049D3">
        <w:tblPrEx>
          <w:tblBorders>
            <w:insideH w:val="nil"/>
          </w:tblBorders>
        </w:tblPrEx>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bookmarkStart w:id="243" w:name="P1115"/>
            <w:bookmarkEnd w:id="243"/>
            <w:r w:rsidRPr="00F30300">
              <w:rPr>
                <w:rFonts w:ascii="Times New Roman" w:hAnsi="Times New Roman" w:cs="Times New Roman"/>
                <w:sz w:val="24"/>
                <w:szCs w:val="24"/>
              </w:rPr>
              <w:t>2 0 5</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5725" w:type="dxa"/>
            <w:tcBorders>
              <w:bottom w:val="nil"/>
            </w:tcBorders>
          </w:tcPr>
          <w:p w:rsidR="00C74C55" w:rsidRPr="00F30300" w:rsidRDefault="00C74C55" w:rsidP="00F30300">
            <w:pPr>
              <w:pStyle w:val="ConsPlusNormal"/>
              <w:rPr>
                <w:rFonts w:ascii="Times New Roman" w:hAnsi="Times New Roman" w:cs="Times New Roman"/>
                <w:sz w:val="24"/>
                <w:szCs w:val="24"/>
              </w:rPr>
            </w:pPr>
          </w:p>
        </w:tc>
        <w:tc>
          <w:tcPr>
            <w:tcW w:w="2693"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иным доходам</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Приказов Минфина России от 29.08.2014 </w:t>
            </w:r>
            <w:hyperlink r:id="rId28" w:history="1">
              <w:r w:rsidRPr="00F30300">
                <w:rPr>
                  <w:rFonts w:ascii="Times New Roman" w:hAnsi="Times New Roman" w:cs="Times New Roman"/>
                  <w:color w:val="0000FF"/>
                  <w:sz w:val="24"/>
                  <w:szCs w:val="24"/>
                </w:rPr>
                <w:t>N 89н</w:t>
              </w:r>
            </w:hyperlink>
            <w:r w:rsidRPr="00F30300">
              <w:rPr>
                <w:rFonts w:ascii="Times New Roman" w:hAnsi="Times New Roman" w:cs="Times New Roman"/>
                <w:sz w:val="24"/>
                <w:szCs w:val="24"/>
              </w:rPr>
              <w:t xml:space="preserve">, от 31.03.2018 </w:t>
            </w:r>
            <w:hyperlink r:id="rId29" w:history="1">
              <w:r w:rsidRPr="00F30300">
                <w:rPr>
                  <w:rFonts w:ascii="Times New Roman" w:hAnsi="Times New Roman" w:cs="Times New Roman"/>
                  <w:color w:val="0000FF"/>
                  <w:sz w:val="24"/>
                  <w:szCs w:val="24"/>
                </w:rPr>
                <w:t>N 64н</w:t>
              </w:r>
            </w:hyperlink>
            <w:r w:rsidRPr="00F30300">
              <w:rPr>
                <w:rFonts w:ascii="Times New Roman" w:hAnsi="Times New Roman" w:cs="Times New Roman"/>
                <w:sz w:val="24"/>
                <w:szCs w:val="24"/>
              </w:rPr>
              <w:t>)</w:t>
            </w:r>
          </w:p>
        </w:tc>
      </w:tr>
      <w:tr w:rsidR="00C74C55" w:rsidRPr="00F30300" w:rsidTr="003049D3">
        <w:tc>
          <w:tcPr>
            <w:tcW w:w="3795" w:type="dxa"/>
            <w:vMerge w:val="restart"/>
            <w:tcBorders>
              <w:bottom w:val="nil"/>
            </w:tcBorders>
          </w:tcPr>
          <w:p w:rsidR="00C74C55" w:rsidRPr="00F30300" w:rsidRDefault="00C74C55" w:rsidP="00F30300">
            <w:pPr>
              <w:pStyle w:val="ConsPlusNormal"/>
              <w:rPr>
                <w:rFonts w:ascii="Times New Roman" w:hAnsi="Times New Roman" w:cs="Times New Roman"/>
                <w:sz w:val="24"/>
                <w:szCs w:val="24"/>
              </w:rPr>
            </w:pPr>
            <w:bookmarkStart w:id="244" w:name="P1121"/>
            <w:bookmarkEnd w:id="244"/>
            <w:r w:rsidRPr="00F30300">
              <w:rPr>
                <w:rFonts w:ascii="Times New Roman" w:hAnsi="Times New Roman" w:cs="Times New Roman"/>
                <w:sz w:val="24"/>
                <w:szCs w:val="24"/>
              </w:rPr>
              <w:t>Расчеты по выданным авансам</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45" w:name="P1127"/>
            <w:bookmarkEnd w:id="245"/>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оплате труда и начислениям на выплаты по оплате труда</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46" w:name="P1132"/>
            <w:bookmarkEnd w:id="246"/>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работам, услугам</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47" w:name="P1137"/>
            <w:bookmarkEnd w:id="247"/>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поступлению нефинансовых активов</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48" w:name="P1142"/>
            <w:bookmarkEnd w:id="248"/>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безвозмездным перечислениям организациям</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49" w:name="P1147"/>
            <w:bookmarkEnd w:id="249"/>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безвозмездным перечислениям бюджетам</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50" w:name="P1152"/>
            <w:bookmarkEnd w:id="250"/>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социальному обеспечению</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51" w:name="P1157"/>
            <w:bookmarkEnd w:id="251"/>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на приобретение ценных бумаг и иных финансовых вложений</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52" w:name="P1162"/>
            <w:bookmarkEnd w:id="252"/>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прочим расходам</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53" w:name="P1167"/>
            <w:bookmarkEnd w:id="253"/>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оплате труда</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54" w:name="P1172"/>
            <w:bookmarkEnd w:id="254"/>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прочим выплатам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55" w:name="P1177"/>
            <w:bookmarkEnd w:id="255"/>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начислениям на выплаты по оплате труда</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56" w:name="P1182"/>
            <w:bookmarkEnd w:id="256"/>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услугам связи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57" w:name="P1187"/>
            <w:bookmarkEnd w:id="257"/>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транспортным услугам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58" w:name="P1192"/>
            <w:bookmarkEnd w:id="258"/>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коммунальным услугам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59" w:name="P1197"/>
            <w:bookmarkEnd w:id="259"/>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арендной плате за пользование имуществом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60" w:name="P1202"/>
            <w:bookmarkEnd w:id="260"/>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работам, услугам по содержанию имущества</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61" w:name="P1207"/>
            <w:bookmarkEnd w:id="261"/>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прочим работам, услугам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62" w:name="P1212"/>
            <w:bookmarkEnd w:id="262"/>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страхованию</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63" w:name="P1217"/>
            <w:bookmarkEnd w:id="263"/>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услугам, работам для целей капитальных вложений</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64" w:name="P1222"/>
            <w:bookmarkEnd w:id="264"/>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арендной плате за пользование земельными участками и другими обособленными природными объектами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65" w:name="P1227"/>
            <w:bookmarkEnd w:id="265"/>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приобретению основных средств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66" w:name="P1232"/>
            <w:bookmarkEnd w:id="266"/>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приобретению нематериальных активов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67" w:name="P1237"/>
            <w:bookmarkEnd w:id="267"/>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приобретению непроизведенных активов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68" w:name="P1242"/>
            <w:bookmarkEnd w:id="268"/>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приобретению материальных запасов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69" w:name="P1247"/>
            <w:bookmarkEnd w:id="269"/>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безвозмездным перечислениям государственным и муниципальным организациям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70" w:name="P1252"/>
            <w:bookmarkEnd w:id="270"/>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безвозмездным перечислениям организациям, за исключением государственных и муниципальных организаций</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71" w:name="P1257"/>
            <w:bookmarkEnd w:id="271"/>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перечислениям другим бюджетам бюджетной системы Российской Федерации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72" w:name="P1262"/>
            <w:bookmarkEnd w:id="272"/>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авансовым перечислениям наднациональным организациям и правительствам иностранных государств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73" w:name="P1267"/>
            <w:bookmarkEnd w:id="273"/>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авансовым перечислениям международным организациям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74" w:name="P1272"/>
            <w:bookmarkEnd w:id="274"/>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авансовым платежам (перечислениям) по обязательным видам страхования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75" w:name="P1277"/>
            <w:bookmarkEnd w:id="275"/>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пособиям по социальной помощи населению</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76" w:name="P1282"/>
            <w:bookmarkEnd w:id="276"/>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пособиям, выплачиваемым организациями сектора государственного управления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77" w:name="P1287"/>
            <w:bookmarkEnd w:id="277"/>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на приобретение ценных бумаг, кроме акций</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78" w:name="P1292"/>
            <w:bookmarkEnd w:id="278"/>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на приобретение акций и по иным формам участия в капитале</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79" w:name="P1297"/>
            <w:bookmarkEnd w:id="279"/>
            <w:r w:rsidRPr="00F30300">
              <w:rPr>
                <w:rFonts w:ascii="Times New Roman" w:hAnsi="Times New Roman" w:cs="Times New Roman"/>
                <w:sz w:val="24"/>
                <w:szCs w:val="24"/>
              </w:rPr>
              <w:t>2 0 6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на приобретение иных финансовых активов</w:t>
            </w:r>
          </w:p>
        </w:tc>
      </w:tr>
      <w:tr w:rsidR="00C74C55" w:rsidRPr="00F30300" w:rsidTr="003049D3">
        <w:tblPrEx>
          <w:tblBorders>
            <w:insideH w:val="nil"/>
          </w:tblBorders>
        </w:tblPrEx>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bookmarkStart w:id="280" w:name="P1302"/>
            <w:bookmarkEnd w:id="280"/>
            <w:r w:rsidRPr="00F30300">
              <w:rPr>
                <w:rFonts w:ascii="Times New Roman" w:hAnsi="Times New Roman" w:cs="Times New Roman"/>
                <w:sz w:val="24"/>
                <w:szCs w:val="24"/>
              </w:rPr>
              <w:t>2 0 6</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Borders>
              <w:bottom w:val="nil"/>
            </w:tcBorders>
          </w:tcPr>
          <w:p w:rsidR="00C74C55" w:rsidRPr="00F30300" w:rsidRDefault="00C74C55" w:rsidP="00F30300">
            <w:pPr>
              <w:pStyle w:val="ConsPlusNormal"/>
              <w:rPr>
                <w:rFonts w:ascii="Times New Roman" w:hAnsi="Times New Roman" w:cs="Times New Roman"/>
                <w:sz w:val="24"/>
                <w:szCs w:val="24"/>
              </w:rPr>
            </w:pPr>
          </w:p>
        </w:tc>
        <w:tc>
          <w:tcPr>
            <w:tcW w:w="2693"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авансам по оплате иных расходов</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Приказов Минфина России от 12.10.2012 </w:t>
            </w:r>
            <w:hyperlink r:id="rId30" w:history="1">
              <w:r w:rsidRPr="00F30300">
                <w:rPr>
                  <w:rFonts w:ascii="Times New Roman" w:hAnsi="Times New Roman" w:cs="Times New Roman"/>
                  <w:color w:val="0000FF"/>
                  <w:sz w:val="24"/>
                  <w:szCs w:val="24"/>
                </w:rPr>
                <w:t>N 134н</w:t>
              </w:r>
            </w:hyperlink>
            <w:r w:rsidRPr="00F30300">
              <w:rPr>
                <w:rFonts w:ascii="Times New Roman" w:hAnsi="Times New Roman" w:cs="Times New Roman"/>
                <w:sz w:val="24"/>
                <w:szCs w:val="24"/>
              </w:rPr>
              <w:t xml:space="preserve">, от 01.03.2016 </w:t>
            </w:r>
            <w:hyperlink r:id="rId31" w:history="1">
              <w:r w:rsidRPr="00F30300">
                <w:rPr>
                  <w:rFonts w:ascii="Times New Roman" w:hAnsi="Times New Roman" w:cs="Times New Roman"/>
                  <w:color w:val="0000FF"/>
                  <w:sz w:val="24"/>
                  <w:szCs w:val="24"/>
                </w:rPr>
                <w:t>N 16н</w:t>
              </w:r>
            </w:hyperlink>
            <w:r w:rsidRPr="00F30300">
              <w:rPr>
                <w:rFonts w:ascii="Times New Roman" w:hAnsi="Times New Roman" w:cs="Times New Roman"/>
                <w:sz w:val="24"/>
                <w:szCs w:val="24"/>
              </w:rPr>
              <w:t>,</w:t>
            </w:r>
          </w:p>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от 27.09.2017 </w:t>
            </w:r>
            <w:hyperlink r:id="rId32" w:history="1">
              <w:r w:rsidRPr="00F30300">
                <w:rPr>
                  <w:rFonts w:ascii="Times New Roman" w:hAnsi="Times New Roman" w:cs="Times New Roman"/>
                  <w:color w:val="0000FF"/>
                  <w:sz w:val="24"/>
                  <w:szCs w:val="24"/>
                </w:rPr>
                <w:t>N 148н</w:t>
              </w:r>
            </w:hyperlink>
            <w:r w:rsidRPr="00F30300">
              <w:rPr>
                <w:rFonts w:ascii="Times New Roman" w:hAnsi="Times New Roman" w:cs="Times New Roman"/>
                <w:sz w:val="24"/>
                <w:szCs w:val="24"/>
              </w:rPr>
              <w:t xml:space="preserve">, от 31.03.2018 </w:t>
            </w:r>
            <w:hyperlink r:id="rId33" w:history="1">
              <w:r w:rsidRPr="00F30300">
                <w:rPr>
                  <w:rFonts w:ascii="Times New Roman" w:hAnsi="Times New Roman" w:cs="Times New Roman"/>
                  <w:color w:val="0000FF"/>
                  <w:sz w:val="24"/>
                  <w:szCs w:val="24"/>
                </w:rPr>
                <w:t>N 64н</w:t>
              </w:r>
            </w:hyperlink>
            <w:r w:rsidRPr="00F30300">
              <w:rPr>
                <w:rFonts w:ascii="Times New Roman" w:hAnsi="Times New Roman" w:cs="Times New Roman"/>
                <w:sz w:val="24"/>
                <w:szCs w:val="24"/>
              </w:rPr>
              <w:t>)</w:t>
            </w:r>
          </w:p>
        </w:tc>
      </w:tr>
      <w:tr w:rsidR="00C74C55" w:rsidRPr="00F30300" w:rsidTr="003049D3">
        <w:tc>
          <w:tcPr>
            <w:tcW w:w="3795" w:type="dxa"/>
            <w:vMerge w:val="restart"/>
          </w:tcPr>
          <w:p w:rsidR="00C74C55" w:rsidRPr="00F30300" w:rsidRDefault="00C74C55" w:rsidP="00F30300">
            <w:pPr>
              <w:pStyle w:val="ConsPlusNormal"/>
              <w:rPr>
                <w:rFonts w:ascii="Times New Roman" w:hAnsi="Times New Roman" w:cs="Times New Roman"/>
                <w:sz w:val="24"/>
                <w:szCs w:val="24"/>
              </w:rPr>
            </w:pPr>
            <w:bookmarkStart w:id="281" w:name="P1309"/>
            <w:bookmarkEnd w:id="281"/>
            <w:r w:rsidRPr="00F30300">
              <w:rPr>
                <w:rFonts w:ascii="Times New Roman" w:hAnsi="Times New Roman" w:cs="Times New Roman"/>
                <w:sz w:val="24"/>
                <w:szCs w:val="24"/>
              </w:rPr>
              <w:t>Расчеты по кредитам, займам (ссудам)</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2 0 7</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82" w:name="P1315"/>
            <w:bookmarkEnd w:id="282"/>
            <w:r w:rsidRPr="00F30300">
              <w:rPr>
                <w:rFonts w:ascii="Times New Roman" w:hAnsi="Times New Roman" w:cs="Times New Roman"/>
                <w:sz w:val="24"/>
                <w:szCs w:val="24"/>
              </w:rPr>
              <w:t>2 0 7</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предоставленным кредитам, займам (ссудам)</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83" w:name="P1320"/>
            <w:bookmarkEnd w:id="283"/>
            <w:r w:rsidRPr="00F30300">
              <w:rPr>
                <w:rFonts w:ascii="Times New Roman" w:hAnsi="Times New Roman" w:cs="Times New Roman"/>
                <w:sz w:val="24"/>
                <w:szCs w:val="24"/>
              </w:rPr>
              <w:t>2 0 7</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в рамках целевых иностранных кредитов (заимствований)</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84" w:name="P1325"/>
            <w:bookmarkEnd w:id="284"/>
            <w:r w:rsidRPr="00F30300">
              <w:rPr>
                <w:rFonts w:ascii="Times New Roman" w:hAnsi="Times New Roman" w:cs="Times New Roman"/>
                <w:sz w:val="24"/>
                <w:szCs w:val="24"/>
              </w:rPr>
              <w:t>2 0 7</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дебиторами по государственным (муниципальным) гарантиям</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85" w:name="P1330"/>
            <w:bookmarkEnd w:id="285"/>
            <w:r w:rsidRPr="00F30300">
              <w:rPr>
                <w:rFonts w:ascii="Times New Roman" w:hAnsi="Times New Roman" w:cs="Times New Roman"/>
                <w:sz w:val="24"/>
                <w:szCs w:val="24"/>
              </w:rPr>
              <w:t>2 0 7</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бюджетным кредитам другим бюджетам бюджетной системы Российской Федерации</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86" w:name="P1335"/>
            <w:bookmarkEnd w:id="286"/>
            <w:r w:rsidRPr="00F30300">
              <w:rPr>
                <w:rFonts w:ascii="Times New Roman" w:hAnsi="Times New Roman" w:cs="Times New Roman"/>
                <w:sz w:val="24"/>
                <w:szCs w:val="24"/>
              </w:rPr>
              <w:t>2 0 7</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иными дебиторами по бюджетным кредитам</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87" w:name="P1340"/>
            <w:bookmarkEnd w:id="287"/>
            <w:r w:rsidRPr="00F30300">
              <w:rPr>
                <w:rFonts w:ascii="Times New Roman" w:hAnsi="Times New Roman" w:cs="Times New Roman"/>
                <w:sz w:val="24"/>
                <w:szCs w:val="24"/>
              </w:rPr>
              <w:t>2 0 7</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займам (ссудам)</w:t>
            </w:r>
          </w:p>
        </w:tc>
      </w:tr>
      <w:tr w:rsidR="00C74C55" w:rsidRPr="00F30300" w:rsidTr="003049D3">
        <w:tc>
          <w:tcPr>
            <w:tcW w:w="3795" w:type="dxa"/>
            <w:vMerge w:val="restart"/>
            <w:tcBorders>
              <w:bottom w:val="nil"/>
            </w:tcBorders>
          </w:tcPr>
          <w:p w:rsidR="00C74C55" w:rsidRPr="00F30300" w:rsidRDefault="00C74C55" w:rsidP="00F30300">
            <w:pPr>
              <w:pStyle w:val="ConsPlusNormal"/>
              <w:rPr>
                <w:rFonts w:ascii="Times New Roman" w:hAnsi="Times New Roman" w:cs="Times New Roman"/>
                <w:sz w:val="24"/>
                <w:szCs w:val="24"/>
              </w:rPr>
            </w:pPr>
            <w:bookmarkStart w:id="288" w:name="P1345"/>
            <w:bookmarkEnd w:id="288"/>
            <w:r w:rsidRPr="00F30300">
              <w:rPr>
                <w:rFonts w:ascii="Times New Roman" w:hAnsi="Times New Roman" w:cs="Times New Roman"/>
                <w:sz w:val="24"/>
                <w:szCs w:val="24"/>
              </w:rPr>
              <w:t>Расчеты с подотчетными лицами</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89" w:name="P1351"/>
            <w:bookmarkEnd w:id="289"/>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оплате труда и начислениям на выплаты по оплате труда</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90" w:name="P1356"/>
            <w:bookmarkEnd w:id="290"/>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работам, услугам</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91" w:name="P1361"/>
            <w:bookmarkEnd w:id="291"/>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поступлению нефинансовых активов</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92" w:name="P1366"/>
            <w:bookmarkEnd w:id="292"/>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социальному обеспечению</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93" w:name="P1371"/>
            <w:bookmarkEnd w:id="293"/>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прочим расходам</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94" w:name="P1376"/>
            <w:bookmarkEnd w:id="294"/>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заработной плате</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95" w:name="P1381"/>
            <w:bookmarkEnd w:id="295"/>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прочим выплатам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96" w:name="P1386"/>
            <w:bookmarkEnd w:id="296"/>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начислениям на выплаты по оплате труда</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97" w:name="P1391"/>
            <w:bookmarkEnd w:id="297"/>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оплате услуг связи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98" w:name="P1396"/>
            <w:bookmarkEnd w:id="298"/>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оплате транспортных услуг</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299" w:name="P1401"/>
            <w:bookmarkEnd w:id="299"/>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оплате коммунальных услуг</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00" w:name="P1406"/>
            <w:bookmarkEnd w:id="300"/>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оплате арендной платы за пользование имуществом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01" w:name="P1411"/>
            <w:bookmarkEnd w:id="301"/>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оплате работ, услуг по содержанию имущества</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02" w:name="P1416"/>
            <w:bookmarkEnd w:id="302"/>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оплате прочих работ, услуг</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03" w:name="P1421"/>
            <w:bookmarkEnd w:id="303"/>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оплате страхования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04" w:name="P1426"/>
            <w:bookmarkEnd w:id="304"/>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оплате услуг, работ для целей капитальных вложений</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05" w:name="P1431"/>
            <w:bookmarkEnd w:id="305"/>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06" w:name="P1436"/>
            <w:bookmarkEnd w:id="306"/>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приобретению основных средств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07" w:name="P1441"/>
            <w:bookmarkEnd w:id="307"/>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приобретению нематериальных активов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08" w:name="P1446"/>
            <w:bookmarkEnd w:id="308"/>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приобретению материальных запасов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09" w:name="P1451"/>
            <w:bookmarkEnd w:id="309"/>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оплате пенсий, пособий и выплат по пенсионному, социальному и медицинскому страхованию населения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10" w:name="P1456"/>
            <w:bookmarkEnd w:id="310"/>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оплате пособий по социальной помощи населению</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11" w:name="P1461"/>
            <w:bookmarkEnd w:id="311"/>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оплате пенсий, пособий, выплачиваемых организациями сектора государственного управления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12" w:name="P1466"/>
            <w:bookmarkEnd w:id="312"/>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оплате пошлин и сборов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13" w:name="P1471"/>
            <w:bookmarkEnd w:id="313"/>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оплате штрафов за нарушение законодательства о закупках и нарушение условий контрактов (договоров)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14" w:name="P1476"/>
            <w:bookmarkEnd w:id="314"/>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оплате штрафных санкций по долговым обязательствам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15" w:name="P1481"/>
            <w:bookmarkEnd w:id="315"/>
            <w:r w:rsidRPr="00F30300">
              <w:rPr>
                <w:rFonts w:ascii="Times New Roman" w:hAnsi="Times New Roman" w:cs="Times New Roman"/>
                <w:sz w:val="24"/>
                <w:szCs w:val="24"/>
              </w:rPr>
              <w:t>2 0 8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оплате других экономических санкций</w:t>
            </w:r>
          </w:p>
        </w:tc>
      </w:tr>
      <w:tr w:rsidR="00C74C55" w:rsidRPr="00F30300" w:rsidTr="003049D3">
        <w:tblPrEx>
          <w:tblBorders>
            <w:insideH w:val="nil"/>
          </w:tblBorders>
        </w:tblPrEx>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bookmarkStart w:id="316" w:name="P1486"/>
            <w:bookmarkEnd w:id="316"/>
            <w:r w:rsidRPr="00F30300">
              <w:rPr>
                <w:rFonts w:ascii="Times New Roman" w:hAnsi="Times New Roman" w:cs="Times New Roman"/>
                <w:sz w:val="24"/>
                <w:szCs w:val="24"/>
              </w:rPr>
              <w:t>2 0 8</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Borders>
              <w:bottom w:val="nil"/>
            </w:tcBorders>
          </w:tcPr>
          <w:p w:rsidR="00C74C55" w:rsidRPr="00F30300" w:rsidRDefault="00C74C55" w:rsidP="00F30300">
            <w:pPr>
              <w:pStyle w:val="ConsPlusNormal"/>
              <w:rPr>
                <w:rFonts w:ascii="Times New Roman" w:hAnsi="Times New Roman" w:cs="Times New Roman"/>
                <w:sz w:val="24"/>
                <w:szCs w:val="24"/>
              </w:rPr>
            </w:pPr>
          </w:p>
        </w:tc>
        <w:tc>
          <w:tcPr>
            <w:tcW w:w="2693"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подотчетными лицами по оплате иных расходов</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w:t>
            </w:r>
            <w:hyperlink r:id="rId34" w:history="1">
              <w:r w:rsidRPr="00F30300">
                <w:rPr>
                  <w:rFonts w:ascii="Times New Roman" w:hAnsi="Times New Roman" w:cs="Times New Roman"/>
                  <w:color w:val="0000FF"/>
                  <w:sz w:val="24"/>
                  <w:szCs w:val="24"/>
                </w:rPr>
                <w:t>Приказа</w:t>
              </w:r>
            </w:hyperlink>
            <w:r w:rsidRPr="00F30300">
              <w:rPr>
                <w:rFonts w:ascii="Times New Roman" w:hAnsi="Times New Roman" w:cs="Times New Roman"/>
                <w:sz w:val="24"/>
                <w:szCs w:val="24"/>
              </w:rPr>
              <w:t xml:space="preserve"> Минфина России от 31.03.2018 N 64н)</w:t>
            </w:r>
          </w:p>
        </w:tc>
      </w:tr>
      <w:tr w:rsidR="00C74C55" w:rsidRPr="00F30300" w:rsidTr="003049D3">
        <w:tc>
          <w:tcPr>
            <w:tcW w:w="3795" w:type="dxa"/>
            <w:vMerge w:val="restart"/>
            <w:tcBorders>
              <w:bottom w:val="nil"/>
            </w:tcBorders>
          </w:tcPr>
          <w:p w:rsidR="00C74C55" w:rsidRPr="00F30300" w:rsidRDefault="00C74C55" w:rsidP="00F30300">
            <w:pPr>
              <w:pStyle w:val="ConsPlusNormal"/>
              <w:rPr>
                <w:rFonts w:ascii="Times New Roman" w:hAnsi="Times New Roman" w:cs="Times New Roman"/>
                <w:sz w:val="24"/>
                <w:szCs w:val="24"/>
              </w:rPr>
            </w:pPr>
            <w:bookmarkStart w:id="317" w:name="P1492"/>
            <w:bookmarkEnd w:id="317"/>
            <w:r w:rsidRPr="00F30300">
              <w:rPr>
                <w:rFonts w:ascii="Times New Roman" w:hAnsi="Times New Roman" w:cs="Times New Roman"/>
                <w:sz w:val="24"/>
                <w:szCs w:val="24"/>
              </w:rPr>
              <w:t>Расчеты по ущербу и иным доходам</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18" w:name="P1498"/>
            <w:bookmarkEnd w:id="318"/>
            <w:r w:rsidRPr="00F30300">
              <w:rPr>
                <w:rFonts w:ascii="Times New Roman" w:hAnsi="Times New Roman" w:cs="Times New Roman"/>
                <w:sz w:val="24"/>
                <w:szCs w:val="24"/>
              </w:rPr>
              <w:t>2 0 9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компенсации затрат</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компенсации затрат</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бюджета от возврата дебиторской задолженности прошлых лет</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19" w:name="P1513"/>
            <w:bookmarkEnd w:id="319"/>
            <w:r w:rsidRPr="00F30300">
              <w:rPr>
                <w:rFonts w:ascii="Times New Roman" w:hAnsi="Times New Roman" w:cs="Times New Roman"/>
                <w:sz w:val="24"/>
                <w:szCs w:val="24"/>
              </w:rPr>
              <w:t>2 0 9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штрафам, пеням, неустойкам, возмещениям ущерба</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20" w:name="P1518"/>
            <w:bookmarkEnd w:id="320"/>
            <w:r w:rsidRPr="00F30300">
              <w:rPr>
                <w:rFonts w:ascii="Times New Roman" w:hAnsi="Times New Roman" w:cs="Times New Roman"/>
                <w:sz w:val="24"/>
                <w:szCs w:val="24"/>
              </w:rPr>
              <w:t>2 0 9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штрафных санкций за нарушение условий контрактов (договоров)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21" w:name="P1523"/>
            <w:bookmarkEnd w:id="321"/>
            <w:r w:rsidRPr="00F30300">
              <w:rPr>
                <w:rFonts w:ascii="Times New Roman" w:hAnsi="Times New Roman" w:cs="Times New Roman"/>
                <w:sz w:val="24"/>
                <w:szCs w:val="24"/>
              </w:rPr>
              <w:t>2 0 9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страховых возмещений</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22" w:name="P1528"/>
            <w:bookmarkEnd w:id="322"/>
            <w:r w:rsidRPr="00F30300">
              <w:rPr>
                <w:rFonts w:ascii="Times New Roman" w:hAnsi="Times New Roman" w:cs="Times New Roman"/>
                <w:sz w:val="24"/>
                <w:szCs w:val="24"/>
              </w:rPr>
              <w:t>2 0 9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возмещения ущерба имуществу (за исключением страховых возмещений)</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23" w:name="P1533"/>
            <w:bookmarkEnd w:id="323"/>
            <w:r w:rsidRPr="00F30300">
              <w:rPr>
                <w:rFonts w:ascii="Times New Roman" w:hAnsi="Times New Roman" w:cs="Times New Roman"/>
                <w:sz w:val="24"/>
                <w:szCs w:val="24"/>
              </w:rPr>
              <w:t>2 0 9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доходам от прочих сумм принудительного изъятия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24" w:name="P1538"/>
            <w:bookmarkEnd w:id="324"/>
            <w:r w:rsidRPr="00F30300">
              <w:rPr>
                <w:rFonts w:ascii="Times New Roman" w:hAnsi="Times New Roman" w:cs="Times New Roman"/>
                <w:sz w:val="24"/>
                <w:szCs w:val="24"/>
              </w:rPr>
              <w:t>2 0 9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ущербу нефинансовым активам</w:t>
            </w:r>
          </w:p>
        </w:tc>
        <w:tc>
          <w:tcPr>
            <w:tcW w:w="2693" w:type="dxa"/>
          </w:tcPr>
          <w:p w:rsidR="00C74C55" w:rsidRPr="00F30300" w:rsidRDefault="00C74C55" w:rsidP="00F30300">
            <w:pPr>
              <w:pStyle w:val="ConsPlusNormal"/>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25" w:name="P1543"/>
            <w:bookmarkEnd w:id="325"/>
            <w:r w:rsidRPr="00F30300">
              <w:rPr>
                <w:rFonts w:ascii="Times New Roman" w:hAnsi="Times New Roman" w:cs="Times New Roman"/>
                <w:sz w:val="24"/>
                <w:szCs w:val="24"/>
              </w:rPr>
              <w:t>2 0 9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ущербу основным средствам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26" w:name="P1548"/>
            <w:bookmarkEnd w:id="326"/>
            <w:r w:rsidRPr="00F30300">
              <w:rPr>
                <w:rFonts w:ascii="Times New Roman" w:hAnsi="Times New Roman" w:cs="Times New Roman"/>
                <w:sz w:val="24"/>
                <w:szCs w:val="24"/>
              </w:rPr>
              <w:t>2 0 9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ущербу нематериальным активам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27" w:name="P1553"/>
            <w:bookmarkEnd w:id="327"/>
            <w:r w:rsidRPr="00F30300">
              <w:rPr>
                <w:rFonts w:ascii="Times New Roman" w:hAnsi="Times New Roman" w:cs="Times New Roman"/>
                <w:sz w:val="24"/>
                <w:szCs w:val="24"/>
              </w:rPr>
              <w:t>2 0 9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ущербу непроизведенным активам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28" w:name="P1558"/>
            <w:bookmarkEnd w:id="328"/>
            <w:r w:rsidRPr="00F30300">
              <w:rPr>
                <w:rFonts w:ascii="Times New Roman" w:hAnsi="Times New Roman" w:cs="Times New Roman"/>
                <w:sz w:val="24"/>
                <w:szCs w:val="24"/>
              </w:rPr>
              <w:t>2 0 9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ущербу материальным запасам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29" w:name="P1563"/>
            <w:bookmarkEnd w:id="329"/>
            <w:r w:rsidRPr="00F30300">
              <w:rPr>
                <w:rFonts w:ascii="Times New Roman" w:hAnsi="Times New Roman" w:cs="Times New Roman"/>
                <w:sz w:val="24"/>
                <w:szCs w:val="24"/>
              </w:rPr>
              <w:t>2 0 9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Расчеты по иным доходам</w:t>
            </w:r>
          </w:p>
        </w:tc>
        <w:tc>
          <w:tcPr>
            <w:tcW w:w="2693" w:type="dxa"/>
          </w:tcPr>
          <w:p w:rsidR="00C74C55" w:rsidRPr="00F30300" w:rsidRDefault="00C74C55" w:rsidP="00F30300">
            <w:pPr>
              <w:pStyle w:val="ConsPlusNormal"/>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30" w:name="P1568"/>
            <w:bookmarkEnd w:id="330"/>
            <w:r w:rsidRPr="00F30300">
              <w:rPr>
                <w:rFonts w:ascii="Times New Roman" w:hAnsi="Times New Roman" w:cs="Times New Roman"/>
                <w:sz w:val="24"/>
                <w:szCs w:val="24"/>
              </w:rPr>
              <w:t>2 0 9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недостачам денежных средств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31" w:name="P1573"/>
            <w:bookmarkEnd w:id="331"/>
            <w:r w:rsidRPr="00F30300">
              <w:rPr>
                <w:rFonts w:ascii="Times New Roman" w:hAnsi="Times New Roman" w:cs="Times New Roman"/>
                <w:sz w:val="24"/>
                <w:szCs w:val="24"/>
              </w:rPr>
              <w:t>2 0 9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недостачам иных финансовых активов</w:t>
            </w:r>
          </w:p>
        </w:tc>
      </w:tr>
      <w:tr w:rsidR="00C74C55" w:rsidRPr="00F30300" w:rsidTr="003049D3">
        <w:tblPrEx>
          <w:tblBorders>
            <w:insideH w:val="nil"/>
          </w:tblBorders>
        </w:tblPrEx>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bookmarkStart w:id="332" w:name="P1578"/>
            <w:bookmarkEnd w:id="332"/>
            <w:r w:rsidRPr="00F30300">
              <w:rPr>
                <w:rFonts w:ascii="Times New Roman" w:hAnsi="Times New Roman" w:cs="Times New Roman"/>
                <w:sz w:val="24"/>
                <w:szCs w:val="24"/>
              </w:rPr>
              <w:t>2 0 9</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5725" w:type="dxa"/>
            <w:tcBorders>
              <w:bottom w:val="nil"/>
            </w:tcBorders>
          </w:tcPr>
          <w:p w:rsidR="00C74C55" w:rsidRPr="00F30300" w:rsidRDefault="00C74C55" w:rsidP="00F30300">
            <w:pPr>
              <w:pStyle w:val="ConsPlusNormal"/>
              <w:rPr>
                <w:rFonts w:ascii="Times New Roman" w:hAnsi="Times New Roman" w:cs="Times New Roman"/>
                <w:sz w:val="24"/>
                <w:szCs w:val="24"/>
              </w:rPr>
            </w:pPr>
          </w:p>
        </w:tc>
        <w:tc>
          <w:tcPr>
            <w:tcW w:w="2693"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иным доходам</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Приказов Минфина России от 29.08.2014 </w:t>
            </w:r>
            <w:hyperlink r:id="rId35" w:history="1">
              <w:r w:rsidRPr="00F30300">
                <w:rPr>
                  <w:rFonts w:ascii="Times New Roman" w:hAnsi="Times New Roman" w:cs="Times New Roman"/>
                  <w:color w:val="0000FF"/>
                  <w:sz w:val="24"/>
                  <w:szCs w:val="24"/>
                </w:rPr>
                <w:t>N 89н</w:t>
              </w:r>
            </w:hyperlink>
            <w:r w:rsidRPr="00F30300">
              <w:rPr>
                <w:rFonts w:ascii="Times New Roman" w:hAnsi="Times New Roman" w:cs="Times New Roman"/>
                <w:sz w:val="24"/>
                <w:szCs w:val="24"/>
              </w:rPr>
              <w:t xml:space="preserve">, от 31.03.2018 </w:t>
            </w:r>
            <w:hyperlink r:id="rId36" w:history="1">
              <w:r w:rsidRPr="00F30300">
                <w:rPr>
                  <w:rFonts w:ascii="Times New Roman" w:hAnsi="Times New Roman" w:cs="Times New Roman"/>
                  <w:color w:val="0000FF"/>
                  <w:sz w:val="24"/>
                  <w:szCs w:val="24"/>
                </w:rPr>
                <w:t>N 64н</w:t>
              </w:r>
            </w:hyperlink>
            <w:r w:rsidRPr="00F30300">
              <w:rPr>
                <w:rFonts w:ascii="Times New Roman" w:hAnsi="Times New Roman" w:cs="Times New Roman"/>
                <w:sz w:val="24"/>
                <w:szCs w:val="24"/>
              </w:rPr>
              <w:t>)</w:t>
            </w:r>
          </w:p>
        </w:tc>
      </w:tr>
      <w:tr w:rsidR="00C74C55" w:rsidRPr="00F30300" w:rsidTr="003049D3">
        <w:tc>
          <w:tcPr>
            <w:tcW w:w="379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Прочие расчеты с дебиторами</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2 1 0</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1718" w:type="dxa"/>
            <w:gridSpan w:val="5"/>
          </w:tcPr>
          <w:p w:rsidR="00C74C55" w:rsidRPr="00F30300" w:rsidRDefault="00C74C55" w:rsidP="00F30300">
            <w:pPr>
              <w:pStyle w:val="ConsPlusNormal"/>
              <w:rPr>
                <w:rFonts w:ascii="Times New Roman" w:hAnsi="Times New Roman" w:cs="Times New Roman"/>
                <w:sz w:val="24"/>
                <w:szCs w:val="24"/>
              </w:rPr>
            </w:pPr>
            <w:bookmarkStart w:id="333" w:name="P1591"/>
            <w:bookmarkEnd w:id="333"/>
            <w:r w:rsidRPr="00F30300">
              <w:rPr>
                <w:rFonts w:ascii="Times New Roman" w:hAnsi="Times New Roman" w:cs="Times New Roman"/>
                <w:sz w:val="24"/>
                <w:szCs w:val="24"/>
              </w:rPr>
              <w:t xml:space="preserve">Позиция исключена. - </w:t>
            </w:r>
            <w:hyperlink r:id="rId37" w:history="1">
              <w:r w:rsidRPr="00F30300">
                <w:rPr>
                  <w:rFonts w:ascii="Times New Roman" w:hAnsi="Times New Roman" w:cs="Times New Roman"/>
                  <w:color w:val="0000FF"/>
                  <w:sz w:val="24"/>
                  <w:szCs w:val="24"/>
                </w:rPr>
                <w:t>Приказ</w:t>
              </w:r>
            </w:hyperlink>
            <w:r w:rsidRPr="00F30300">
              <w:rPr>
                <w:rFonts w:ascii="Times New Roman" w:hAnsi="Times New Roman" w:cs="Times New Roman"/>
                <w:sz w:val="24"/>
                <w:szCs w:val="24"/>
              </w:rPr>
              <w:t xml:space="preserve"> Минфина России от 29.08.2014 N 89н</w:t>
            </w: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34" w:name="P1593"/>
            <w:bookmarkEnd w:id="334"/>
            <w:r w:rsidRPr="00F30300">
              <w:rPr>
                <w:rFonts w:ascii="Times New Roman" w:hAnsi="Times New Roman" w:cs="Times New Roman"/>
                <w:sz w:val="24"/>
                <w:szCs w:val="24"/>
              </w:rPr>
              <w:t>2 1 0</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 xml:space="preserve">Расчеты с финансовым органом по поступлениям в бюджет </w:t>
            </w:r>
            <w:hyperlink w:anchor="P2555" w:history="1">
              <w:r w:rsidRPr="00F30300">
                <w:rPr>
                  <w:rFonts w:ascii="Times New Roman" w:hAnsi="Times New Roman" w:cs="Times New Roman"/>
                  <w:color w:val="0000FF"/>
                  <w:sz w:val="24"/>
                  <w:szCs w:val="24"/>
                </w:rPr>
                <w:t>&lt;**&gt;</w:t>
              </w:r>
            </w:hyperlink>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35" w:name="P1599"/>
            <w:bookmarkEnd w:id="335"/>
            <w:r w:rsidRPr="00F30300">
              <w:rPr>
                <w:rFonts w:ascii="Times New Roman" w:hAnsi="Times New Roman" w:cs="Times New Roman"/>
                <w:sz w:val="24"/>
                <w:szCs w:val="24"/>
              </w:rPr>
              <w:t>2 1 0</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финансовым органом по уточнению невыясненных поступлений в бюджет года, предшествующего отчетному</w:t>
            </w: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 xml:space="preserve">По видам поступлений </w:t>
            </w:r>
            <w:hyperlink w:anchor="P2555" w:history="1">
              <w:r w:rsidRPr="00F30300">
                <w:rPr>
                  <w:rFonts w:ascii="Times New Roman" w:hAnsi="Times New Roman" w:cs="Times New Roman"/>
                  <w:color w:val="0000FF"/>
                  <w:sz w:val="24"/>
                  <w:szCs w:val="24"/>
                </w:rPr>
                <w:t>&lt;**&gt;</w:t>
              </w:r>
            </w:hyperlink>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36" w:name="P1605"/>
            <w:bookmarkEnd w:id="336"/>
            <w:r w:rsidRPr="00F30300">
              <w:rPr>
                <w:rFonts w:ascii="Times New Roman" w:hAnsi="Times New Roman" w:cs="Times New Roman"/>
                <w:sz w:val="24"/>
                <w:szCs w:val="24"/>
              </w:rPr>
              <w:t>2 1 0</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финансовым органом по уточнению невыясненных поступлений в бюджет прошлых лет</w:t>
            </w: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 xml:space="preserve">По видам поступлений </w:t>
            </w:r>
            <w:hyperlink w:anchor="P2555" w:history="1">
              <w:r w:rsidRPr="00F30300">
                <w:rPr>
                  <w:rFonts w:ascii="Times New Roman" w:hAnsi="Times New Roman" w:cs="Times New Roman"/>
                  <w:color w:val="0000FF"/>
                  <w:sz w:val="24"/>
                  <w:szCs w:val="24"/>
                </w:rPr>
                <w:t>&lt;**&gt;</w:t>
              </w:r>
            </w:hyperlink>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37" w:name="P1611"/>
            <w:bookmarkEnd w:id="337"/>
            <w:r w:rsidRPr="00F30300">
              <w:rPr>
                <w:rFonts w:ascii="Times New Roman" w:hAnsi="Times New Roman" w:cs="Times New Roman"/>
                <w:sz w:val="24"/>
                <w:szCs w:val="24"/>
              </w:rPr>
              <w:t>2 1 0</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финансовым органом по наличным денежным средствам</w:t>
            </w: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38" w:name="P1617"/>
            <w:bookmarkEnd w:id="338"/>
            <w:r w:rsidRPr="00F30300">
              <w:rPr>
                <w:rFonts w:ascii="Times New Roman" w:hAnsi="Times New Roman" w:cs="Times New Roman"/>
                <w:sz w:val="24"/>
                <w:szCs w:val="24"/>
              </w:rPr>
              <w:t>2 1 0</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распределенным поступлениям к зачислению в бюджет</w:t>
            </w: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39" w:name="P1623"/>
            <w:bookmarkEnd w:id="339"/>
            <w:r w:rsidRPr="00F30300">
              <w:rPr>
                <w:rFonts w:ascii="Times New Roman" w:hAnsi="Times New Roman" w:cs="Times New Roman"/>
                <w:sz w:val="24"/>
                <w:szCs w:val="24"/>
              </w:rPr>
              <w:t>2 1 0</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прочими дебиторами</w:t>
            </w: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40" w:name="P1629"/>
            <w:bookmarkEnd w:id="340"/>
            <w:r w:rsidRPr="00F30300">
              <w:rPr>
                <w:rFonts w:ascii="Times New Roman" w:hAnsi="Times New Roman" w:cs="Times New Roman"/>
                <w:sz w:val="24"/>
                <w:szCs w:val="24"/>
              </w:rPr>
              <w:t>2 1 0</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учредителем</w:t>
            </w: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2 1 0</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налоговым вычетам по НДС</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41" w:name="P1641"/>
            <w:bookmarkEnd w:id="341"/>
            <w:r w:rsidRPr="00F30300">
              <w:rPr>
                <w:rFonts w:ascii="Times New Roman" w:hAnsi="Times New Roman" w:cs="Times New Roman"/>
                <w:sz w:val="24"/>
                <w:szCs w:val="24"/>
              </w:rPr>
              <w:t>2 1 0</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НДС по авансам полученным</w:t>
            </w: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42" w:name="P1647"/>
            <w:bookmarkEnd w:id="342"/>
            <w:r w:rsidRPr="00F30300">
              <w:rPr>
                <w:rFonts w:ascii="Times New Roman" w:hAnsi="Times New Roman" w:cs="Times New Roman"/>
                <w:sz w:val="24"/>
                <w:szCs w:val="24"/>
              </w:rPr>
              <w:t>2 1 0</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НДС по приобретенным материальным ценностям, работам, услугам</w:t>
            </w:r>
          </w:p>
        </w:tc>
      </w:tr>
      <w:tr w:rsidR="00C74C55" w:rsidRPr="00F30300" w:rsidTr="003049D3">
        <w:tblPrEx>
          <w:tblBorders>
            <w:insideH w:val="nil"/>
          </w:tblBorders>
        </w:tblPrEx>
        <w:tc>
          <w:tcPr>
            <w:tcW w:w="3795" w:type="dxa"/>
            <w:tcBorders>
              <w:bottom w:val="nil"/>
            </w:tcBorders>
          </w:tcPr>
          <w:p w:rsidR="00C74C55" w:rsidRPr="00F30300" w:rsidRDefault="00C74C55" w:rsidP="00F30300">
            <w:pPr>
              <w:pStyle w:val="ConsPlusNormal"/>
              <w:jc w:val="both"/>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bookmarkStart w:id="343" w:name="P1653"/>
            <w:bookmarkEnd w:id="343"/>
            <w:r w:rsidRPr="00F30300">
              <w:rPr>
                <w:rFonts w:ascii="Times New Roman" w:hAnsi="Times New Roman" w:cs="Times New Roman"/>
                <w:sz w:val="24"/>
                <w:szCs w:val="24"/>
              </w:rPr>
              <w:t>2 1 0</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Borders>
              <w:bottom w:val="nil"/>
            </w:tcBorders>
          </w:tcPr>
          <w:p w:rsidR="00C74C55" w:rsidRPr="00F30300" w:rsidRDefault="00C74C55" w:rsidP="00F30300">
            <w:pPr>
              <w:pStyle w:val="ConsPlusNormal"/>
              <w:rPr>
                <w:rFonts w:ascii="Times New Roman" w:hAnsi="Times New Roman" w:cs="Times New Roman"/>
                <w:sz w:val="24"/>
                <w:szCs w:val="24"/>
              </w:rPr>
            </w:pPr>
          </w:p>
        </w:tc>
        <w:tc>
          <w:tcPr>
            <w:tcW w:w="2693"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НДС по авансам уплаченным</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Приказов Минфина России от 16.11.2016 </w:t>
            </w:r>
            <w:hyperlink r:id="rId38" w:history="1">
              <w:r w:rsidRPr="00F30300">
                <w:rPr>
                  <w:rFonts w:ascii="Times New Roman" w:hAnsi="Times New Roman" w:cs="Times New Roman"/>
                  <w:color w:val="0000FF"/>
                  <w:sz w:val="24"/>
                  <w:szCs w:val="24"/>
                </w:rPr>
                <w:t>N 209н</w:t>
              </w:r>
            </w:hyperlink>
            <w:r w:rsidRPr="00F30300">
              <w:rPr>
                <w:rFonts w:ascii="Times New Roman" w:hAnsi="Times New Roman" w:cs="Times New Roman"/>
                <w:sz w:val="24"/>
                <w:szCs w:val="24"/>
              </w:rPr>
              <w:t xml:space="preserve">, от 31.03.2018 </w:t>
            </w:r>
            <w:hyperlink r:id="rId39" w:history="1">
              <w:r w:rsidRPr="00F30300">
                <w:rPr>
                  <w:rFonts w:ascii="Times New Roman" w:hAnsi="Times New Roman" w:cs="Times New Roman"/>
                  <w:color w:val="0000FF"/>
                  <w:sz w:val="24"/>
                  <w:szCs w:val="24"/>
                </w:rPr>
                <w:t>N 64н</w:t>
              </w:r>
            </w:hyperlink>
            <w:r w:rsidRPr="00F30300">
              <w:rPr>
                <w:rFonts w:ascii="Times New Roman" w:hAnsi="Times New Roman" w:cs="Times New Roman"/>
                <w:sz w:val="24"/>
                <w:szCs w:val="24"/>
              </w:rPr>
              <w:t>)</w:t>
            </w:r>
          </w:p>
        </w:tc>
      </w:tr>
      <w:tr w:rsidR="00C74C55" w:rsidRPr="00F30300" w:rsidTr="003049D3">
        <w:tc>
          <w:tcPr>
            <w:tcW w:w="3795" w:type="dxa"/>
          </w:tcPr>
          <w:p w:rsidR="00C74C55" w:rsidRPr="00F30300" w:rsidRDefault="00C74C55" w:rsidP="00F30300">
            <w:pPr>
              <w:pStyle w:val="ConsPlusNormal"/>
              <w:rPr>
                <w:rFonts w:ascii="Times New Roman" w:hAnsi="Times New Roman" w:cs="Times New Roman"/>
                <w:sz w:val="24"/>
                <w:szCs w:val="24"/>
              </w:rPr>
            </w:pPr>
            <w:bookmarkStart w:id="344" w:name="P1659"/>
            <w:bookmarkEnd w:id="344"/>
            <w:r w:rsidRPr="00F30300">
              <w:rPr>
                <w:rFonts w:ascii="Times New Roman" w:hAnsi="Times New Roman" w:cs="Times New Roman"/>
                <w:sz w:val="24"/>
                <w:szCs w:val="24"/>
              </w:rPr>
              <w:t>Внутренние расчеты по поступлениям</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2 1 1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tcPr>
          <w:p w:rsidR="00C74C55" w:rsidRPr="00F30300" w:rsidRDefault="00C74C55" w:rsidP="00F30300">
            <w:pPr>
              <w:pStyle w:val="ConsPlusNormal"/>
              <w:rPr>
                <w:rFonts w:ascii="Times New Roman" w:hAnsi="Times New Roman" w:cs="Times New Roman"/>
                <w:sz w:val="24"/>
                <w:szCs w:val="24"/>
              </w:rPr>
            </w:pPr>
            <w:bookmarkStart w:id="345" w:name="P1665"/>
            <w:bookmarkEnd w:id="345"/>
            <w:r w:rsidRPr="00F30300">
              <w:rPr>
                <w:rFonts w:ascii="Times New Roman" w:hAnsi="Times New Roman" w:cs="Times New Roman"/>
                <w:sz w:val="24"/>
                <w:szCs w:val="24"/>
              </w:rPr>
              <w:t>Внутренние расчеты по выбытиям</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2 1 2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val="restart"/>
            <w:tcBorders>
              <w:bottom w:val="nil"/>
            </w:tcBorders>
          </w:tcPr>
          <w:p w:rsidR="00C74C55" w:rsidRPr="00F30300" w:rsidRDefault="00C74C55" w:rsidP="00F30300">
            <w:pPr>
              <w:pStyle w:val="ConsPlusNormal"/>
              <w:rPr>
                <w:rFonts w:ascii="Times New Roman" w:hAnsi="Times New Roman" w:cs="Times New Roman"/>
                <w:sz w:val="24"/>
                <w:szCs w:val="24"/>
              </w:rPr>
            </w:pPr>
            <w:bookmarkStart w:id="346" w:name="P1671"/>
            <w:bookmarkEnd w:id="346"/>
            <w:r w:rsidRPr="00F30300">
              <w:rPr>
                <w:rFonts w:ascii="Times New Roman" w:hAnsi="Times New Roman" w:cs="Times New Roman"/>
                <w:sz w:val="24"/>
                <w:szCs w:val="24"/>
              </w:rPr>
              <w:t>Вложения в финансовые активы</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2 1 5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47" w:name="P1677"/>
            <w:bookmarkEnd w:id="347"/>
            <w:r w:rsidRPr="00F30300">
              <w:rPr>
                <w:rFonts w:ascii="Times New Roman" w:hAnsi="Times New Roman" w:cs="Times New Roman"/>
                <w:sz w:val="24"/>
                <w:szCs w:val="24"/>
              </w:rPr>
              <w:t>2 1 5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ценные бумаги, кроме акций</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48" w:name="P1682"/>
            <w:bookmarkEnd w:id="348"/>
            <w:r w:rsidRPr="00F30300">
              <w:rPr>
                <w:rFonts w:ascii="Times New Roman" w:hAnsi="Times New Roman" w:cs="Times New Roman"/>
                <w:sz w:val="24"/>
                <w:szCs w:val="24"/>
              </w:rPr>
              <w:t>2 1 5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акции и иные формы участия в капитале</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49" w:name="P1687"/>
            <w:bookmarkEnd w:id="349"/>
            <w:r w:rsidRPr="00F30300">
              <w:rPr>
                <w:rFonts w:ascii="Times New Roman" w:hAnsi="Times New Roman" w:cs="Times New Roman"/>
                <w:sz w:val="24"/>
                <w:szCs w:val="24"/>
              </w:rPr>
              <w:t>2 1 5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иные финансовые активы</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50" w:name="P1692"/>
            <w:bookmarkEnd w:id="350"/>
            <w:r w:rsidRPr="00F30300">
              <w:rPr>
                <w:rFonts w:ascii="Times New Roman" w:hAnsi="Times New Roman" w:cs="Times New Roman"/>
                <w:sz w:val="24"/>
                <w:szCs w:val="24"/>
              </w:rPr>
              <w:t>2 1 5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облигации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51" w:name="P1697"/>
            <w:bookmarkEnd w:id="351"/>
            <w:r w:rsidRPr="00F30300">
              <w:rPr>
                <w:rFonts w:ascii="Times New Roman" w:hAnsi="Times New Roman" w:cs="Times New Roman"/>
                <w:sz w:val="24"/>
                <w:szCs w:val="24"/>
              </w:rPr>
              <w:t>2 1 5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векселя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52" w:name="P1702"/>
            <w:bookmarkEnd w:id="352"/>
            <w:r w:rsidRPr="00F30300">
              <w:rPr>
                <w:rFonts w:ascii="Times New Roman" w:hAnsi="Times New Roman" w:cs="Times New Roman"/>
                <w:sz w:val="24"/>
                <w:szCs w:val="24"/>
              </w:rPr>
              <w:t>2 1 5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иные ценные бумаги, кроме акций</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53" w:name="P1707"/>
            <w:bookmarkEnd w:id="353"/>
            <w:r w:rsidRPr="00F30300">
              <w:rPr>
                <w:rFonts w:ascii="Times New Roman" w:hAnsi="Times New Roman" w:cs="Times New Roman"/>
                <w:sz w:val="24"/>
                <w:szCs w:val="24"/>
              </w:rPr>
              <w:t>2 1 5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акции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54" w:name="P1712"/>
            <w:bookmarkEnd w:id="354"/>
            <w:r w:rsidRPr="00F30300">
              <w:rPr>
                <w:rFonts w:ascii="Times New Roman" w:hAnsi="Times New Roman" w:cs="Times New Roman"/>
                <w:sz w:val="24"/>
                <w:szCs w:val="24"/>
              </w:rPr>
              <w:t>2 1 5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государственные (муниципальные) предприятия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55" w:name="P1717"/>
            <w:bookmarkEnd w:id="355"/>
            <w:r w:rsidRPr="00F30300">
              <w:rPr>
                <w:rFonts w:ascii="Times New Roman" w:hAnsi="Times New Roman" w:cs="Times New Roman"/>
                <w:sz w:val="24"/>
                <w:szCs w:val="24"/>
              </w:rPr>
              <w:t>2 1 5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государственные (муниципальные) учреждения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56" w:name="P1722"/>
            <w:bookmarkEnd w:id="356"/>
            <w:r w:rsidRPr="00F30300">
              <w:rPr>
                <w:rFonts w:ascii="Times New Roman" w:hAnsi="Times New Roman" w:cs="Times New Roman"/>
                <w:sz w:val="24"/>
                <w:szCs w:val="24"/>
              </w:rPr>
              <w:t>2 1 5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иные формы участия в капитале</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1718" w:type="dxa"/>
            <w:gridSpan w:val="5"/>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Позиция утратила силу. - </w:t>
            </w:r>
            <w:hyperlink r:id="rId40" w:history="1">
              <w:r w:rsidRPr="00F30300">
                <w:rPr>
                  <w:rFonts w:ascii="Times New Roman" w:hAnsi="Times New Roman" w:cs="Times New Roman"/>
                  <w:color w:val="0000FF"/>
                  <w:sz w:val="24"/>
                  <w:szCs w:val="24"/>
                </w:rPr>
                <w:t>Приказ</w:t>
              </w:r>
            </w:hyperlink>
            <w:r w:rsidRPr="00F30300">
              <w:rPr>
                <w:rFonts w:ascii="Times New Roman" w:hAnsi="Times New Roman" w:cs="Times New Roman"/>
                <w:sz w:val="24"/>
                <w:szCs w:val="24"/>
              </w:rPr>
              <w:t xml:space="preserve"> Минфина России от 27.09.2017 N 148н</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57" w:name="P1728"/>
            <w:bookmarkEnd w:id="357"/>
            <w:r w:rsidRPr="00F30300">
              <w:rPr>
                <w:rFonts w:ascii="Times New Roman" w:hAnsi="Times New Roman" w:cs="Times New Roman"/>
                <w:sz w:val="24"/>
                <w:szCs w:val="24"/>
              </w:rPr>
              <w:t>2 1 5</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международные организации</w:t>
            </w:r>
          </w:p>
        </w:tc>
      </w:tr>
      <w:tr w:rsidR="00C74C55" w:rsidRPr="00F30300" w:rsidTr="003049D3">
        <w:tblPrEx>
          <w:tblBorders>
            <w:insideH w:val="nil"/>
          </w:tblBorders>
        </w:tblPrEx>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bookmarkStart w:id="358" w:name="P1733"/>
            <w:bookmarkEnd w:id="358"/>
            <w:r w:rsidRPr="00F30300">
              <w:rPr>
                <w:rFonts w:ascii="Times New Roman" w:hAnsi="Times New Roman" w:cs="Times New Roman"/>
                <w:sz w:val="24"/>
                <w:szCs w:val="24"/>
              </w:rPr>
              <w:t>2 1 5</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Borders>
              <w:bottom w:val="nil"/>
            </w:tcBorders>
          </w:tcPr>
          <w:p w:rsidR="00C74C55" w:rsidRPr="00F30300" w:rsidRDefault="00C74C55" w:rsidP="00F30300">
            <w:pPr>
              <w:pStyle w:val="ConsPlusNormal"/>
              <w:jc w:val="both"/>
              <w:rPr>
                <w:rFonts w:ascii="Times New Roman" w:hAnsi="Times New Roman" w:cs="Times New Roman"/>
                <w:sz w:val="24"/>
                <w:szCs w:val="24"/>
              </w:rPr>
            </w:pPr>
          </w:p>
        </w:tc>
        <w:tc>
          <w:tcPr>
            <w:tcW w:w="2693"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Вложения в прочие финансовые активы</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w:t>
            </w:r>
            <w:hyperlink r:id="rId41" w:history="1">
              <w:r w:rsidRPr="00F30300">
                <w:rPr>
                  <w:rFonts w:ascii="Times New Roman" w:hAnsi="Times New Roman" w:cs="Times New Roman"/>
                  <w:color w:val="0000FF"/>
                  <w:sz w:val="24"/>
                  <w:szCs w:val="24"/>
                </w:rPr>
                <w:t>Приказа</w:t>
              </w:r>
            </w:hyperlink>
            <w:r w:rsidRPr="00F30300">
              <w:rPr>
                <w:rFonts w:ascii="Times New Roman" w:hAnsi="Times New Roman" w:cs="Times New Roman"/>
                <w:sz w:val="24"/>
                <w:szCs w:val="24"/>
              </w:rPr>
              <w:t xml:space="preserve"> Минфина России от 27.09.2017 N 148н)</w:t>
            </w:r>
          </w:p>
        </w:tc>
      </w:tr>
      <w:tr w:rsidR="00C74C55" w:rsidRPr="00F30300" w:rsidTr="003049D3">
        <w:tc>
          <w:tcPr>
            <w:tcW w:w="15513" w:type="dxa"/>
            <w:gridSpan w:val="6"/>
          </w:tcPr>
          <w:p w:rsidR="00C74C55" w:rsidRPr="00F30300" w:rsidRDefault="00C74C55" w:rsidP="00F30300">
            <w:pPr>
              <w:pStyle w:val="ConsPlusNormal"/>
              <w:jc w:val="center"/>
              <w:outlineLvl w:val="1"/>
              <w:rPr>
                <w:rFonts w:ascii="Times New Roman" w:hAnsi="Times New Roman" w:cs="Times New Roman"/>
                <w:sz w:val="24"/>
                <w:szCs w:val="24"/>
              </w:rPr>
            </w:pPr>
            <w:r w:rsidRPr="00F30300">
              <w:rPr>
                <w:rFonts w:ascii="Times New Roman" w:hAnsi="Times New Roman" w:cs="Times New Roman"/>
                <w:sz w:val="24"/>
                <w:szCs w:val="24"/>
              </w:rPr>
              <w:t>Раздел 3. Обязательства</w:t>
            </w:r>
          </w:p>
        </w:tc>
      </w:tr>
      <w:tr w:rsidR="00C74C55" w:rsidRPr="00F30300" w:rsidTr="003049D3">
        <w:tc>
          <w:tcPr>
            <w:tcW w:w="379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ОБЯЗАТЕЛЬСТВА</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3 0 0</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val="restart"/>
          </w:tcPr>
          <w:p w:rsidR="00C74C55" w:rsidRPr="00F30300" w:rsidRDefault="00C74C55" w:rsidP="00F30300">
            <w:pPr>
              <w:pStyle w:val="ConsPlusNormal"/>
              <w:rPr>
                <w:rFonts w:ascii="Times New Roman" w:hAnsi="Times New Roman" w:cs="Times New Roman"/>
                <w:sz w:val="24"/>
                <w:szCs w:val="24"/>
              </w:rPr>
            </w:pPr>
            <w:bookmarkStart w:id="359" w:name="P1746"/>
            <w:bookmarkEnd w:id="359"/>
            <w:r w:rsidRPr="00F30300">
              <w:rPr>
                <w:rFonts w:ascii="Times New Roman" w:hAnsi="Times New Roman" w:cs="Times New Roman"/>
                <w:sz w:val="24"/>
                <w:szCs w:val="24"/>
              </w:rPr>
              <w:t>Расчеты с кредиторами по долговым обязательствам</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60" w:name="P1752"/>
            <w:bookmarkEnd w:id="360"/>
            <w:r w:rsidRPr="00F30300">
              <w:rPr>
                <w:rFonts w:ascii="Times New Roman" w:hAnsi="Times New Roman" w:cs="Times New Roman"/>
                <w:sz w:val="24"/>
                <w:szCs w:val="24"/>
              </w:rPr>
              <w:t>3 0 1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долговым обязательствам в рублях</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61" w:name="P1757"/>
            <w:bookmarkEnd w:id="361"/>
            <w:r w:rsidRPr="00F30300">
              <w:rPr>
                <w:rFonts w:ascii="Times New Roman" w:hAnsi="Times New Roman" w:cs="Times New Roman"/>
                <w:sz w:val="24"/>
                <w:szCs w:val="24"/>
              </w:rPr>
              <w:t>3 0 1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долговым обязательствам по целевым иностранным кредитам (заимствованиям)</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62" w:name="P1762"/>
            <w:bookmarkEnd w:id="362"/>
            <w:r w:rsidRPr="00F30300">
              <w:rPr>
                <w:rFonts w:ascii="Times New Roman" w:hAnsi="Times New Roman" w:cs="Times New Roman"/>
                <w:sz w:val="24"/>
                <w:szCs w:val="24"/>
              </w:rPr>
              <w:t>3 0 1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государственным (муниципальным) гарантиям</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63" w:name="P1767"/>
            <w:bookmarkEnd w:id="363"/>
            <w:r w:rsidRPr="00F30300">
              <w:rPr>
                <w:rFonts w:ascii="Times New Roman" w:hAnsi="Times New Roman" w:cs="Times New Roman"/>
                <w:sz w:val="24"/>
                <w:szCs w:val="24"/>
              </w:rPr>
              <w:t>3 0 1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долговым обязательствам в иностранной валюте</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64" w:name="P1772"/>
            <w:bookmarkEnd w:id="364"/>
            <w:r w:rsidRPr="00F30300">
              <w:rPr>
                <w:rFonts w:ascii="Times New Roman" w:hAnsi="Times New Roman" w:cs="Times New Roman"/>
                <w:sz w:val="24"/>
                <w:szCs w:val="24"/>
              </w:rPr>
              <w:t>3 0 1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бюджетами бюджетной системы Российской Федерации по привлеченным бюджетным кредитам</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65" w:name="P1777"/>
            <w:bookmarkEnd w:id="365"/>
            <w:r w:rsidRPr="00F30300">
              <w:rPr>
                <w:rFonts w:ascii="Times New Roman" w:hAnsi="Times New Roman" w:cs="Times New Roman"/>
                <w:sz w:val="24"/>
                <w:szCs w:val="24"/>
              </w:rPr>
              <w:t>3 0 1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кредиторами по государственным (муниципальным) ценным бумагам</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66" w:name="P1782"/>
            <w:bookmarkEnd w:id="366"/>
            <w:r w:rsidRPr="00F30300">
              <w:rPr>
                <w:rFonts w:ascii="Times New Roman" w:hAnsi="Times New Roman" w:cs="Times New Roman"/>
                <w:sz w:val="24"/>
                <w:szCs w:val="24"/>
              </w:rPr>
              <w:t>3 0 1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иными кредиторами по государственному (муниципальному) долгу</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67" w:name="P1787"/>
            <w:bookmarkEnd w:id="367"/>
            <w:r w:rsidRPr="00F30300">
              <w:rPr>
                <w:rFonts w:ascii="Times New Roman" w:hAnsi="Times New Roman" w:cs="Times New Roman"/>
                <w:sz w:val="24"/>
                <w:szCs w:val="24"/>
              </w:rPr>
              <w:t>3 0 1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заимствованиям, не являющимся государственным (муниципальным) долгом</w:t>
            </w:r>
          </w:p>
        </w:tc>
      </w:tr>
      <w:tr w:rsidR="00C74C55" w:rsidRPr="00F30300" w:rsidTr="003049D3">
        <w:tc>
          <w:tcPr>
            <w:tcW w:w="3795" w:type="dxa"/>
            <w:vMerge w:val="restart"/>
            <w:tcBorders>
              <w:bottom w:val="nil"/>
            </w:tcBorders>
          </w:tcPr>
          <w:p w:rsidR="00C74C55" w:rsidRPr="00F30300" w:rsidRDefault="00C74C55" w:rsidP="00F30300">
            <w:pPr>
              <w:pStyle w:val="ConsPlusNormal"/>
              <w:rPr>
                <w:rFonts w:ascii="Times New Roman" w:hAnsi="Times New Roman" w:cs="Times New Roman"/>
                <w:sz w:val="24"/>
                <w:szCs w:val="24"/>
              </w:rPr>
            </w:pPr>
            <w:bookmarkStart w:id="368" w:name="P1792"/>
            <w:bookmarkEnd w:id="368"/>
            <w:r w:rsidRPr="00F30300">
              <w:rPr>
                <w:rFonts w:ascii="Times New Roman" w:hAnsi="Times New Roman" w:cs="Times New Roman"/>
                <w:sz w:val="24"/>
                <w:szCs w:val="24"/>
              </w:rPr>
              <w:t>Расчеты по принятым обязательствам</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69" w:name="P1798"/>
            <w:bookmarkEnd w:id="369"/>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оплате труда и начислениям на выплаты по оплате труда</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70" w:name="P1803"/>
            <w:bookmarkEnd w:id="370"/>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работам, услугам</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71" w:name="P1808"/>
            <w:bookmarkEnd w:id="371"/>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поступлению нефинансовых активов</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72" w:name="P1813"/>
            <w:bookmarkEnd w:id="372"/>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безвозмездным перечислениям организациям</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73" w:name="P1818"/>
            <w:bookmarkEnd w:id="373"/>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безвозмездным перечислениям бюджетам</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74" w:name="P1823"/>
            <w:bookmarkEnd w:id="374"/>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социальному обеспечению</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75" w:name="P1828"/>
            <w:bookmarkEnd w:id="375"/>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приобретению ценных бумаг и по иным финансовым вложениям</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76" w:name="P1833"/>
            <w:bookmarkEnd w:id="376"/>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прочим расходам</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77" w:name="P1838"/>
            <w:bookmarkEnd w:id="377"/>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заработной плате</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78" w:name="P1843"/>
            <w:bookmarkEnd w:id="378"/>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прочим выплатам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79" w:name="P1848"/>
            <w:bookmarkEnd w:id="379"/>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начислениям на выплаты по оплате труда</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80" w:name="P1853"/>
            <w:bookmarkEnd w:id="380"/>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Расчеты по услугам связи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81" w:name="P1858"/>
            <w:bookmarkEnd w:id="381"/>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транспортным услугам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82" w:name="P1863"/>
            <w:bookmarkEnd w:id="382"/>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коммунальным услугам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83" w:name="P1868"/>
            <w:bookmarkEnd w:id="383"/>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арендной плате за пользование имуществом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84" w:name="P1873"/>
            <w:bookmarkEnd w:id="384"/>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работам, услугам по содержанию имущества</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85" w:name="P1878"/>
            <w:bookmarkEnd w:id="385"/>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прочим работам, услугам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86" w:name="P1883"/>
            <w:bookmarkEnd w:id="386"/>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страхованию</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87" w:name="P1888"/>
            <w:bookmarkEnd w:id="387"/>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услугам, работам для целей капитальных вложений</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88" w:name="P1893"/>
            <w:bookmarkEnd w:id="388"/>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арендной плате за пользование земельными участками и другими обособленными природными объектами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89" w:name="P1898"/>
            <w:bookmarkEnd w:id="389"/>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приобретению основных средств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90" w:name="P1903"/>
            <w:bookmarkEnd w:id="390"/>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приобретению нематериальных активов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91" w:name="P1908"/>
            <w:bookmarkEnd w:id="391"/>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приобретению непроизведенных активов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92" w:name="P1913"/>
            <w:bookmarkEnd w:id="392"/>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приобретению материальных запасов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93" w:name="P1918"/>
            <w:bookmarkEnd w:id="393"/>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безвозмездным перечислениям государственным и муниципальным организациям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94" w:name="P1923"/>
            <w:bookmarkEnd w:id="394"/>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безвозмездным перечислениям организациям, за исключением государственных и муниципальных организаций</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95" w:name="P1928"/>
            <w:bookmarkEnd w:id="395"/>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перечислениям другим бюджетам бюджетной системы Российской Федерации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96" w:name="P1933"/>
            <w:bookmarkEnd w:id="396"/>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перечислениям наднациональным организациям и правительствам иностранных государств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97" w:name="P1938"/>
            <w:bookmarkEnd w:id="397"/>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перечислениям международным организациям</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98" w:name="P1943"/>
            <w:bookmarkEnd w:id="398"/>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пенсиям, пособиям и выплатам по пенсионному, социальному и медицинскому страхованию населения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399" w:name="P1948"/>
            <w:bookmarkEnd w:id="399"/>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пособиям по социальной помощи населению</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00" w:name="P1953"/>
            <w:bookmarkEnd w:id="400"/>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пенсиям, пособиям, выплачиваемым организациями сектора государственного управления</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01" w:name="P1958"/>
            <w:bookmarkEnd w:id="401"/>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приобретению ценных бумаг, кроме акций</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02" w:name="P1963"/>
            <w:bookmarkEnd w:id="402"/>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приобретению акций и по иным формам участия в капитале</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03" w:name="P1968"/>
            <w:bookmarkEnd w:id="403"/>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приобретению иных финансовых активов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04" w:name="P1973"/>
            <w:bookmarkEnd w:id="404"/>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штрафам за нарушение условий контрактов (договоров)</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05" w:name="P1978"/>
            <w:bookmarkEnd w:id="405"/>
            <w:r w:rsidRPr="00F30300">
              <w:rPr>
                <w:rFonts w:ascii="Times New Roman" w:hAnsi="Times New Roman" w:cs="Times New Roman"/>
                <w:sz w:val="24"/>
                <w:szCs w:val="24"/>
              </w:rPr>
              <w:t>3 0 2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другим экономическим санкциям</w:t>
            </w:r>
          </w:p>
        </w:tc>
      </w:tr>
      <w:tr w:rsidR="00C74C55" w:rsidRPr="00F30300" w:rsidTr="003049D3">
        <w:tblPrEx>
          <w:tblBorders>
            <w:insideH w:val="nil"/>
          </w:tblBorders>
        </w:tblPrEx>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bookmarkStart w:id="406" w:name="P1983"/>
            <w:bookmarkEnd w:id="406"/>
            <w:r w:rsidRPr="00F30300">
              <w:rPr>
                <w:rFonts w:ascii="Times New Roman" w:hAnsi="Times New Roman" w:cs="Times New Roman"/>
                <w:sz w:val="24"/>
                <w:szCs w:val="24"/>
              </w:rPr>
              <w:t>3 0 2</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Borders>
              <w:bottom w:val="nil"/>
            </w:tcBorders>
          </w:tcPr>
          <w:p w:rsidR="00C74C55" w:rsidRPr="00F30300" w:rsidRDefault="00C74C55" w:rsidP="00F30300">
            <w:pPr>
              <w:pStyle w:val="ConsPlusNormal"/>
              <w:rPr>
                <w:rFonts w:ascii="Times New Roman" w:hAnsi="Times New Roman" w:cs="Times New Roman"/>
                <w:sz w:val="24"/>
                <w:szCs w:val="24"/>
              </w:rPr>
            </w:pPr>
          </w:p>
        </w:tc>
        <w:tc>
          <w:tcPr>
            <w:tcW w:w="2693"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иным расходам</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w:t>
            </w:r>
            <w:hyperlink r:id="rId42" w:history="1">
              <w:r w:rsidRPr="00F30300">
                <w:rPr>
                  <w:rFonts w:ascii="Times New Roman" w:hAnsi="Times New Roman" w:cs="Times New Roman"/>
                  <w:color w:val="0000FF"/>
                  <w:sz w:val="24"/>
                  <w:szCs w:val="24"/>
                </w:rPr>
                <w:t>Приказа</w:t>
              </w:r>
            </w:hyperlink>
            <w:r w:rsidRPr="00F30300">
              <w:rPr>
                <w:rFonts w:ascii="Times New Roman" w:hAnsi="Times New Roman" w:cs="Times New Roman"/>
                <w:sz w:val="24"/>
                <w:szCs w:val="24"/>
              </w:rPr>
              <w:t xml:space="preserve"> Минфина России от 31.03.2018 N 64н)</w:t>
            </w:r>
          </w:p>
        </w:tc>
      </w:tr>
      <w:tr w:rsidR="00C74C55" w:rsidRPr="00F30300" w:rsidTr="003049D3">
        <w:tc>
          <w:tcPr>
            <w:tcW w:w="3795" w:type="dxa"/>
            <w:vMerge w:val="restart"/>
          </w:tcPr>
          <w:p w:rsidR="00C74C55" w:rsidRPr="00F30300" w:rsidRDefault="00C74C55" w:rsidP="00F30300">
            <w:pPr>
              <w:pStyle w:val="ConsPlusNormal"/>
              <w:rPr>
                <w:rFonts w:ascii="Times New Roman" w:hAnsi="Times New Roman" w:cs="Times New Roman"/>
                <w:sz w:val="24"/>
                <w:szCs w:val="24"/>
              </w:rPr>
            </w:pPr>
            <w:bookmarkStart w:id="407" w:name="P1989"/>
            <w:bookmarkEnd w:id="407"/>
            <w:r w:rsidRPr="00F30300">
              <w:rPr>
                <w:rFonts w:ascii="Times New Roman" w:hAnsi="Times New Roman" w:cs="Times New Roman"/>
                <w:sz w:val="24"/>
                <w:szCs w:val="24"/>
              </w:rPr>
              <w:t>Расчеты по платежам в бюджеты</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08" w:name="P1995"/>
            <w:bookmarkEnd w:id="408"/>
            <w:r w:rsidRPr="00F30300">
              <w:rPr>
                <w:rFonts w:ascii="Times New Roman" w:hAnsi="Times New Roman" w:cs="Times New Roman"/>
                <w:sz w:val="24"/>
                <w:szCs w:val="24"/>
              </w:rPr>
              <w:t>3 0 3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налогу на доходы физических лиц</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09" w:name="P2000"/>
            <w:bookmarkEnd w:id="409"/>
            <w:r w:rsidRPr="00F30300">
              <w:rPr>
                <w:rFonts w:ascii="Times New Roman" w:hAnsi="Times New Roman" w:cs="Times New Roman"/>
                <w:sz w:val="24"/>
                <w:szCs w:val="24"/>
              </w:rPr>
              <w:t>3 0 3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10" w:name="P2005"/>
            <w:bookmarkEnd w:id="410"/>
            <w:r w:rsidRPr="00F30300">
              <w:rPr>
                <w:rFonts w:ascii="Times New Roman" w:hAnsi="Times New Roman" w:cs="Times New Roman"/>
                <w:sz w:val="24"/>
                <w:szCs w:val="24"/>
              </w:rPr>
              <w:t>3 0 3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налогу на прибыль организаций</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11" w:name="P2010"/>
            <w:bookmarkEnd w:id="411"/>
            <w:r w:rsidRPr="00F30300">
              <w:rPr>
                <w:rFonts w:ascii="Times New Roman" w:hAnsi="Times New Roman" w:cs="Times New Roman"/>
                <w:sz w:val="24"/>
                <w:szCs w:val="24"/>
              </w:rPr>
              <w:t>3 0 3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налогу на добавленную стоимость</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12" w:name="P2015"/>
            <w:bookmarkEnd w:id="412"/>
            <w:r w:rsidRPr="00F30300">
              <w:rPr>
                <w:rFonts w:ascii="Times New Roman" w:hAnsi="Times New Roman" w:cs="Times New Roman"/>
                <w:sz w:val="24"/>
                <w:szCs w:val="24"/>
              </w:rPr>
              <w:t>3 0 3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прочим платежам в бюджет</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13" w:name="P2020"/>
            <w:bookmarkEnd w:id="413"/>
            <w:r w:rsidRPr="00F30300">
              <w:rPr>
                <w:rFonts w:ascii="Times New Roman" w:hAnsi="Times New Roman" w:cs="Times New Roman"/>
                <w:sz w:val="24"/>
                <w:szCs w:val="24"/>
              </w:rPr>
              <w:t>3 0 3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14" w:name="P2025"/>
            <w:bookmarkEnd w:id="414"/>
            <w:r w:rsidRPr="00F30300">
              <w:rPr>
                <w:rFonts w:ascii="Times New Roman" w:hAnsi="Times New Roman" w:cs="Times New Roman"/>
                <w:sz w:val="24"/>
                <w:szCs w:val="24"/>
              </w:rPr>
              <w:t>3 0 3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страховым взносам на обязательное медицинское страхование в Федеральный ФОМС</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15" w:name="P2030"/>
            <w:bookmarkEnd w:id="415"/>
            <w:r w:rsidRPr="00F30300">
              <w:rPr>
                <w:rFonts w:ascii="Times New Roman" w:hAnsi="Times New Roman" w:cs="Times New Roman"/>
                <w:sz w:val="24"/>
                <w:szCs w:val="24"/>
              </w:rPr>
              <w:t>3 0 3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страховым взносам на обязательное медицинское страхование в территориальный ФОМС</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16" w:name="P2035"/>
            <w:bookmarkEnd w:id="416"/>
            <w:r w:rsidRPr="00F30300">
              <w:rPr>
                <w:rFonts w:ascii="Times New Roman" w:hAnsi="Times New Roman" w:cs="Times New Roman"/>
                <w:sz w:val="24"/>
                <w:szCs w:val="24"/>
              </w:rPr>
              <w:t>3 0 3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дополнительным страховым взносам на пенсионное страхование</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17" w:name="P2040"/>
            <w:bookmarkEnd w:id="417"/>
            <w:r w:rsidRPr="00F30300">
              <w:rPr>
                <w:rFonts w:ascii="Times New Roman" w:hAnsi="Times New Roman" w:cs="Times New Roman"/>
                <w:sz w:val="24"/>
                <w:szCs w:val="24"/>
              </w:rPr>
              <w:t>3 0 3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страховым взносам на обязательное пенсионное страхование на выплату страховой части трудовой пенсии</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18" w:name="P2045"/>
            <w:bookmarkEnd w:id="418"/>
            <w:r w:rsidRPr="00F30300">
              <w:rPr>
                <w:rFonts w:ascii="Times New Roman" w:hAnsi="Times New Roman" w:cs="Times New Roman"/>
                <w:sz w:val="24"/>
                <w:szCs w:val="24"/>
              </w:rPr>
              <w:t>3 0 3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страховым взносам на обязательное пенсионное страхование на выплату накопительной части трудовой пенсии</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19" w:name="P2050"/>
            <w:bookmarkEnd w:id="419"/>
            <w:r w:rsidRPr="00F30300">
              <w:rPr>
                <w:rFonts w:ascii="Times New Roman" w:hAnsi="Times New Roman" w:cs="Times New Roman"/>
                <w:sz w:val="24"/>
                <w:szCs w:val="24"/>
              </w:rPr>
              <w:t>3 0 3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налогу на имущество организаций</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20" w:name="P2055"/>
            <w:bookmarkEnd w:id="420"/>
            <w:r w:rsidRPr="00F30300">
              <w:rPr>
                <w:rFonts w:ascii="Times New Roman" w:hAnsi="Times New Roman" w:cs="Times New Roman"/>
                <w:sz w:val="24"/>
                <w:szCs w:val="24"/>
              </w:rPr>
              <w:t>3 0 3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земельному налогу</w:t>
            </w:r>
          </w:p>
        </w:tc>
      </w:tr>
      <w:tr w:rsidR="00C74C55" w:rsidRPr="00F30300" w:rsidTr="003049D3">
        <w:tc>
          <w:tcPr>
            <w:tcW w:w="3795" w:type="dxa"/>
          </w:tcPr>
          <w:p w:rsidR="00C74C55" w:rsidRPr="00F30300" w:rsidRDefault="00C74C55" w:rsidP="00F30300">
            <w:pPr>
              <w:pStyle w:val="ConsPlusNormal"/>
              <w:rPr>
                <w:rFonts w:ascii="Times New Roman" w:hAnsi="Times New Roman" w:cs="Times New Roman"/>
                <w:sz w:val="24"/>
                <w:szCs w:val="24"/>
              </w:rPr>
            </w:pPr>
            <w:bookmarkStart w:id="421" w:name="P2060"/>
            <w:bookmarkEnd w:id="421"/>
            <w:r w:rsidRPr="00F30300">
              <w:rPr>
                <w:rFonts w:ascii="Times New Roman" w:hAnsi="Times New Roman" w:cs="Times New Roman"/>
                <w:sz w:val="24"/>
                <w:szCs w:val="24"/>
              </w:rPr>
              <w:t>Прочие расчеты с кредиторами</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22" w:name="P2067"/>
            <w:bookmarkEnd w:id="422"/>
            <w:r w:rsidRPr="00F30300">
              <w:rPr>
                <w:rFonts w:ascii="Times New Roman" w:hAnsi="Times New Roman" w:cs="Times New Roman"/>
                <w:sz w:val="24"/>
                <w:szCs w:val="24"/>
              </w:rPr>
              <w:t>3 0 4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средствам, полученным во временное распоряжение</w:t>
            </w: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23" w:name="P2073"/>
            <w:bookmarkEnd w:id="423"/>
            <w:r w:rsidRPr="00F30300">
              <w:rPr>
                <w:rFonts w:ascii="Times New Roman" w:hAnsi="Times New Roman" w:cs="Times New Roman"/>
                <w:sz w:val="24"/>
                <w:szCs w:val="24"/>
              </w:rPr>
              <w:t>3 0 4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депонентами</w:t>
            </w: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24" w:name="P2079"/>
            <w:bookmarkEnd w:id="424"/>
            <w:r w:rsidRPr="00F30300">
              <w:rPr>
                <w:rFonts w:ascii="Times New Roman" w:hAnsi="Times New Roman" w:cs="Times New Roman"/>
                <w:sz w:val="24"/>
                <w:szCs w:val="24"/>
              </w:rPr>
              <w:t>3 0 4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удержаниям из выплат по оплате труда</w:t>
            </w: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25" w:name="P2085"/>
            <w:bookmarkEnd w:id="425"/>
            <w:r w:rsidRPr="00F30300">
              <w:rPr>
                <w:rFonts w:ascii="Times New Roman" w:hAnsi="Times New Roman" w:cs="Times New Roman"/>
                <w:sz w:val="24"/>
                <w:szCs w:val="24"/>
              </w:rPr>
              <w:t>3 0 4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Внутриведомственные расчеты</w:t>
            </w:r>
          </w:p>
        </w:tc>
      </w:tr>
      <w:tr w:rsidR="00C74C55" w:rsidRPr="00F30300" w:rsidTr="003049D3">
        <w:tc>
          <w:tcPr>
            <w:tcW w:w="3795" w:type="dxa"/>
          </w:tcPr>
          <w:p w:rsidR="00C74C55" w:rsidRPr="00F30300" w:rsidRDefault="00C74C55" w:rsidP="00F30300">
            <w:pPr>
              <w:pStyle w:val="ConsPlusNormal"/>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26" w:name="P2091"/>
            <w:bookmarkEnd w:id="426"/>
            <w:r w:rsidRPr="00F30300">
              <w:rPr>
                <w:rFonts w:ascii="Times New Roman" w:hAnsi="Times New Roman" w:cs="Times New Roman"/>
                <w:sz w:val="24"/>
                <w:szCs w:val="24"/>
              </w:rPr>
              <w:t>3 0 4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 xml:space="preserve">Консолидируемые расчеты года, предшествующего отчетному </w:t>
            </w:r>
            <w:hyperlink w:anchor="P2555" w:history="1">
              <w:r w:rsidRPr="00F30300">
                <w:rPr>
                  <w:rFonts w:ascii="Times New Roman" w:hAnsi="Times New Roman" w:cs="Times New Roman"/>
                  <w:color w:val="0000FF"/>
                  <w:sz w:val="24"/>
                  <w:szCs w:val="24"/>
                </w:rPr>
                <w:t>&lt;**&gt;</w:t>
              </w:r>
            </w:hyperlink>
          </w:p>
        </w:tc>
      </w:tr>
      <w:tr w:rsidR="00C74C55" w:rsidRPr="00F30300" w:rsidTr="003049D3">
        <w:tc>
          <w:tcPr>
            <w:tcW w:w="3795" w:type="dxa"/>
          </w:tcPr>
          <w:p w:rsidR="00C74C55" w:rsidRPr="00F30300" w:rsidRDefault="00C74C55" w:rsidP="00F30300">
            <w:pPr>
              <w:pStyle w:val="ConsPlusNormal"/>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27" w:name="P2097"/>
            <w:bookmarkEnd w:id="427"/>
            <w:r w:rsidRPr="00F30300">
              <w:rPr>
                <w:rFonts w:ascii="Times New Roman" w:hAnsi="Times New Roman" w:cs="Times New Roman"/>
                <w:sz w:val="24"/>
                <w:szCs w:val="24"/>
              </w:rPr>
              <w:t>3 0 4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 xml:space="preserve">Консолидируемые расчеты иных прошлых лет </w:t>
            </w:r>
            <w:hyperlink w:anchor="P2555" w:history="1">
              <w:r w:rsidRPr="00F30300">
                <w:rPr>
                  <w:rFonts w:ascii="Times New Roman" w:hAnsi="Times New Roman" w:cs="Times New Roman"/>
                  <w:color w:val="0000FF"/>
                  <w:sz w:val="24"/>
                  <w:szCs w:val="24"/>
                </w:rPr>
                <w:t>&lt;**&gt;</w:t>
              </w:r>
            </w:hyperlink>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28" w:name="P2103"/>
            <w:bookmarkEnd w:id="428"/>
            <w:r w:rsidRPr="00F30300">
              <w:rPr>
                <w:rFonts w:ascii="Times New Roman" w:hAnsi="Times New Roman" w:cs="Times New Roman"/>
                <w:sz w:val="24"/>
                <w:szCs w:val="24"/>
              </w:rPr>
              <w:t>3 0 4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 xml:space="preserve">Расчеты по платежам из бюджета с финансовым органом </w:t>
            </w:r>
            <w:hyperlink w:anchor="P2555" w:history="1">
              <w:r w:rsidRPr="00F30300">
                <w:rPr>
                  <w:rFonts w:ascii="Times New Roman" w:hAnsi="Times New Roman" w:cs="Times New Roman"/>
                  <w:color w:val="0000FF"/>
                  <w:sz w:val="24"/>
                  <w:szCs w:val="24"/>
                </w:rPr>
                <w:t>&lt;**&gt;</w:t>
              </w:r>
            </w:hyperlink>
          </w:p>
        </w:tc>
      </w:tr>
      <w:tr w:rsidR="00C74C55" w:rsidRPr="00F30300" w:rsidTr="003049D3">
        <w:tc>
          <w:tcPr>
            <w:tcW w:w="3795" w:type="dxa"/>
            <w:vMerge w:val="restart"/>
            <w:tcBorders>
              <w:bottom w:val="nil"/>
            </w:tcBorders>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29" w:name="P2109"/>
            <w:bookmarkEnd w:id="429"/>
            <w:r w:rsidRPr="00F30300">
              <w:rPr>
                <w:rFonts w:ascii="Times New Roman" w:hAnsi="Times New Roman" w:cs="Times New Roman"/>
                <w:sz w:val="24"/>
                <w:szCs w:val="24"/>
              </w:rPr>
              <w:t>3 0 4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с прочими кредиторами</w:t>
            </w:r>
          </w:p>
        </w:tc>
      </w:tr>
      <w:tr w:rsidR="00C74C55" w:rsidRPr="00F30300" w:rsidTr="003049D3">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30" w:name="P2114"/>
            <w:bookmarkEnd w:id="430"/>
            <w:r w:rsidRPr="00F30300">
              <w:rPr>
                <w:rFonts w:ascii="Times New Roman" w:hAnsi="Times New Roman" w:cs="Times New Roman"/>
                <w:sz w:val="24"/>
                <w:szCs w:val="24"/>
              </w:rPr>
              <w:t>3 0 4</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 xml:space="preserve">Иные расчеты года, предшествующего отчетному </w:t>
            </w:r>
            <w:hyperlink w:anchor="P2555" w:history="1">
              <w:r w:rsidRPr="00F30300">
                <w:rPr>
                  <w:rFonts w:ascii="Times New Roman" w:hAnsi="Times New Roman" w:cs="Times New Roman"/>
                  <w:color w:val="0000FF"/>
                  <w:sz w:val="24"/>
                  <w:szCs w:val="24"/>
                </w:rPr>
                <w:t>&lt;**&gt;</w:t>
              </w:r>
            </w:hyperlink>
          </w:p>
        </w:tc>
      </w:tr>
      <w:tr w:rsidR="00C74C55" w:rsidRPr="00F30300" w:rsidTr="003049D3">
        <w:tblPrEx>
          <w:tblBorders>
            <w:insideH w:val="nil"/>
          </w:tblBorders>
        </w:tblPrEx>
        <w:tc>
          <w:tcPr>
            <w:tcW w:w="3795" w:type="dxa"/>
            <w:vMerge/>
            <w:tcBorders>
              <w:bottom w:val="nil"/>
            </w:tcBorders>
          </w:tcPr>
          <w:p w:rsidR="00C74C55" w:rsidRPr="00F30300" w:rsidRDefault="00C74C55" w:rsidP="00F30300">
            <w:pPr>
              <w:spacing w:after="0" w:line="240" w:lineRule="auto"/>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bookmarkStart w:id="431" w:name="P2119"/>
            <w:bookmarkEnd w:id="431"/>
            <w:r w:rsidRPr="00F30300">
              <w:rPr>
                <w:rFonts w:ascii="Times New Roman" w:hAnsi="Times New Roman" w:cs="Times New Roman"/>
                <w:sz w:val="24"/>
                <w:szCs w:val="24"/>
              </w:rPr>
              <w:t>3 0 4</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Borders>
              <w:bottom w:val="nil"/>
            </w:tcBorders>
          </w:tcPr>
          <w:p w:rsidR="00C74C55" w:rsidRPr="00F30300" w:rsidRDefault="00C74C55" w:rsidP="00F30300">
            <w:pPr>
              <w:pStyle w:val="ConsPlusNormal"/>
              <w:rPr>
                <w:rFonts w:ascii="Times New Roman" w:hAnsi="Times New Roman" w:cs="Times New Roman"/>
                <w:sz w:val="24"/>
                <w:szCs w:val="24"/>
              </w:rPr>
            </w:pPr>
          </w:p>
        </w:tc>
        <w:tc>
          <w:tcPr>
            <w:tcW w:w="2693"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 xml:space="preserve">Иные расчеты прошлых лет </w:t>
            </w:r>
            <w:hyperlink w:anchor="P2555" w:history="1">
              <w:r w:rsidRPr="00F30300">
                <w:rPr>
                  <w:rFonts w:ascii="Times New Roman" w:hAnsi="Times New Roman" w:cs="Times New Roman"/>
                  <w:color w:val="0000FF"/>
                  <w:sz w:val="24"/>
                  <w:szCs w:val="24"/>
                </w:rPr>
                <w:t>&lt;**&gt;</w:t>
              </w:r>
            </w:hyperlink>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w:t>
            </w:r>
            <w:hyperlink r:id="rId43" w:history="1">
              <w:r w:rsidRPr="00F30300">
                <w:rPr>
                  <w:rFonts w:ascii="Times New Roman" w:hAnsi="Times New Roman" w:cs="Times New Roman"/>
                  <w:color w:val="0000FF"/>
                  <w:sz w:val="24"/>
                  <w:szCs w:val="24"/>
                </w:rPr>
                <w:t>Приказа</w:t>
              </w:r>
            </w:hyperlink>
            <w:r w:rsidRPr="00F30300">
              <w:rPr>
                <w:rFonts w:ascii="Times New Roman" w:hAnsi="Times New Roman" w:cs="Times New Roman"/>
                <w:sz w:val="24"/>
                <w:szCs w:val="24"/>
              </w:rPr>
              <w:t xml:space="preserve"> Минфина России от 31.03.2018 N 64н)</w:t>
            </w:r>
          </w:p>
        </w:tc>
      </w:tr>
      <w:tr w:rsidR="00C74C55" w:rsidRPr="00F30300" w:rsidTr="003049D3">
        <w:tc>
          <w:tcPr>
            <w:tcW w:w="3795" w:type="dxa"/>
          </w:tcPr>
          <w:p w:rsidR="00C74C55" w:rsidRPr="00F30300" w:rsidRDefault="00C74C55" w:rsidP="00F30300">
            <w:pPr>
              <w:pStyle w:val="ConsPlusNormal"/>
              <w:rPr>
                <w:rFonts w:ascii="Times New Roman" w:hAnsi="Times New Roman" w:cs="Times New Roman"/>
                <w:sz w:val="24"/>
                <w:szCs w:val="24"/>
              </w:rPr>
            </w:pPr>
            <w:bookmarkStart w:id="432" w:name="P2125"/>
            <w:bookmarkEnd w:id="432"/>
            <w:r w:rsidRPr="00F30300">
              <w:rPr>
                <w:rFonts w:ascii="Times New Roman" w:hAnsi="Times New Roman" w:cs="Times New Roman"/>
                <w:sz w:val="24"/>
                <w:szCs w:val="24"/>
              </w:rPr>
              <w:t>Расчеты по выплате наличных денег</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val="restart"/>
          </w:tcPr>
          <w:p w:rsidR="00C74C55" w:rsidRPr="00F30300" w:rsidRDefault="00C74C55" w:rsidP="00F30300">
            <w:pPr>
              <w:pStyle w:val="ConsPlusNormal"/>
              <w:rPr>
                <w:rFonts w:ascii="Times New Roman" w:hAnsi="Times New Roman" w:cs="Times New Roman"/>
                <w:sz w:val="24"/>
                <w:szCs w:val="24"/>
              </w:rPr>
            </w:pPr>
            <w:bookmarkStart w:id="433" w:name="P2131"/>
            <w:bookmarkEnd w:id="433"/>
            <w:r w:rsidRPr="00F30300">
              <w:rPr>
                <w:rFonts w:ascii="Times New Roman" w:hAnsi="Times New Roman" w:cs="Times New Roman"/>
                <w:sz w:val="24"/>
                <w:szCs w:val="24"/>
              </w:rPr>
              <w:t>Расчеты по операциям на счетах органа, осуществляющего кассовое обслуживание</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3 0 7</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34" w:name="P2137"/>
            <w:bookmarkEnd w:id="434"/>
            <w:r w:rsidRPr="00F30300">
              <w:rPr>
                <w:rFonts w:ascii="Times New Roman" w:hAnsi="Times New Roman" w:cs="Times New Roman"/>
                <w:sz w:val="24"/>
                <w:szCs w:val="24"/>
              </w:rPr>
              <w:t>3 0 7</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операциям на счетах органа, осуществляющего кассовое обслуживание</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35" w:name="P2142"/>
            <w:bookmarkEnd w:id="435"/>
            <w:r w:rsidRPr="00F30300">
              <w:rPr>
                <w:rFonts w:ascii="Times New Roman" w:hAnsi="Times New Roman" w:cs="Times New Roman"/>
                <w:sz w:val="24"/>
                <w:szCs w:val="24"/>
              </w:rPr>
              <w:t>3 0 7</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операциям бюджета</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36" w:name="P2147"/>
            <w:bookmarkEnd w:id="436"/>
            <w:r w:rsidRPr="00F30300">
              <w:rPr>
                <w:rFonts w:ascii="Times New Roman" w:hAnsi="Times New Roman" w:cs="Times New Roman"/>
                <w:sz w:val="24"/>
                <w:szCs w:val="24"/>
              </w:rPr>
              <w:t>3 0 7</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операциям бюджетных учреждений</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37" w:name="P2152"/>
            <w:bookmarkEnd w:id="437"/>
            <w:r w:rsidRPr="00F30300">
              <w:rPr>
                <w:rFonts w:ascii="Times New Roman" w:hAnsi="Times New Roman" w:cs="Times New Roman"/>
                <w:sz w:val="24"/>
                <w:szCs w:val="24"/>
              </w:rPr>
              <w:t>3 0 7</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операциям автономных учреждений</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38" w:name="P2157"/>
            <w:bookmarkEnd w:id="438"/>
            <w:r w:rsidRPr="00F30300">
              <w:rPr>
                <w:rFonts w:ascii="Times New Roman" w:hAnsi="Times New Roman" w:cs="Times New Roman"/>
                <w:sz w:val="24"/>
                <w:szCs w:val="24"/>
              </w:rPr>
              <w:t>3 0 7</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Расчеты по операциям иных организаций</w:t>
            </w:r>
          </w:p>
        </w:tc>
      </w:tr>
      <w:tr w:rsidR="00C74C55" w:rsidRPr="00F30300" w:rsidTr="003049D3">
        <w:tc>
          <w:tcPr>
            <w:tcW w:w="3795" w:type="dxa"/>
          </w:tcPr>
          <w:p w:rsidR="00C74C55" w:rsidRPr="00F30300" w:rsidRDefault="00C74C55" w:rsidP="00F30300">
            <w:pPr>
              <w:pStyle w:val="ConsPlusNormal"/>
              <w:rPr>
                <w:rFonts w:ascii="Times New Roman" w:hAnsi="Times New Roman" w:cs="Times New Roman"/>
                <w:sz w:val="24"/>
                <w:szCs w:val="24"/>
              </w:rPr>
            </w:pPr>
            <w:bookmarkStart w:id="439" w:name="P2162"/>
            <w:bookmarkEnd w:id="439"/>
            <w:r w:rsidRPr="00F30300">
              <w:rPr>
                <w:rFonts w:ascii="Times New Roman" w:hAnsi="Times New Roman" w:cs="Times New Roman"/>
                <w:sz w:val="24"/>
                <w:szCs w:val="24"/>
              </w:rPr>
              <w:t>Внутренние расчеты по поступлениям</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tcPr>
          <w:p w:rsidR="00C74C55" w:rsidRPr="00F30300" w:rsidRDefault="00C74C55" w:rsidP="00F30300">
            <w:pPr>
              <w:pStyle w:val="ConsPlusNormal"/>
              <w:rPr>
                <w:rFonts w:ascii="Times New Roman" w:hAnsi="Times New Roman" w:cs="Times New Roman"/>
                <w:sz w:val="24"/>
                <w:szCs w:val="24"/>
              </w:rPr>
            </w:pPr>
            <w:bookmarkStart w:id="440" w:name="P2168"/>
            <w:bookmarkEnd w:id="440"/>
            <w:r w:rsidRPr="00F30300">
              <w:rPr>
                <w:rFonts w:ascii="Times New Roman" w:hAnsi="Times New Roman" w:cs="Times New Roman"/>
                <w:sz w:val="24"/>
                <w:szCs w:val="24"/>
              </w:rPr>
              <w:t>Внутренние расчеты по выбытиям</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3 0 9</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15513" w:type="dxa"/>
            <w:gridSpan w:val="6"/>
          </w:tcPr>
          <w:p w:rsidR="00C74C55" w:rsidRPr="00F30300" w:rsidRDefault="00C74C55" w:rsidP="00F30300">
            <w:pPr>
              <w:pStyle w:val="ConsPlusNormal"/>
              <w:jc w:val="center"/>
              <w:outlineLvl w:val="1"/>
              <w:rPr>
                <w:rFonts w:ascii="Times New Roman" w:hAnsi="Times New Roman" w:cs="Times New Roman"/>
                <w:sz w:val="24"/>
                <w:szCs w:val="24"/>
              </w:rPr>
            </w:pPr>
            <w:r w:rsidRPr="00F30300">
              <w:rPr>
                <w:rFonts w:ascii="Times New Roman" w:hAnsi="Times New Roman" w:cs="Times New Roman"/>
                <w:sz w:val="24"/>
                <w:szCs w:val="24"/>
              </w:rPr>
              <w:t>Раздел 4. Финансовый результат</w:t>
            </w:r>
          </w:p>
        </w:tc>
      </w:tr>
      <w:tr w:rsidR="00C74C55" w:rsidRPr="00F30300" w:rsidTr="003049D3">
        <w:tc>
          <w:tcPr>
            <w:tcW w:w="379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ФИНАНСОВЫЙ РЕЗУЛЬТАТ</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4 0 0</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tcPr>
          <w:p w:rsidR="00C74C55" w:rsidRPr="00F30300" w:rsidRDefault="00C74C55" w:rsidP="00F30300">
            <w:pPr>
              <w:pStyle w:val="ConsPlusNormal"/>
              <w:rPr>
                <w:rFonts w:ascii="Times New Roman" w:hAnsi="Times New Roman" w:cs="Times New Roman"/>
                <w:sz w:val="24"/>
                <w:szCs w:val="24"/>
              </w:rPr>
            </w:pPr>
            <w:bookmarkStart w:id="441" w:name="P2181"/>
            <w:bookmarkEnd w:id="441"/>
            <w:r w:rsidRPr="00F30300">
              <w:rPr>
                <w:rFonts w:ascii="Times New Roman" w:hAnsi="Times New Roman" w:cs="Times New Roman"/>
                <w:sz w:val="24"/>
                <w:szCs w:val="24"/>
              </w:rPr>
              <w:t>Финансовый результат экономического субъекта</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42" w:name="P2188"/>
            <w:bookmarkEnd w:id="442"/>
            <w:r w:rsidRPr="00F30300">
              <w:rPr>
                <w:rFonts w:ascii="Times New Roman" w:hAnsi="Times New Roman" w:cs="Times New Roman"/>
                <w:sz w:val="24"/>
                <w:szCs w:val="24"/>
              </w:rPr>
              <w:t>4 0 1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 xml:space="preserve">Доходы текущего финансового года </w:t>
            </w:r>
            <w:hyperlink w:anchor="P2555" w:history="1">
              <w:r w:rsidRPr="00F30300">
                <w:rPr>
                  <w:rFonts w:ascii="Times New Roman" w:hAnsi="Times New Roman" w:cs="Times New Roman"/>
                  <w:color w:val="0000FF"/>
                  <w:sz w:val="24"/>
                  <w:szCs w:val="24"/>
                </w:rPr>
                <w:t>&lt;**&gt;</w:t>
              </w:r>
            </w:hyperlink>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 видам доходов</w:t>
            </w:r>
          </w:p>
        </w:tc>
      </w:tr>
      <w:tr w:rsidR="00C74C55" w:rsidRPr="00F30300" w:rsidTr="003049D3">
        <w:tc>
          <w:tcPr>
            <w:tcW w:w="3795" w:type="dxa"/>
            <w:vMerge w:val="restart"/>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43" w:name="P2194"/>
            <w:bookmarkEnd w:id="443"/>
            <w:r w:rsidRPr="00F30300">
              <w:rPr>
                <w:rFonts w:ascii="Times New Roman" w:hAnsi="Times New Roman" w:cs="Times New Roman"/>
                <w:sz w:val="24"/>
                <w:szCs w:val="24"/>
              </w:rPr>
              <w:t>4 0 1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 xml:space="preserve">Доходы финансового года, предшествующего отчетному </w:t>
            </w:r>
            <w:hyperlink w:anchor="P2555" w:history="1">
              <w:r w:rsidRPr="00F30300">
                <w:rPr>
                  <w:rFonts w:ascii="Times New Roman" w:hAnsi="Times New Roman" w:cs="Times New Roman"/>
                  <w:color w:val="0000FF"/>
                  <w:sz w:val="24"/>
                  <w:szCs w:val="24"/>
                </w:rPr>
                <w:t>&lt;**&gt;</w:t>
              </w:r>
            </w:hyperlink>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 видам доходов</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44" w:name="P2199"/>
            <w:bookmarkEnd w:id="444"/>
            <w:r w:rsidRPr="00F30300">
              <w:rPr>
                <w:rFonts w:ascii="Times New Roman" w:hAnsi="Times New Roman" w:cs="Times New Roman"/>
                <w:sz w:val="24"/>
                <w:szCs w:val="24"/>
              </w:rPr>
              <w:t>4 0 1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 xml:space="preserve">Доходы прошлых финансовых лет </w:t>
            </w:r>
            <w:hyperlink w:anchor="P2555" w:history="1">
              <w:r w:rsidRPr="00F30300">
                <w:rPr>
                  <w:rFonts w:ascii="Times New Roman" w:hAnsi="Times New Roman" w:cs="Times New Roman"/>
                  <w:color w:val="0000FF"/>
                  <w:sz w:val="24"/>
                  <w:szCs w:val="24"/>
                </w:rPr>
                <w:t>&lt;**&gt;</w:t>
              </w:r>
            </w:hyperlink>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 видам доходов</w:t>
            </w: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45" w:name="P2205"/>
            <w:bookmarkEnd w:id="445"/>
            <w:r w:rsidRPr="00F30300">
              <w:rPr>
                <w:rFonts w:ascii="Times New Roman" w:hAnsi="Times New Roman" w:cs="Times New Roman"/>
                <w:sz w:val="24"/>
                <w:szCs w:val="24"/>
              </w:rPr>
              <w:t>4 0 1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 xml:space="preserve">Расходы текущего финансового года </w:t>
            </w:r>
            <w:hyperlink w:anchor="P2555" w:history="1">
              <w:r w:rsidRPr="00F30300">
                <w:rPr>
                  <w:rFonts w:ascii="Times New Roman" w:hAnsi="Times New Roman" w:cs="Times New Roman"/>
                  <w:color w:val="0000FF"/>
                  <w:sz w:val="24"/>
                  <w:szCs w:val="24"/>
                </w:rPr>
                <w:t>&lt;**&gt;</w:t>
              </w:r>
            </w:hyperlink>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 видам расходов</w:t>
            </w:r>
          </w:p>
        </w:tc>
      </w:tr>
      <w:tr w:rsidR="00C74C55" w:rsidRPr="00F30300" w:rsidTr="003049D3">
        <w:tc>
          <w:tcPr>
            <w:tcW w:w="3795" w:type="dxa"/>
            <w:vMerge w:val="restart"/>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46" w:name="P2211"/>
            <w:bookmarkEnd w:id="446"/>
            <w:r w:rsidRPr="00F30300">
              <w:rPr>
                <w:rFonts w:ascii="Times New Roman" w:hAnsi="Times New Roman" w:cs="Times New Roman"/>
                <w:sz w:val="24"/>
                <w:szCs w:val="24"/>
              </w:rPr>
              <w:t>4 0 1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 xml:space="preserve">Расходы финансового года, предшествующего отчетному </w:t>
            </w:r>
            <w:hyperlink w:anchor="P2555" w:history="1">
              <w:r w:rsidRPr="00F30300">
                <w:rPr>
                  <w:rFonts w:ascii="Times New Roman" w:hAnsi="Times New Roman" w:cs="Times New Roman"/>
                  <w:color w:val="0000FF"/>
                  <w:sz w:val="24"/>
                  <w:szCs w:val="24"/>
                </w:rPr>
                <w:t>&lt;**&gt;</w:t>
              </w:r>
            </w:hyperlink>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 видам расходов</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47" w:name="P2216"/>
            <w:bookmarkEnd w:id="447"/>
            <w:r w:rsidRPr="00F30300">
              <w:rPr>
                <w:rFonts w:ascii="Times New Roman" w:hAnsi="Times New Roman" w:cs="Times New Roman"/>
                <w:sz w:val="24"/>
                <w:szCs w:val="24"/>
              </w:rPr>
              <w:t>4 0 1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 xml:space="preserve">Расходы прошлых финансовых лет </w:t>
            </w:r>
            <w:hyperlink w:anchor="P2555" w:history="1">
              <w:r w:rsidRPr="00F30300">
                <w:rPr>
                  <w:rFonts w:ascii="Times New Roman" w:hAnsi="Times New Roman" w:cs="Times New Roman"/>
                  <w:color w:val="0000FF"/>
                  <w:sz w:val="24"/>
                  <w:szCs w:val="24"/>
                </w:rPr>
                <w:t>&lt;**&gt;</w:t>
              </w:r>
            </w:hyperlink>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 видам расходов</w:t>
            </w: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48" w:name="P2222"/>
            <w:bookmarkEnd w:id="448"/>
            <w:r w:rsidRPr="00F30300">
              <w:rPr>
                <w:rFonts w:ascii="Times New Roman" w:hAnsi="Times New Roman" w:cs="Times New Roman"/>
                <w:sz w:val="24"/>
                <w:szCs w:val="24"/>
              </w:rPr>
              <w:t>4 0 1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Финансовый результат прошлых отчетных периодов</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49" w:name="P2228"/>
            <w:bookmarkEnd w:id="449"/>
            <w:r w:rsidRPr="00F30300">
              <w:rPr>
                <w:rFonts w:ascii="Times New Roman" w:hAnsi="Times New Roman" w:cs="Times New Roman"/>
                <w:sz w:val="24"/>
                <w:szCs w:val="24"/>
              </w:rPr>
              <w:t>4 0 1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 xml:space="preserve">Доходы будущих периодов </w:t>
            </w:r>
            <w:hyperlink w:anchor="P2555" w:history="1">
              <w:r w:rsidRPr="00F30300">
                <w:rPr>
                  <w:rFonts w:ascii="Times New Roman" w:hAnsi="Times New Roman" w:cs="Times New Roman"/>
                  <w:color w:val="0000FF"/>
                  <w:sz w:val="24"/>
                  <w:szCs w:val="24"/>
                </w:rPr>
                <w:t>&lt;**&gt;</w:t>
              </w:r>
            </w:hyperlink>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 видам доходов</w:t>
            </w: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50" w:name="P2234"/>
            <w:bookmarkEnd w:id="450"/>
            <w:r w:rsidRPr="00F30300">
              <w:rPr>
                <w:rFonts w:ascii="Times New Roman" w:hAnsi="Times New Roman" w:cs="Times New Roman"/>
                <w:sz w:val="24"/>
                <w:szCs w:val="24"/>
              </w:rPr>
              <w:t>4 0 1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 xml:space="preserve">Расходы будущих периодов </w:t>
            </w:r>
            <w:hyperlink w:anchor="P2555" w:history="1">
              <w:r w:rsidRPr="00F30300">
                <w:rPr>
                  <w:rFonts w:ascii="Times New Roman" w:hAnsi="Times New Roman" w:cs="Times New Roman"/>
                  <w:color w:val="0000FF"/>
                  <w:sz w:val="24"/>
                  <w:szCs w:val="24"/>
                </w:rPr>
                <w:t>&lt;**&gt;</w:t>
              </w:r>
            </w:hyperlink>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 видам расходов</w:t>
            </w:r>
          </w:p>
        </w:tc>
      </w:tr>
      <w:tr w:rsidR="00C74C55" w:rsidRPr="00F30300" w:rsidTr="003049D3">
        <w:tblPrEx>
          <w:tblBorders>
            <w:insideH w:val="nil"/>
          </w:tblBorders>
        </w:tblPrEx>
        <w:tc>
          <w:tcPr>
            <w:tcW w:w="3795" w:type="dxa"/>
            <w:tcBorders>
              <w:bottom w:val="nil"/>
            </w:tcBorders>
          </w:tcPr>
          <w:p w:rsidR="00C74C55" w:rsidRPr="00F30300" w:rsidRDefault="00C74C55" w:rsidP="00F30300">
            <w:pPr>
              <w:pStyle w:val="ConsPlusNormal"/>
              <w:jc w:val="both"/>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bookmarkStart w:id="451" w:name="P2240"/>
            <w:bookmarkEnd w:id="451"/>
            <w:r w:rsidRPr="00F30300">
              <w:rPr>
                <w:rFonts w:ascii="Times New Roman" w:hAnsi="Times New Roman" w:cs="Times New Roman"/>
                <w:sz w:val="24"/>
                <w:szCs w:val="24"/>
              </w:rPr>
              <w:t>4 0 1</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 xml:space="preserve">Резервы предстоящих расходов </w:t>
            </w:r>
            <w:hyperlink w:anchor="P2555" w:history="1">
              <w:r w:rsidRPr="00F30300">
                <w:rPr>
                  <w:rFonts w:ascii="Times New Roman" w:hAnsi="Times New Roman" w:cs="Times New Roman"/>
                  <w:color w:val="0000FF"/>
                  <w:sz w:val="24"/>
                  <w:szCs w:val="24"/>
                </w:rPr>
                <w:t>&lt;**&gt;</w:t>
              </w:r>
            </w:hyperlink>
          </w:p>
        </w:tc>
        <w:tc>
          <w:tcPr>
            <w:tcW w:w="2693"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 видам расходов</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Приказов Минфина России от 12.10.2012 </w:t>
            </w:r>
            <w:hyperlink r:id="rId44" w:history="1">
              <w:r w:rsidRPr="00F30300">
                <w:rPr>
                  <w:rFonts w:ascii="Times New Roman" w:hAnsi="Times New Roman" w:cs="Times New Roman"/>
                  <w:color w:val="0000FF"/>
                  <w:sz w:val="24"/>
                  <w:szCs w:val="24"/>
                </w:rPr>
                <w:t>N 134н</w:t>
              </w:r>
            </w:hyperlink>
            <w:r w:rsidRPr="00F30300">
              <w:rPr>
                <w:rFonts w:ascii="Times New Roman" w:hAnsi="Times New Roman" w:cs="Times New Roman"/>
                <w:sz w:val="24"/>
                <w:szCs w:val="24"/>
              </w:rPr>
              <w:t xml:space="preserve">, от 29.08.2014 </w:t>
            </w:r>
            <w:hyperlink r:id="rId45" w:history="1">
              <w:r w:rsidRPr="00F30300">
                <w:rPr>
                  <w:rFonts w:ascii="Times New Roman" w:hAnsi="Times New Roman" w:cs="Times New Roman"/>
                  <w:color w:val="0000FF"/>
                  <w:sz w:val="24"/>
                  <w:szCs w:val="24"/>
                </w:rPr>
                <w:t>N 89н</w:t>
              </w:r>
            </w:hyperlink>
            <w:r w:rsidRPr="00F30300">
              <w:rPr>
                <w:rFonts w:ascii="Times New Roman" w:hAnsi="Times New Roman" w:cs="Times New Roman"/>
                <w:sz w:val="24"/>
                <w:szCs w:val="24"/>
              </w:rPr>
              <w:t>,</w:t>
            </w:r>
          </w:p>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от 31.03.2018 </w:t>
            </w:r>
            <w:hyperlink r:id="rId46" w:history="1">
              <w:r w:rsidRPr="00F30300">
                <w:rPr>
                  <w:rFonts w:ascii="Times New Roman" w:hAnsi="Times New Roman" w:cs="Times New Roman"/>
                  <w:color w:val="0000FF"/>
                  <w:sz w:val="24"/>
                  <w:szCs w:val="24"/>
                </w:rPr>
                <w:t>N 64н</w:t>
              </w:r>
            </w:hyperlink>
            <w:r w:rsidRPr="00F30300">
              <w:rPr>
                <w:rFonts w:ascii="Times New Roman" w:hAnsi="Times New Roman" w:cs="Times New Roman"/>
                <w:sz w:val="24"/>
                <w:szCs w:val="24"/>
              </w:rPr>
              <w:t>)</w:t>
            </w:r>
          </w:p>
        </w:tc>
      </w:tr>
      <w:tr w:rsidR="00C74C55" w:rsidRPr="00F30300" w:rsidTr="003049D3">
        <w:tc>
          <w:tcPr>
            <w:tcW w:w="3795" w:type="dxa"/>
            <w:vMerge w:val="restart"/>
          </w:tcPr>
          <w:p w:rsidR="00C74C55" w:rsidRPr="00F30300" w:rsidRDefault="00C74C55" w:rsidP="00F30300">
            <w:pPr>
              <w:pStyle w:val="ConsPlusNormal"/>
              <w:rPr>
                <w:rFonts w:ascii="Times New Roman" w:hAnsi="Times New Roman" w:cs="Times New Roman"/>
                <w:sz w:val="24"/>
                <w:szCs w:val="24"/>
              </w:rPr>
            </w:pPr>
            <w:bookmarkStart w:id="452" w:name="P2247"/>
            <w:bookmarkEnd w:id="452"/>
            <w:r w:rsidRPr="00F30300">
              <w:rPr>
                <w:rFonts w:ascii="Times New Roman" w:hAnsi="Times New Roman" w:cs="Times New Roman"/>
                <w:sz w:val="24"/>
                <w:szCs w:val="24"/>
              </w:rPr>
              <w:t>Результат по кассовым операциям бюджета</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53" w:name="P2253"/>
            <w:bookmarkEnd w:id="453"/>
            <w:r w:rsidRPr="00F30300">
              <w:rPr>
                <w:rFonts w:ascii="Times New Roman" w:hAnsi="Times New Roman" w:cs="Times New Roman"/>
                <w:sz w:val="24"/>
                <w:szCs w:val="24"/>
              </w:rPr>
              <w:t>4 0 2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Поступления</w:t>
            </w: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 видам поступлений</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54" w:name="P2258"/>
            <w:bookmarkEnd w:id="454"/>
            <w:r w:rsidRPr="00F30300">
              <w:rPr>
                <w:rFonts w:ascii="Times New Roman" w:hAnsi="Times New Roman" w:cs="Times New Roman"/>
                <w:sz w:val="24"/>
                <w:szCs w:val="24"/>
              </w:rPr>
              <w:t>4 0 2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Выбытия</w:t>
            </w: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 видам выбытий</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55" w:name="P2263"/>
            <w:bookmarkEnd w:id="455"/>
            <w:r w:rsidRPr="00F30300">
              <w:rPr>
                <w:rFonts w:ascii="Times New Roman" w:hAnsi="Times New Roman" w:cs="Times New Roman"/>
                <w:sz w:val="24"/>
                <w:szCs w:val="24"/>
              </w:rPr>
              <w:t>4 0 2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Результат прошлых отчетных периодов по кассовому исполнению бюджета</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15513" w:type="dxa"/>
            <w:gridSpan w:val="6"/>
          </w:tcPr>
          <w:p w:rsidR="00C74C55" w:rsidRPr="00F30300" w:rsidRDefault="00C74C55" w:rsidP="00F30300">
            <w:pPr>
              <w:pStyle w:val="ConsPlusNormal"/>
              <w:jc w:val="center"/>
              <w:outlineLvl w:val="1"/>
              <w:rPr>
                <w:rFonts w:ascii="Times New Roman" w:hAnsi="Times New Roman" w:cs="Times New Roman"/>
                <w:sz w:val="24"/>
                <w:szCs w:val="24"/>
              </w:rPr>
            </w:pPr>
            <w:bookmarkStart w:id="456" w:name="P2268"/>
            <w:bookmarkEnd w:id="456"/>
            <w:r w:rsidRPr="00F30300">
              <w:rPr>
                <w:rFonts w:ascii="Times New Roman" w:hAnsi="Times New Roman" w:cs="Times New Roman"/>
                <w:sz w:val="24"/>
                <w:szCs w:val="24"/>
              </w:rPr>
              <w:t>Раздел 5. Санкционирование расходов хозяйствующего субъекта</w:t>
            </w:r>
          </w:p>
        </w:tc>
      </w:tr>
      <w:tr w:rsidR="00C74C55" w:rsidRPr="00F30300" w:rsidTr="003049D3">
        <w:tc>
          <w:tcPr>
            <w:tcW w:w="379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 xml:space="preserve">САНКЦИОНИРОВАНИЕ РАСХОДОВ </w:t>
            </w:r>
            <w:hyperlink w:anchor="P2555" w:history="1">
              <w:r w:rsidRPr="00F30300">
                <w:rPr>
                  <w:rFonts w:ascii="Times New Roman" w:hAnsi="Times New Roman" w:cs="Times New Roman"/>
                  <w:color w:val="0000FF"/>
                  <w:sz w:val="24"/>
                  <w:szCs w:val="24"/>
                </w:rPr>
                <w:t>&lt;**&gt;</w:t>
              </w:r>
            </w:hyperlink>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5 0 0</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57" w:name="P2276"/>
            <w:bookmarkEnd w:id="457"/>
            <w:r w:rsidRPr="00F30300">
              <w:rPr>
                <w:rFonts w:ascii="Times New Roman" w:hAnsi="Times New Roman" w:cs="Times New Roman"/>
                <w:sz w:val="24"/>
                <w:szCs w:val="24"/>
              </w:rPr>
              <w:t>5 0 0</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Санкционирование по текущему финансовому году</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58" w:name="P2282"/>
            <w:bookmarkEnd w:id="458"/>
            <w:r w:rsidRPr="00F30300">
              <w:rPr>
                <w:rFonts w:ascii="Times New Roman" w:hAnsi="Times New Roman" w:cs="Times New Roman"/>
                <w:sz w:val="24"/>
                <w:szCs w:val="24"/>
              </w:rPr>
              <w:t>5 0 0</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Санкционирование по первому году, следующему за текущим (очередному финансовому году)</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59" w:name="P2288"/>
            <w:bookmarkEnd w:id="459"/>
            <w:r w:rsidRPr="00F30300">
              <w:rPr>
                <w:rFonts w:ascii="Times New Roman" w:hAnsi="Times New Roman" w:cs="Times New Roman"/>
                <w:sz w:val="24"/>
                <w:szCs w:val="24"/>
              </w:rPr>
              <w:t>5 0 0</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Санкционирование по второму году, следующему за текущим (первому году, следующему за очередным)</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60" w:name="P2294"/>
            <w:bookmarkEnd w:id="460"/>
            <w:r w:rsidRPr="00F30300">
              <w:rPr>
                <w:rFonts w:ascii="Times New Roman" w:hAnsi="Times New Roman" w:cs="Times New Roman"/>
                <w:sz w:val="24"/>
                <w:szCs w:val="24"/>
              </w:rPr>
              <w:t>5 0 0</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Санкционирование по второму году, следующему за очередным</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blPrEx>
          <w:tblBorders>
            <w:insideH w:val="nil"/>
          </w:tblBorders>
        </w:tblPrEx>
        <w:tc>
          <w:tcPr>
            <w:tcW w:w="3795" w:type="dxa"/>
            <w:tcBorders>
              <w:bottom w:val="nil"/>
            </w:tcBorders>
          </w:tcPr>
          <w:p w:rsidR="00C74C55" w:rsidRPr="00F30300" w:rsidRDefault="00C74C55" w:rsidP="00F30300">
            <w:pPr>
              <w:pStyle w:val="ConsPlusNormal"/>
              <w:jc w:val="both"/>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bookmarkStart w:id="461" w:name="P2300"/>
            <w:bookmarkEnd w:id="461"/>
            <w:r w:rsidRPr="00F30300">
              <w:rPr>
                <w:rFonts w:ascii="Times New Roman" w:hAnsi="Times New Roman" w:cs="Times New Roman"/>
                <w:sz w:val="24"/>
                <w:szCs w:val="24"/>
              </w:rPr>
              <w:t>5 0 0</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Borders>
              <w:bottom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Санкционирование на иные очередные года (за пределами планового периода)</w:t>
            </w:r>
          </w:p>
        </w:tc>
        <w:tc>
          <w:tcPr>
            <w:tcW w:w="2693" w:type="dxa"/>
            <w:tcBorders>
              <w:bottom w:val="nil"/>
            </w:tcBorders>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Приказов Минфина России от 29.08.2014 </w:t>
            </w:r>
            <w:hyperlink r:id="rId47" w:history="1">
              <w:r w:rsidRPr="00F30300">
                <w:rPr>
                  <w:rFonts w:ascii="Times New Roman" w:hAnsi="Times New Roman" w:cs="Times New Roman"/>
                  <w:color w:val="0000FF"/>
                  <w:sz w:val="24"/>
                  <w:szCs w:val="24"/>
                </w:rPr>
                <w:t>N 89н</w:t>
              </w:r>
            </w:hyperlink>
            <w:r w:rsidRPr="00F30300">
              <w:rPr>
                <w:rFonts w:ascii="Times New Roman" w:hAnsi="Times New Roman" w:cs="Times New Roman"/>
                <w:sz w:val="24"/>
                <w:szCs w:val="24"/>
              </w:rPr>
              <w:t xml:space="preserve">, от 31.03.2018 </w:t>
            </w:r>
            <w:hyperlink r:id="rId48" w:history="1">
              <w:r w:rsidRPr="00F30300">
                <w:rPr>
                  <w:rFonts w:ascii="Times New Roman" w:hAnsi="Times New Roman" w:cs="Times New Roman"/>
                  <w:color w:val="0000FF"/>
                  <w:sz w:val="24"/>
                  <w:szCs w:val="24"/>
                </w:rPr>
                <w:t>N 64н</w:t>
              </w:r>
            </w:hyperlink>
            <w:r w:rsidRPr="00F30300">
              <w:rPr>
                <w:rFonts w:ascii="Times New Roman" w:hAnsi="Times New Roman" w:cs="Times New Roman"/>
                <w:sz w:val="24"/>
                <w:szCs w:val="24"/>
              </w:rPr>
              <w:t>)</w:t>
            </w:r>
          </w:p>
        </w:tc>
      </w:tr>
      <w:tr w:rsidR="00C74C55" w:rsidRPr="00F30300" w:rsidTr="003049D3">
        <w:tc>
          <w:tcPr>
            <w:tcW w:w="3795" w:type="dxa"/>
            <w:vMerge w:val="restart"/>
          </w:tcPr>
          <w:p w:rsidR="00C74C55" w:rsidRPr="00F30300" w:rsidRDefault="00C74C55" w:rsidP="00F30300">
            <w:pPr>
              <w:pStyle w:val="ConsPlusNormal"/>
              <w:rPr>
                <w:rFonts w:ascii="Times New Roman" w:hAnsi="Times New Roman" w:cs="Times New Roman"/>
                <w:sz w:val="24"/>
                <w:szCs w:val="24"/>
              </w:rPr>
            </w:pPr>
            <w:bookmarkStart w:id="462" w:name="P2306"/>
            <w:bookmarkEnd w:id="462"/>
            <w:r w:rsidRPr="00F30300">
              <w:rPr>
                <w:rFonts w:ascii="Times New Roman" w:hAnsi="Times New Roman" w:cs="Times New Roman"/>
                <w:sz w:val="24"/>
                <w:szCs w:val="24"/>
              </w:rPr>
              <w:t>Лимиты бюджетных обязательств</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63" w:name="P2312"/>
            <w:bookmarkEnd w:id="463"/>
            <w:r w:rsidRPr="00F30300">
              <w:rPr>
                <w:rFonts w:ascii="Times New Roman" w:hAnsi="Times New Roman" w:cs="Times New Roman"/>
                <w:sz w:val="24"/>
                <w:szCs w:val="24"/>
              </w:rPr>
              <w:t>5 0 1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Доведенные лимиты бюджетных обязательств</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64" w:name="P2317"/>
            <w:bookmarkEnd w:id="464"/>
            <w:r w:rsidRPr="00F30300">
              <w:rPr>
                <w:rFonts w:ascii="Times New Roman" w:hAnsi="Times New Roman" w:cs="Times New Roman"/>
                <w:sz w:val="24"/>
                <w:szCs w:val="24"/>
              </w:rPr>
              <w:t>5 0 1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Лимиты бюджетных обязательств к распределению</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65" w:name="P2322"/>
            <w:bookmarkEnd w:id="465"/>
            <w:r w:rsidRPr="00F30300">
              <w:rPr>
                <w:rFonts w:ascii="Times New Roman" w:hAnsi="Times New Roman" w:cs="Times New Roman"/>
                <w:sz w:val="24"/>
                <w:szCs w:val="24"/>
              </w:rPr>
              <w:t>5 0 1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Лимиты бюджетных обязательств получателей бюджетных средств</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66" w:name="P2327"/>
            <w:bookmarkEnd w:id="466"/>
            <w:r w:rsidRPr="00F30300">
              <w:rPr>
                <w:rFonts w:ascii="Times New Roman" w:hAnsi="Times New Roman" w:cs="Times New Roman"/>
                <w:sz w:val="24"/>
                <w:szCs w:val="24"/>
              </w:rPr>
              <w:t>5 0 1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Переданные лимиты бюджетных обязательств</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67" w:name="P2332"/>
            <w:bookmarkEnd w:id="467"/>
            <w:r w:rsidRPr="00F30300">
              <w:rPr>
                <w:rFonts w:ascii="Times New Roman" w:hAnsi="Times New Roman" w:cs="Times New Roman"/>
                <w:sz w:val="24"/>
                <w:szCs w:val="24"/>
              </w:rPr>
              <w:t>5 0 1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Полученные лимиты бюджетных обязательств</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68" w:name="P2337"/>
            <w:bookmarkEnd w:id="468"/>
            <w:r w:rsidRPr="00F30300">
              <w:rPr>
                <w:rFonts w:ascii="Times New Roman" w:hAnsi="Times New Roman" w:cs="Times New Roman"/>
                <w:sz w:val="24"/>
                <w:szCs w:val="24"/>
              </w:rPr>
              <w:t>5 0 1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Лимиты бюджетных обязательств в пути</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69" w:name="P2342"/>
            <w:bookmarkEnd w:id="469"/>
            <w:r w:rsidRPr="00F30300">
              <w:rPr>
                <w:rFonts w:ascii="Times New Roman" w:hAnsi="Times New Roman" w:cs="Times New Roman"/>
                <w:sz w:val="24"/>
                <w:szCs w:val="24"/>
              </w:rPr>
              <w:t>5 0 1</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Утвержденные лимиты бюджетных обязательств</w:t>
            </w:r>
          </w:p>
        </w:tc>
      </w:tr>
      <w:tr w:rsidR="00C74C55" w:rsidRPr="00F30300" w:rsidTr="003049D3">
        <w:tc>
          <w:tcPr>
            <w:tcW w:w="3795" w:type="dxa"/>
          </w:tcPr>
          <w:p w:rsidR="00C74C55" w:rsidRPr="00F30300" w:rsidRDefault="00C74C55" w:rsidP="00F30300">
            <w:pPr>
              <w:pStyle w:val="ConsPlusNormal"/>
              <w:rPr>
                <w:rFonts w:ascii="Times New Roman" w:hAnsi="Times New Roman" w:cs="Times New Roman"/>
                <w:sz w:val="24"/>
                <w:szCs w:val="24"/>
              </w:rPr>
            </w:pPr>
            <w:bookmarkStart w:id="470" w:name="P2347"/>
            <w:bookmarkEnd w:id="470"/>
            <w:r w:rsidRPr="00F30300">
              <w:rPr>
                <w:rFonts w:ascii="Times New Roman" w:hAnsi="Times New Roman" w:cs="Times New Roman"/>
                <w:sz w:val="24"/>
                <w:szCs w:val="24"/>
              </w:rPr>
              <w:t>Обязательства</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val="restart"/>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71" w:name="P2354"/>
            <w:bookmarkEnd w:id="471"/>
            <w:r w:rsidRPr="00F30300">
              <w:rPr>
                <w:rFonts w:ascii="Times New Roman" w:hAnsi="Times New Roman" w:cs="Times New Roman"/>
                <w:sz w:val="24"/>
                <w:szCs w:val="24"/>
              </w:rPr>
              <w:t>5 0 2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Принятые обязательства</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72" w:name="P2359"/>
            <w:bookmarkEnd w:id="472"/>
            <w:r w:rsidRPr="00F30300">
              <w:rPr>
                <w:rFonts w:ascii="Times New Roman" w:hAnsi="Times New Roman" w:cs="Times New Roman"/>
                <w:sz w:val="24"/>
                <w:szCs w:val="24"/>
              </w:rPr>
              <w:t>5 0 2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Принятые денежные обязательства</w:t>
            </w: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73" w:name="P2365"/>
            <w:bookmarkEnd w:id="473"/>
            <w:r w:rsidRPr="00F30300">
              <w:rPr>
                <w:rFonts w:ascii="Times New Roman" w:hAnsi="Times New Roman" w:cs="Times New Roman"/>
                <w:sz w:val="24"/>
                <w:szCs w:val="24"/>
              </w:rPr>
              <w:t>5 0 2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 xml:space="preserve">Принятые авансовые денежные обязательства </w:t>
            </w:r>
            <w:hyperlink w:anchor="P2557" w:history="1">
              <w:r w:rsidRPr="00F30300">
                <w:rPr>
                  <w:rFonts w:ascii="Times New Roman" w:hAnsi="Times New Roman" w:cs="Times New Roman"/>
                  <w:color w:val="0000FF"/>
                  <w:sz w:val="24"/>
                  <w:szCs w:val="24"/>
                </w:rPr>
                <w:t>&lt;***&gt;</w:t>
              </w:r>
            </w:hyperlink>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74" w:name="P2371"/>
            <w:bookmarkEnd w:id="474"/>
            <w:r w:rsidRPr="00F30300">
              <w:rPr>
                <w:rFonts w:ascii="Times New Roman" w:hAnsi="Times New Roman" w:cs="Times New Roman"/>
                <w:sz w:val="24"/>
                <w:szCs w:val="24"/>
              </w:rPr>
              <w:t>5 0 2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 xml:space="preserve">Авансовые денежные обязательства к исполнению </w:t>
            </w:r>
            <w:hyperlink w:anchor="P2557" w:history="1">
              <w:r w:rsidRPr="00F30300">
                <w:rPr>
                  <w:rFonts w:ascii="Times New Roman" w:hAnsi="Times New Roman" w:cs="Times New Roman"/>
                  <w:color w:val="0000FF"/>
                  <w:sz w:val="24"/>
                  <w:szCs w:val="24"/>
                </w:rPr>
                <w:t>&lt;***&gt;</w:t>
              </w:r>
            </w:hyperlink>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75" w:name="P2377"/>
            <w:bookmarkEnd w:id="475"/>
            <w:r w:rsidRPr="00F30300">
              <w:rPr>
                <w:rFonts w:ascii="Times New Roman" w:hAnsi="Times New Roman" w:cs="Times New Roman"/>
                <w:sz w:val="24"/>
                <w:szCs w:val="24"/>
              </w:rPr>
              <w:t>5 0 2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Исполненные денежные обязательства</w:t>
            </w:r>
          </w:p>
        </w:tc>
      </w:tr>
      <w:tr w:rsidR="00C74C55" w:rsidRPr="00F30300" w:rsidTr="003049D3">
        <w:tc>
          <w:tcPr>
            <w:tcW w:w="3795" w:type="dxa"/>
          </w:tcPr>
          <w:p w:rsidR="00C74C55" w:rsidRPr="00F30300" w:rsidRDefault="00C74C55" w:rsidP="00F30300">
            <w:pPr>
              <w:pStyle w:val="ConsPlusNormal"/>
              <w:jc w:val="both"/>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76" w:name="P2383"/>
            <w:bookmarkEnd w:id="476"/>
            <w:r w:rsidRPr="00F30300">
              <w:rPr>
                <w:rFonts w:ascii="Times New Roman" w:hAnsi="Times New Roman" w:cs="Times New Roman"/>
                <w:sz w:val="24"/>
                <w:szCs w:val="24"/>
              </w:rPr>
              <w:t>5 0 2</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5725"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Принимаемые обязательства</w:t>
            </w: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blPrEx>
          <w:tblBorders>
            <w:insideH w:val="nil"/>
          </w:tblBorders>
        </w:tblPrEx>
        <w:tc>
          <w:tcPr>
            <w:tcW w:w="3795" w:type="dxa"/>
            <w:tcBorders>
              <w:bottom w:val="nil"/>
            </w:tcBorders>
          </w:tcPr>
          <w:p w:rsidR="00C74C55" w:rsidRPr="00F30300" w:rsidRDefault="00C74C55" w:rsidP="00F30300">
            <w:pPr>
              <w:pStyle w:val="ConsPlusNormal"/>
              <w:jc w:val="both"/>
              <w:rPr>
                <w:rFonts w:ascii="Times New Roman" w:hAnsi="Times New Roman" w:cs="Times New Roman"/>
                <w:sz w:val="24"/>
                <w:szCs w:val="24"/>
              </w:rPr>
            </w:pP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bookmarkStart w:id="477" w:name="P2389"/>
            <w:bookmarkEnd w:id="477"/>
            <w:r w:rsidRPr="00F30300">
              <w:rPr>
                <w:rFonts w:ascii="Times New Roman" w:hAnsi="Times New Roman" w:cs="Times New Roman"/>
                <w:sz w:val="24"/>
                <w:szCs w:val="24"/>
              </w:rPr>
              <w:t>5 0 2</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5725"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Отложенные обязательства</w:t>
            </w:r>
          </w:p>
        </w:tc>
        <w:tc>
          <w:tcPr>
            <w:tcW w:w="2693" w:type="dxa"/>
            <w:tcBorders>
              <w:bottom w:val="nil"/>
            </w:tcBorders>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Приказов Минфина России от 29.08.2014 </w:t>
            </w:r>
            <w:hyperlink r:id="rId49" w:history="1">
              <w:r w:rsidRPr="00F30300">
                <w:rPr>
                  <w:rFonts w:ascii="Times New Roman" w:hAnsi="Times New Roman" w:cs="Times New Roman"/>
                  <w:color w:val="0000FF"/>
                  <w:sz w:val="24"/>
                  <w:szCs w:val="24"/>
                </w:rPr>
                <w:t>N 89н</w:t>
              </w:r>
            </w:hyperlink>
            <w:r w:rsidRPr="00F30300">
              <w:rPr>
                <w:rFonts w:ascii="Times New Roman" w:hAnsi="Times New Roman" w:cs="Times New Roman"/>
                <w:sz w:val="24"/>
                <w:szCs w:val="24"/>
              </w:rPr>
              <w:t xml:space="preserve">, от 16.11.2016 </w:t>
            </w:r>
            <w:hyperlink r:id="rId50" w:history="1">
              <w:r w:rsidRPr="00F30300">
                <w:rPr>
                  <w:rFonts w:ascii="Times New Roman" w:hAnsi="Times New Roman" w:cs="Times New Roman"/>
                  <w:color w:val="0000FF"/>
                  <w:sz w:val="24"/>
                  <w:szCs w:val="24"/>
                </w:rPr>
                <w:t>N 209н</w:t>
              </w:r>
            </w:hyperlink>
            <w:r w:rsidRPr="00F30300">
              <w:rPr>
                <w:rFonts w:ascii="Times New Roman" w:hAnsi="Times New Roman" w:cs="Times New Roman"/>
                <w:sz w:val="24"/>
                <w:szCs w:val="24"/>
              </w:rPr>
              <w:t>,</w:t>
            </w:r>
          </w:p>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от 31.03.2018 </w:t>
            </w:r>
            <w:hyperlink r:id="rId51" w:history="1">
              <w:r w:rsidRPr="00F30300">
                <w:rPr>
                  <w:rFonts w:ascii="Times New Roman" w:hAnsi="Times New Roman" w:cs="Times New Roman"/>
                  <w:color w:val="0000FF"/>
                  <w:sz w:val="24"/>
                  <w:szCs w:val="24"/>
                </w:rPr>
                <w:t>N 64н</w:t>
              </w:r>
            </w:hyperlink>
            <w:r w:rsidRPr="00F30300">
              <w:rPr>
                <w:rFonts w:ascii="Times New Roman" w:hAnsi="Times New Roman" w:cs="Times New Roman"/>
                <w:sz w:val="24"/>
                <w:szCs w:val="24"/>
              </w:rPr>
              <w:t>)</w:t>
            </w:r>
          </w:p>
        </w:tc>
      </w:tr>
      <w:tr w:rsidR="00C74C55" w:rsidRPr="00F30300" w:rsidTr="003049D3">
        <w:tc>
          <w:tcPr>
            <w:tcW w:w="3795" w:type="dxa"/>
            <w:vMerge w:val="restart"/>
          </w:tcPr>
          <w:p w:rsidR="00C74C55" w:rsidRPr="00F30300" w:rsidRDefault="00C74C55" w:rsidP="00F30300">
            <w:pPr>
              <w:pStyle w:val="ConsPlusNormal"/>
              <w:jc w:val="both"/>
              <w:rPr>
                <w:rFonts w:ascii="Times New Roman" w:hAnsi="Times New Roman" w:cs="Times New Roman"/>
                <w:sz w:val="24"/>
                <w:szCs w:val="24"/>
              </w:rPr>
            </w:pPr>
            <w:bookmarkStart w:id="478" w:name="P2396"/>
            <w:bookmarkEnd w:id="478"/>
            <w:r w:rsidRPr="00F30300">
              <w:rPr>
                <w:rFonts w:ascii="Times New Roman" w:hAnsi="Times New Roman" w:cs="Times New Roman"/>
                <w:sz w:val="24"/>
                <w:szCs w:val="24"/>
              </w:rPr>
              <w:t>Бюджетные ассигнования</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jc w:val="both"/>
              <w:rPr>
                <w:rFonts w:ascii="Times New Roman" w:hAnsi="Times New Roman" w:cs="Times New Roman"/>
                <w:sz w:val="24"/>
                <w:szCs w:val="24"/>
              </w:rPr>
            </w:pP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79" w:name="P2402"/>
            <w:bookmarkEnd w:id="479"/>
            <w:r w:rsidRPr="00F30300">
              <w:rPr>
                <w:rFonts w:ascii="Times New Roman" w:hAnsi="Times New Roman" w:cs="Times New Roman"/>
                <w:sz w:val="24"/>
                <w:szCs w:val="24"/>
              </w:rPr>
              <w:t>5 0 3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Доведенные бюджетные ассигнования</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80" w:name="P2407"/>
            <w:bookmarkEnd w:id="480"/>
            <w:r w:rsidRPr="00F30300">
              <w:rPr>
                <w:rFonts w:ascii="Times New Roman" w:hAnsi="Times New Roman" w:cs="Times New Roman"/>
                <w:sz w:val="24"/>
                <w:szCs w:val="24"/>
              </w:rPr>
              <w:t>5 0 3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Бюджетные ассигнования к распределению</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81" w:name="P2412"/>
            <w:bookmarkEnd w:id="481"/>
            <w:r w:rsidRPr="00F30300">
              <w:rPr>
                <w:rFonts w:ascii="Times New Roman" w:hAnsi="Times New Roman" w:cs="Times New Roman"/>
                <w:sz w:val="24"/>
                <w:szCs w:val="24"/>
              </w:rPr>
              <w:t>5 0 3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Бюджетные ассигнования получателей бюджетных средств и администраторов выплат по источникам</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82" w:name="P2417"/>
            <w:bookmarkEnd w:id="482"/>
            <w:r w:rsidRPr="00F30300">
              <w:rPr>
                <w:rFonts w:ascii="Times New Roman" w:hAnsi="Times New Roman" w:cs="Times New Roman"/>
                <w:sz w:val="24"/>
                <w:szCs w:val="24"/>
              </w:rPr>
              <w:t>5 0 3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Переданные бюджетные ассигнования</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83" w:name="P2422"/>
            <w:bookmarkEnd w:id="483"/>
            <w:r w:rsidRPr="00F30300">
              <w:rPr>
                <w:rFonts w:ascii="Times New Roman" w:hAnsi="Times New Roman" w:cs="Times New Roman"/>
                <w:sz w:val="24"/>
                <w:szCs w:val="24"/>
              </w:rPr>
              <w:t>5 0 3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Полученные бюджетные ассигнования</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84" w:name="P2427"/>
            <w:bookmarkEnd w:id="484"/>
            <w:r w:rsidRPr="00F30300">
              <w:rPr>
                <w:rFonts w:ascii="Times New Roman" w:hAnsi="Times New Roman" w:cs="Times New Roman"/>
                <w:sz w:val="24"/>
                <w:szCs w:val="24"/>
              </w:rPr>
              <w:t>5 0 3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Бюджетные ассигнования в пути</w:t>
            </w:r>
          </w:p>
        </w:tc>
      </w:tr>
      <w:tr w:rsidR="00C74C55" w:rsidRPr="00F30300" w:rsidTr="003049D3">
        <w:tc>
          <w:tcPr>
            <w:tcW w:w="3795" w:type="dxa"/>
            <w:vMerge/>
          </w:tcPr>
          <w:p w:rsidR="00C74C55" w:rsidRPr="00F30300" w:rsidRDefault="00C74C55" w:rsidP="00F30300">
            <w:pPr>
              <w:spacing w:after="0" w:line="240" w:lineRule="auto"/>
              <w:rPr>
                <w:rFonts w:ascii="Times New Roman" w:hAnsi="Times New Roman" w:cs="Times New Roman"/>
                <w:sz w:val="24"/>
                <w:szCs w:val="24"/>
              </w:rPr>
            </w:pPr>
          </w:p>
        </w:tc>
        <w:tc>
          <w:tcPr>
            <w:tcW w:w="1485" w:type="dxa"/>
          </w:tcPr>
          <w:p w:rsidR="00C74C55" w:rsidRPr="00F30300" w:rsidRDefault="00C74C55" w:rsidP="00F30300">
            <w:pPr>
              <w:pStyle w:val="ConsPlusNormal"/>
              <w:jc w:val="center"/>
              <w:rPr>
                <w:rFonts w:ascii="Times New Roman" w:hAnsi="Times New Roman" w:cs="Times New Roman"/>
                <w:sz w:val="24"/>
                <w:szCs w:val="24"/>
              </w:rPr>
            </w:pPr>
            <w:bookmarkStart w:id="485" w:name="P2432"/>
            <w:bookmarkEnd w:id="485"/>
            <w:r w:rsidRPr="00F30300">
              <w:rPr>
                <w:rFonts w:ascii="Times New Roman" w:hAnsi="Times New Roman" w:cs="Times New Roman"/>
                <w:sz w:val="24"/>
                <w:szCs w:val="24"/>
              </w:rPr>
              <w:t>5 0 3</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9</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Утвержденные бюджетные ассигнования</w:t>
            </w:r>
          </w:p>
        </w:tc>
      </w:tr>
      <w:tr w:rsidR="00C74C55" w:rsidRPr="00F30300" w:rsidTr="003049D3">
        <w:tblPrEx>
          <w:tblBorders>
            <w:insideH w:val="nil"/>
          </w:tblBorders>
        </w:tblPrEx>
        <w:tc>
          <w:tcPr>
            <w:tcW w:w="3795" w:type="dxa"/>
            <w:tcBorders>
              <w:bottom w:val="nil"/>
            </w:tcBorders>
          </w:tcPr>
          <w:p w:rsidR="00C74C55" w:rsidRPr="00F30300" w:rsidRDefault="00C74C55" w:rsidP="00F30300">
            <w:pPr>
              <w:pStyle w:val="ConsPlusNormal"/>
              <w:rPr>
                <w:rFonts w:ascii="Times New Roman" w:hAnsi="Times New Roman" w:cs="Times New Roman"/>
                <w:sz w:val="24"/>
                <w:szCs w:val="24"/>
              </w:rPr>
            </w:pPr>
            <w:bookmarkStart w:id="486" w:name="P2437"/>
            <w:bookmarkEnd w:id="486"/>
            <w:r w:rsidRPr="00F30300">
              <w:rPr>
                <w:rFonts w:ascii="Times New Roman" w:hAnsi="Times New Roman" w:cs="Times New Roman"/>
                <w:sz w:val="24"/>
                <w:szCs w:val="24"/>
              </w:rPr>
              <w:t>Сметные (плановые, прогнозные) назначения</w:t>
            </w:r>
          </w:p>
        </w:tc>
        <w:tc>
          <w:tcPr>
            <w:tcW w:w="148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5 0 4</w:t>
            </w:r>
          </w:p>
        </w:tc>
        <w:tc>
          <w:tcPr>
            <w:tcW w:w="990"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Borders>
              <w:bottom w:val="nil"/>
            </w:tcBorders>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Borders>
              <w:bottom w:val="nil"/>
            </w:tcBorders>
          </w:tcPr>
          <w:p w:rsidR="00C74C55" w:rsidRPr="00F30300" w:rsidRDefault="00C74C55" w:rsidP="00F30300">
            <w:pPr>
              <w:pStyle w:val="ConsPlusNormal"/>
              <w:jc w:val="both"/>
              <w:rPr>
                <w:rFonts w:ascii="Times New Roman" w:hAnsi="Times New Roman" w:cs="Times New Roman"/>
                <w:sz w:val="24"/>
                <w:szCs w:val="24"/>
              </w:rPr>
            </w:pPr>
          </w:p>
        </w:tc>
        <w:tc>
          <w:tcPr>
            <w:tcW w:w="2693" w:type="dxa"/>
            <w:tcBorders>
              <w:bottom w:val="nil"/>
            </w:tcBorders>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 видам расходов (выплат), видам доходов (поступлений)</w:t>
            </w:r>
          </w:p>
        </w:tc>
      </w:tr>
      <w:tr w:rsidR="00C74C55" w:rsidRPr="00F30300" w:rsidTr="003049D3">
        <w:tblPrEx>
          <w:tblBorders>
            <w:insideH w:val="nil"/>
          </w:tblBorders>
        </w:tblPrEx>
        <w:tc>
          <w:tcPr>
            <w:tcW w:w="15513" w:type="dxa"/>
            <w:gridSpan w:val="6"/>
            <w:tcBorders>
              <w:top w:val="nil"/>
            </w:tcBorders>
          </w:tcPr>
          <w:p w:rsidR="00C74C55" w:rsidRPr="00F30300" w:rsidRDefault="00C74C55" w:rsidP="00F30300">
            <w:pPr>
              <w:pStyle w:val="ConsPlusNormal"/>
              <w:jc w:val="both"/>
              <w:rPr>
                <w:rFonts w:ascii="Times New Roman" w:hAnsi="Times New Roman" w:cs="Times New Roman"/>
                <w:sz w:val="24"/>
                <w:szCs w:val="24"/>
              </w:rPr>
            </w:pPr>
            <w:r w:rsidRPr="00F30300">
              <w:rPr>
                <w:rFonts w:ascii="Times New Roman" w:hAnsi="Times New Roman" w:cs="Times New Roman"/>
                <w:sz w:val="24"/>
                <w:szCs w:val="24"/>
              </w:rPr>
              <w:t xml:space="preserve">(в ред. </w:t>
            </w:r>
            <w:hyperlink r:id="rId52" w:history="1">
              <w:r w:rsidRPr="00F30300">
                <w:rPr>
                  <w:rFonts w:ascii="Times New Roman" w:hAnsi="Times New Roman" w:cs="Times New Roman"/>
                  <w:color w:val="0000FF"/>
                  <w:sz w:val="24"/>
                  <w:szCs w:val="24"/>
                </w:rPr>
                <w:t>Приказа</w:t>
              </w:r>
            </w:hyperlink>
            <w:r w:rsidRPr="00F30300">
              <w:rPr>
                <w:rFonts w:ascii="Times New Roman" w:hAnsi="Times New Roman" w:cs="Times New Roman"/>
                <w:sz w:val="24"/>
                <w:szCs w:val="24"/>
              </w:rPr>
              <w:t xml:space="preserve"> Минфина России от 29.08.2014 N 89н)</w:t>
            </w:r>
          </w:p>
        </w:tc>
      </w:tr>
      <w:tr w:rsidR="00C74C55" w:rsidRPr="00F30300" w:rsidTr="003049D3">
        <w:tc>
          <w:tcPr>
            <w:tcW w:w="3795" w:type="dxa"/>
          </w:tcPr>
          <w:p w:rsidR="00C74C55" w:rsidRPr="00F30300" w:rsidRDefault="00C74C55" w:rsidP="00F30300">
            <w:pPr>
              <w:pStyle w:val="ConsPlusNormal"/>
              <w:rPr>
                <w:rFonts w:ascii="Times New Roman" w:hAnsi="Times New Roman" w:cs="Times New Roman"/>
                <w:sz w:val="24"/>
                <w:szCs w:val="24"/>
              </w:rPr>
            </w:pPr>
            <w:bookmarkStart w:id="487" w:name="P2444"/>
            <w:bookmarkEnd w:id="487"/>
            <w:r w:rsidRPr="00F30300">
              <w:rPr>
                <w:rFonts w:ascii="Times New Roman" w:hAnsi="Times New Roman" w:cs="Times New Roman"/>
                <w:sz w:val="24"/>
                <w:szCs w:val="24"/>
              </w:rPr>
              <w:t>Право на принятие обязательств</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5 0 6</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 видам расходов (выплат) (обязательств)</w:t>
            </w:r>
          </w:p>
        </w:tc>
      </w:tr>
      <w:tr w:rsidR="00C74C55" w:rsidRPr="00F30300" w:rsidTr="003049D3">
        <w:tc>
          <w:tcPr>
            <w:tcW w:w="3795" w:type="dxa"/>
          </w:tcPr>
          <w:p w:rsidR="00C74C55" w:rsidRPr="00F30300" w:rsidRDefault="00C74C55" w:rsidP="00F30300">
            <w:pPr>
              <w:pStyle w:val="ConsPlusNormal"/>
              <w:rPr>
                <w:rFonts w:ascii="Times New Roman" w:hAnsi="Times New Roman" w:cs="Times New Roman"/>
                <w:sz w:val="24"/>
                <w:szCs w:val="24"/>
              </w:rPr>
            </w:pPr>
            <w:bookmarkStart w:id="488" w:name="P2450"/>
            <w:bookmarkEnd w:id="488"/>
            <w:r w:rsidRPr="00F30300">
              <w:rPr>
                <w:rFonts w:ascii="Times New Roman" w:hAnsi="Times New Roman" w:cs="Times New Roman"/>
                <w:sz w:val="24"/>
                <w:szCs w:val="24"/>
              </w:rPr>
              <w:t>Утвержденный объем финансового обеспечения</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5 0 7</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 видам доходов (поступлений)</w:t>
            </w:r>
          </w:p>
        </w:tc>
      </w:tr>
      <w:tr w:rsidR="00C74C55" w:rsidRPr="00F30300" w:rsidTr="003049D3">
        <w:tc>
          <w:tcPr>
            <w:tcW w:w="3795" w:type="dxa"/>
          </w:tcPr>
          <w:p w:rsidR="00C74C55" w:rsidRPr="00F30300" w:rsidRDefault="00C74C55" w:rsidP="00F30300">
            <w:pPr>
              <w:pStyle w:val="ConsPlusNormal"/>
              <w:rPr>
                <w:rFonts w:ascii="Times New Roman" w:hAnsi="Times New Roman" w:cs="Times New Roman"/>
                <w:sz w:val="24"/>
                <w:szCs w:val="24"/>
              </w:rPr>
            </w:pPr>
            <w:bookmarkStart w:id="489" w:name="P2456"/>
            <w:bookmarkEnd w:id="489"/>
            <w:r w:rsidRPr="00F30300">
              <w:rPr>
                <w:rFonts w:ascii="Times New Roman" w:hAnsi="Times New Roman" w:cs="Times New Roman"/>
                <w:sz w:val="24"/>
                <w:szCs w:val="24"/>
              </w:rPr>
              <w:t>Получено финансового обеспечения</w:t>
            </w:r>
          </w:p>
        </w:tc>
        <w:tc>
          <w:tcPr>
            <w:tcW w:w="148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5 0 8</w:t>
            </w:r>
          </w:p>
        </w:tc>
        <w:tc>
          <w:tcPr>
            <w:tcW w:w="990"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825" w:type="dxa"/>
          </w:tcPr>
          <w:p w:rsidR="00C74C55" w:rsidRPr="00F30300" w:rsidRDefault="00C74C55" w:rsidP="00F30300">
            <w:pPr>
              <w:pStyle w:val="ConsPlusNormal"/>
              <w:jc w:val="center"/>
              <w:rPr>
                <w:rFonts w:ascii="Times New Roman" w:hAnsi="Times New Roman" w:cs="Times New Roman"/>
                <w:sz w:val="24"/>
                <w:szCs w:val="24"/>
              </w:rPr>
            </w:pPr>
            <w:r w:rsidRPr="00F30300">
              <w:rPr>
                <w:rFonts w:ascii="Times New Roman" w:hAnsi="Times New Roman" w:cs="Times New Roman"/>
                <w:sz w:val="24"/>
                <w:szCs w:val="24"/>
              </w:rPr>
              <w:t>0</w:t>
            </w:r>
          </w:p>
        </w:tc>
        <w:tc>
          <w:tcPr>
            <w:tcW w:w="5725" w:type="dxa"/>
          </w:tcPr>
          <w:p w:rsidR="00C74C55" w:rsidRPr="00F30300" w:rsidRDefault="00C74C55" w:rsidP="00F30300">
            <w:pPr>
              <w:pStyle w:val="ConsPlusNormal"/>
              <w:jc w:val="both"/>
              <w:rPr>
                <w:rFonts w:ascii="Times New Roman" w:hAnsi="Times New Roman" w:cs="Times New Roman"/>
                <w:sz w:val="24"/>
                <w:szCs w:val="24"/>
              </w:rPr>
            </w:pPr>
          </w:p>
        </w:tc>
        <w:tc>
          <w:tcPr>
            <w:tcW w:w="2693" w:type="dxa"/>
          </w:tcPr>
          <w:p w:rsidR="00C74C55" w:rsidRPr="00F30300" w:rsidRDefault="00C74C55" w:rsidP="00F30300">
            <w:pPr>
              <w:pStyle w:val="ConsPlusNormal"/>
              <w:rPr>
                <w:rFonts w:ascii="Times New Roman" w:hAnsi="Times New Roman" w:cs="Times New Roman"/>
                <w:sz w:val="24"/>
                <w:szCs w:val="24"/>
              </w:rPr>
            </w:pPr>
            <w:r w:rsidRPr="00F30300">
              <w:rPr>
                <w:rFonts w:ascii="Times New Roman" w:hAnsi="Times New Roman" w:cs="Times New Roman"/>
                <w:sz w:val="24"/>
                <w:szCs w:val="24"/>
              </w:rPr>
              <w:t>По видам доходов (поступлений)</w:t>
            </w:r>
          </w:p>
        </w:tc>
      </w:tr>
    </w:tbl>
    <w:p w:rsidR="00C74C55" w:rsidRPr="00F30300" w:rsidRDefault="00C74C55" w:rsidP="00F30300">
      <w:pPr>
        <w:autoSpaceDE w:val="0"/>
        <w:autoSpaceDN w:val="0"/>
        <w:adjustRightInd w:val="0"/>
        <w:spacing w:after="0" w:line="240" w:lineRule="auto"/>
        <w:ind w:firstLine="720"/>
        <w:jc w:val="both"/>
        <w:rPr>
          <w:rFonts w:ascii="Times New Roman" w:hAnsi="Times New Roman" w:cs="Times New Roman"/>
          <w:sz w:val="24"/>
          <w:szCs w:val="24"/>
        </w:rPr>
        <w:sectPr w:rsidR="00C74C55" w:rsidRPr="00F30300" w:rsidSect="00C74C55">
          <w:pgSz w:w="16800" w:h="11900" w:orient="landscape"/>
          <w:pgMar w:top="680" w:right="680" w:bottom="680" w:left="624" w:header="720" w:footer="720" w:gutter="0"/>
          <w:cols w:space="720"/>
          <w:noEndnote/>
          <w:docGrid w:linePitch="299"/>
        </w:sectPr>
      </w:pP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Приложение 2.1</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к учетной политике</w:t>
      </w:r>
    </w:p>
    <w:p w:rsidR="00C74C55" w:rsidRPr="00F30300" w:rsidRDefault="00C74C55" w:rsidP="00F30300">
      <w:pPr>
        <w:spacing w:after="0" w:line="240" w:lineRule="auto"/>
        <w:jc w:val="center"/>
        <w:rPr>
          <w:rFonts w:ascii="Times New Roman" w:hAnsi="Times New Roman" w:cs="Times New Roman"/>
          <w:sz w:val="24"/>
          <w:szCs w:val="24"/>
        </w:rPr>
      </w:pPr>
    </w:p>
    <w:p w:rsidR="00C74C55" w:rsidRPr="00F30300" w:rsidRDefault="00C74C55" w:rsidP="00F30300">
      <w:pPr>
        <w:spacing w:after="0" w:line="240" w:lineRule="auto"/>
        <w:jc w:val="center"/>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 xml:space="preserve"> Утверждаю</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 xml:space="preserve">Председатель </w:t>
      </w:r>
      <w:r w:rsidR="00397F9E">
        <w:rPr>
          <w:rFonts w:ascii="Times New Roman" w:hAnsi="Times New Roman" w:cs="Times New Roman"/>
          <w:sz w:val="24"/>
          <w:szCs w:val="24"/>
        </w:rPr>
        <w:t>Криничненского</w:t>
      </w:r>
      <w:r w:rsidRPr="00F30300">
        <w:rPr>
          <w:rFonts w:ascii="Times New Roman" w:hAnsi="Times New Roman" w:cs="Times New Roman"/>
          <w:sz w:val="24"/>
          <w:szCs w:val="24"/>
        </w:rPr>
        <w:t xml:space="preserve"> сельского</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 xml:space="preserve">совета - Глава администрации </w:t>
      </w:r>
      <w:r w:rsidR="00397F9E">
        <w:rPr>
          <w:rFonts w:ascii="Times New Roman" w:hAnsi="Times New Roman" w:cs="Times New Roman"/>
          <w:sz w:val="24"/>
          <w:szCs w:val="24"/>
        </w:rPr>
        <w:t>Криничненского</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 xml:space="preserve"> сельского поселения </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_______________</w:t>
      </w: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xml:space="preserve">Заявка на ремонт, обслуживание, модернизацию, </w:t>
      </w:r>
    </w:p>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дооборудование объекта основных средств</w:t>
      </w:r>
    </w:p>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________ г.</w:t>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t>№___</w:t>
      </w:r>
    </w:p>
    <w:p w:rsidR="00C74C55" w:rsidRPr="00F30300" w:rsidRDefault="00C74C55" w:rsidP="00F30300">
      <w:pPr>
        <w:spacing w:after="0" w:line="240" w:lineRule="auto"/>
        <w:rPr>
          <w:rFonts w:ascii="Times New Roman" w:hAnsi="Times New Roman" w:cs="Times New Roman"/>
          <w:sz w:val="24"/>
          <w:szCs w:val="24"/>
        </w:rPr>
      </w:pPr>
    </w:p>
    <w:tbl>
      <w:tblPr>
        <w:tblStyle w:val="a9"/>
        <w:tblW w:w="0" w:type="auto"/>
        <w:tblLook w:val="04A0" w:firstRow="1" w:lastRow="0" w:firstColumn="1" w:lastColumn="0" w:noHBand="0" w:noVBand="1"/>
      </w:tblPr>
      <w:tblGrid>
        <w:gridCol w:w="1715"/>
        <w:gridCol w:w="1616"/>
        <w:gridCol w:w="1587"/>
        <w:gridCol w:w="2104"/>
        <w:gridCol w:w="2127"/>
      </w:tblGrid>
      <w:tr w:rsidR="00C74C55" w:rsidRPr="00F30300" w:rsidTr="003049D3">
        <w:tc>
          <w:tcPr>
            <w:tcW w:w="1627" w:type="dxa"/>
          </w:tcPr>
          <w:p w:rsidR="00C74C55" w:rsidRPr="00F30300" w:rsidRDefault="00C74C55" w:rsidP="00F30300">
            <w:pPr>
              <w:rPr>
                <w:rFonts w:ascii="Times New Roman" w:hAnsi="Times New Roman" w:cs="Times New Roman"/>
                <w:sz w:val="24"/>
                <w:szCs w:val="24"/>
              </w:rPr>
            </w:pPr>
            <w:r w:rsidRPr="00F30300">
              <w:rPr>
                <w:rFonts w:ascii="Times New Roman" w:hAnsi="Times New Roman" w:cs="Times New Roman"/>
                <w:sz w:val="24"/>
                <w:szCs w:val="24"/>
              </w:rPr>
              <w:t>Наименование объекта</w:t>
            </w:r>
          </w:p>
        </w:tc>
        <w:tc>
          <w:tcPr>
            <w:tcW w:w="1594" w:type="dxa"/>
          </w:tcPr>
          <w:p w:rsidR="00C74C55" w:rsidRPr="00F30300" w:rsidRDefault="00C74C55" w:rsidP="00F30300">
            <w:pPr>
              <w:rPr>
                <w:rFonts w:ascii="Times New Roman" w:hAnsi="Times New Roman" w:cs="Times New Roman"/>
                <w:sz w:val="24"/>
                <w:szCs w:val="24"/>
              </w:rPr>
            </w:pPr>
            <w:r w:rsidRPr="00F30300">
              <w:rPr>
                <w:rFonts w:ascii="Times New Roman" w:hAnsi="Times New Roman" w:cs="Times New Roman"/>
                <w:sz w:val="24"/>
                <w:szCs w:val="24"/>
              </w:rPr>
              <w:t>Инвентарный номер</w:t>
            </w:r>
          </w:p>
        </w:tc>
        <w:tc>
          <w:tcPr>
            <w:tcW w:w="1587" w:type="dxa"/>
          </w:tcPr>
          <w:p w:rsidR="00C74C55" w:rsidRPr="00F30300" w:rsidRDefault="00C74C55" w:rsidP="00F30300">
            <w:pPr>
              <w:rPr>
                <w:rFonts w:ascii="Times New Roman" w:hAnsi="Times New Roman" w:cs="Times New Roman"/>
                <w:sz w:val="24"/>
                <w:szCs w:val="24"/>
              </w:rPr>
            </w:pPr>
            <w:r w:rsidRPr="00F30300">
              <w:rPr>
                <w:rFonts w:ascii="Times New Roman" w:hAnsi="Times New Roman" w:cs="Times New Roman"/>
                <w:sz w:val="24"/>
                <w:szCs w:val="24"/>
              </w:rPr>
              <w:t>Причина</w:t>
            </w:r>
          </w:p>
        </w:tc>
        <w:tc>
          <w:tcPr>
            <w:tcW w:w="2104" w:type="dxa"/>
          </w:tcPr>
          <w:p w:rsidR="00C74C55" w:rsidRPr="00F30300" w:rsidRDefault="00C74C55" w:rsidP="00F30300">
            <w:pPr>
              <w:rPr>
                <w:rFonts w:ascii="Times New Roman" w:hAnsi="Times New Roman" w:cs="Times New Roman"/>
                <w:sz w:val="24"/>
                <w:szCs w:val="24"/>
              </w:rPr>
            </w:pPr>
            <w:r w:rsidRPr="00F30300">
              <w:rPr>
                <w:rFonts w:ascii="Times New Roman" w:hAnsi="Times New Roman" w:cs="Times New Roman"/>
                <w:sz w:val="24"/>
                <w:szCs w:val="24"/>
              </w:rPr>
              <w:t>Планируемые мероприятия</w:t>
            </w:r>
          </w:p>
        </w:tc>
        <w:tc>
          <w:tcPr>
            <w:tcW w:w="2127" w:type="dxa"/>
          </w:tcPr>
          <w:p w:rsidR="00C74C55" w:rsidRPr="00F30300" w:rsidRDefault="00C74C55" w:rsidP="00F30300">
            <w:pPr>
              <w:rPr>
                <w:rFonts w:ascii="Times New Roman" w:hAnsi="Times New Roman" w:cs="Times New Roman"/>
                <w:sz w:val="24"/>
                <w:szCs w:val="24"/>
              </w:rPr>
            </w:pPr>
            <w:r w:rsidRPr="00F30300">
              <w:rPr>
                <w:rFonts w:ascii="Times New Roman" w:hAnsi="Times New Roman" w:cs="Times New Roman"/>
                <w:sz w:val="24"/>
                <w:szCs w:val="24"/>
              </w:rPr>
              <w:t>Планируемый результат</w:t>
            </w:r>
          </w:p>
        </w:tc>
      </w:tr>
      <w:tr w:rsidR="00C74C55" w:rsidRPr="00F30300" w:rsidTr="003049D3">
        <w:tc>
          <w:tcPr>
            <w:tcW w:w="1627" w:type="dxa"/>
          </w:tcPr>
          <w:p w:rsidR="00C74C55" w:rsidRPr="00F30300" w:rsidRDefault="00C74C55" w:rsidP="00F30300">
            <w:pPr>
              <w:rPr>
                <w:rFonts w:ascii="Times New Roman" w:hAnsi="Times New Roman" w:cs="Times New Roman"/>
                <w:sz w:val="24"/>
                <w:szCs w:val="24"/>
              </w:rPr>
            </w:pPr>
          </w:p>
        </w:tc>
        <w:tc>
          <w:tcPr>
            <w:tcW w:w="1594" w:type="dxa"/>
          </w:tcPr>
          <w:p w:rsidR="00C74C55" w:rsidRPr="00F30300" w:rsidRDefault="00C74C55" w:rsidP="00F30300">
            <w:pPr>
              <w:rPr>
                <w:rFonts w:ascii="Times New Roman" w:hAnsi="Times New Roman" w:cs="Times New Roman"/>
                <w:sz w:val="24"/>
                <w:szCs w:val="24"/>
              </w:rPr>
            </w:pPr>
          </w:p>
        </w:tc>
        <w:tc>
          <w:tcPr>
            <w:tcW w:w="1587" w:type="dxa"/>
          </w:tcPr>
          <w:p w:rsidR="00C74C55" w:rsidRPr="00F30300" w:rsidRDefault="00C74C55" w:rsidP="00F30300">
            <w:pPr>
              <w:rPr>
                <w:rFonts w:ascii="Times New Roman" w:hAnsi="Times New Roman" w:cs="Times New Roman"/>
                <w:sz w:val="24"/>
                <w:szCs w:val="24"/>
              </w:rPr>
            </w:pPr>
          </w:p>
        </w:tc>
        <w:tc>
          <w:tcPr>
            <w:tcW w:w="2104" w:type="dxa"/>
          </w:tcPr>
          <w:p w:rsidR="00C74C55" w:rsidRPr="00F30300" w:rsidRDefault="00C74C55" w:rsidP="00F30300">
            <w:pPr>
              <w:rPr>
                <w:rFonts w:ascii="Times New Roman" w:hAnsi="Times New Roman" w:cs="Times New Roman"/>
                <w:sz w:val="24"/>
                <w:szCs w:val="24"/>
              </w:rPr>
            </w:pPr>
          </w:p>
        </w:tc>
        <w:tc>
          <w:tcPr>
            <w:tcW w:w="2127" w:type="dxa"/>
          </w:tcPr>
          <w:p w:rsidR="00C74C55" w:rsidRPr="00F30300" w:rsidRDefault="00C74C55" w:rsidP="00F30300">
            <w:pPr>
              <w:rPr>
                <w:rFonts w:ascii="Times New Roman" w:hAnsi="Times New Roman" w:cs="Times New Roman"/>
                <w:sz w:val="24"/>
                <w:szCs w:val="24"/>
              </w:rPr>
            </w:pPr>
          </w:p>
        </w:tc>
      </w:tr>
      <w:tr w:rsidR="00C74C55" w:rsidRPr="00F30300" w:rsidTr="003049D3">
        <w:tc>
          <w:tcPr>
            <w:tcW w:w="1627" w:type="dxa"/>
          </w:tcPr>
          <w:p w:rsidR="00C74C55" w:rsidRPr="00F30300" w:rsidRDefault="00C74C55" w:rsidP="00F30300">
            <w:pPr>
              <w:rPr>
                <w:rFonts w:ascii="Times New Roman" w:hAnsi="Times New Roman" w:cs="Times New Roman"/>
                <w:sz w:val="24"/>
                <w:szCs w:val="24"/>
              </w:rPr>
            </w:pPr>
          </w:p>
        </w:tc>
        <w:tc>
          <w:tcPr>
            <w:tcW w:w="1594" w:type="dxa"/>
          </w:tcPr>
          <w:p w:rsidR="00C74C55" w:rsidRPr="00F30300" w:rsidRDefault="00C74C55" w:rsidP="00F30300">
            <w:pPr>
              <w:rPr>
                <w:rFonts w:ascii="Times New Roman" w:hAnsi="Times New Roman" w:cs="Times New Roman"/>
                <w:sz w:val="24"/>
                <w:szCs w:val="24"/>
              </w:rPr>
            </w:pPr>
          </w:p>
        </w:tc>
        <w:tc>
          <w:tcPr>
            <w:tcW w:w="1587" w:type="dxa"/>
          </w:tcPr>
          <w:p w:rsidR="00C74C55" w:rsidRPr="00F30300" w:rsidRDefault="00C74C55" w:rsidP="00F30300">
            <w:pPr>
              <w:rPr>
                <w:rFonts w:ascii="Times New Roman" w:hAnsi="Times New Roman" w:cs="Times New Roman"/>
                <w:sz w:val="24"/>
                <w:szCs w:val="24"/>
              </w:rPr>
            </w:pPr>
          </w:p>
        </w:tc>
        <w:tc>
          <w:tcPr>
            <w:tcW w:w="2104" w:type="dxa"/>
          </w:tcPr>
          <w:p w:rsidR="00C74C55" w:rsidRPr="00F30300" w:rsidRDefault="00C74C55" w:rsidP="00F30300">
            <w:pPr>
              <w:rPr>
                <w:rFonts w:ascii="Times New Roman" w:hAnsi="Times New Roman" w:cs="Times New Roman"/>
                <w:sz w:val="24"/>
                <w:szCs w:val="24"/>
              </w:rPr>
            </w:pPr>
          </w:p>
        </w:tc>
        <w:tc>
          <w:tcPr>
            <w:tcW w:w="2127" w:type="dxa"/>
          </w:tcPr>
          <w:p w:rsidR="00C74C55" w:rsidRPr="00F30300" w:rsidRDefault="00C74C55" w:rsidP="00F30300">
            <w:pPr>
              <w:rPr>
                <w:rFonts w:ascii="Times New Roman" w:hAnsi="Times New Roman" w:cs="Times New Roman"/>
                <w:sz w:val="24"/>
                <w:szCs w:val="24"/>
              </w:rPr>
            </w:pPr>
          </w:p>
        </w:tc>
      </w:tr>
      <w:tr w:rsidR="00C74C55" w:rsidRPr="00F30300" w:rsidTr="003049D3">
        <w:tc>
          <w:tcPr>
            <w:tcW w:w="1627" w:type="dxa"/>
          </w:tcPr>
          <w:p w:rsidR="00C74C55" w:rsidRPr="00F30300" w:rsidRDefault="00C74C55" w:rsidP="00F30300">
            <w:pPr>
              <w:rPr>
                <w:rFonts w:ascii="Times New Roman" w:hAnsi="Times New Roman" w:cs="Times New Roman"/>
                <w:sz w:val="24"/>
                <w:szCs w:val="24"/>
              </w:rPr>
            </w:pPr>
          </w:p>
        </w:tc>
        <w:tc>
          <w:tcPr>
            <w:tcW w:w="1594" w:type="dxa"/>
          </w:tcPr>
          <w:p w:rsidR="00C74C55" w:rsidRPr="00F30300" w:rsidRDefault="00C74C55" w:rsidP="00F30300">
            <w:pPr>
              <w:rPr>
                <w:rFonts w:ascii="Times New Roman" w:hAnsi="Times New Roman" w:cs="Times New Roman"/>
                <w:sz w:val="24"/>
                <w:szCs w:val="24"/>
              </w:rPr>
            </w:pPr>
          </w:p>
        </w:tc>
        <w:tc>
          <w:tcPr>
            <w:tcW w:w="1587" w:type="dxa"/>
          </w:tcPr>
          <w:p w:rsidR="00C74C55" w:rsidRPr="00F30300" w:rsidRDefault="00C74C55" w:rsidP="00F30300">
            <w:pPr>
              <w:rPr>
                <w:rFonts w:ascii="Times New Roman" w:hAnsi="Times New Roman" w:cs="Times New Roman"/>
                <w:sz w:val="24"/>
                <w:szCs w:val="24"/>
              </w:rPr>
            </w:pPr>
          </w:p>
        </w:tc>
        <w:tc>
          <w:tcPr>
            <w:tcW w:w="2104" w:type="dxa"/>
          </w:tcPr>
          <w:p w:rsidR="00C74C55" w:rsidRPr="00F30300" w:rsidRDefault="00C74C55" w:rsidP="00F30300">
            <w:pPr>
              <w:rPr>
                <w:rFonts w:ascii="Times New Roman" w:hAnsi="Times New Roman" w:cs="Times New Roman"/>
                <w:sz w:val="24"/>
                <w:szCs w:val="24"/>
              </w:rPr>
            </w:pPr>
          </w:p>
        </w:tc>
        <w:tc>
          <w:tcPr>
            <w:tcW w:w="2127" w:type="dxa"/>
          </w:tcPr>
          <w:p w:rsidR="00C74C55" w:rsidRPr="00F30300" w:rsidRDefault="00C74C55" w:rsidP="00F30300">
            <w:pPr>
              <w:rPr>
                <w:rFonts w:ascii="Times New Roman" w:hAnsi="Times New Roman" w:cs="Times New Roman"/>
                <w:sz w:val="24"/>
                <w:szCs w:val="24"/>
              </w:rPr>
            </w:pPr>
          </w:p>
        </w:tc>
      </w:tr>
      <w:tr w:rsidR="00C74C55" w:rsidRPr="00F30300" w:rsidTr="003049D3">
        <w:tc>
          <w:tcPr>
            <w:tcW w:w="1627" w:type="dxa"/>
          </w:tcPr>
          <w:p w:rsidR="00C74C55" w:rsidRPr="00F30300" w:rsidRDefault="00C74C55" w:rsidP="00F30300">
            <w:pPr>
              <w:rPr>
                <w:rFonts w:ascii="Times New Roman" w:hAnsi="Times New Roman" w:cs="Times New Roman"/>
                <w:sz w:val="24"/>
                <w:szCs w:val="24"/>
              </w:rPr>
            </w:pPr>
          </w:p>
        </w:tc>
        <w:tc>
          <w:tcPr>
            <w:tcW w:w="1594" w:type="dxa"/>
          </w:tcPr>
          <w:p w:rsidR="00C74C55" w:rsidRPr="00F30300" w:rsidRDefault="00C74C55" w:rsidP="00F30300">
            <w:pPr>
              <w:rPr>
                <w:rFonts w:ascii="Times New Roman" w:hAnsi="Times New Roman" w:cs="Times New Roman"/>
                <w:sz w:val="24"/>
                <w:szCs w:val="24"/>
              </w:rPr>
            </w:pPr>
          </w:p>
        </w:tc>
        <w:tc>
          <w:tcPr>
            <w:tcW w:w="1587" w:type="dxa"/>
          </w:tcPr>
          <w:p w:rsidR="00C74C55" w:rsidRPr="00F30300" w:rsidRDefault="00C74C55" w:rsidP="00F30300">
            <w:pPr>
              <w:rPr>
                <w:rFonts w:ascii="Times New Roman" w:hAnsi="Times New Roman" w:cs="Times New Roman"/>
                <w:sz w:val="24"/>
                <w:szCs w:val="24"/>
              </w:rPr>
            </w:pPr>
          </w:p>
        </w:tc>
        <w:tc>
          <w:tcPr>
            <w:tcW w:w="2104" w:type="dxa"/>
          </w:tcPr>
          <w:p w:rsidR="00C74C55" w:rsidRPr="00F30300" w:rsidRDefault="00C74C55" w:rsidP="00F30300">
            <w:pPr>
              <w:rPr>
                <w:rFonts w:ascii="Times New Roman" w:hAnsi="Times New Roman" w:cs="Times New Roman"/>
                <w:sz w:val="24"/>
                <w:szCs w:val="24"/>
              </w:rPr>
            </w:pPr>
          </w:p>
        </w:tc>
        <w:tc>
          <w:tcPr>
            <w:tcW w:w="2127" w:type="dxa"/>
          </w:tcPr>
          <w:p w:rsidR="00C74C55" w:rsidRPr="00F30300" w:rsidRDefault="00C74C55" w:rsidP="00F30300">
            <w:pPr>
              <w:rPr>
                <w:rFonts w:ascii="Times New Roman" w:hAnsi="Times New Roman" w:cs="Times New Roman"/>
                <w:sz w:val="24"/>
                <w:szCs w:val="24"/>
              </w:rPr>
            </w:pPr>
          </w:p>
        </w:tc>
      </w:tr>
    </w:tbl>
    <w:p w:rsidR="00C74C55" w:rsidRPr="00F30300" w:rsidRDefault="00C74C55" w:rsidP="00F30300">
      <w:pPr>
        <w:spacing w:after="0" w:line="240" w:lineRule="auto"/>
        <w:rPr>
          <w:rFonts w:ascii="Times New Roman" w:hAnsi="Times New Roman" w:cs="Times New Roman"/>
          <w:sz w:val="24"/>
          <w:szCs w:val="24"/>
        </w:rPr>
      </w:pPr>
    </w:p>
    <w:p w:rsidR="00C74C55" w:rsidRPr="00F30300" w:rsidRDefault="00C74C55" w:rsidP="00F30300">
      <w:pPr>
        <w:spacing w:after="0" w:line="240" w:lineRule="auto"/>
        <w:rPr>
          <w:rFonts w:ascii="Times New Roman" w:hAnsi="Times New Roman" w:cs="Times New Roman"/>
          <w:sz w:val="24"/>
          <w:szCs w:val="24"/>
        </w:rPr>
      </w:pPr>
    </w:p>
    <w:p w:rsidR="00C74C55" w:rsidRPr="00F30300" w:rsidRDefault="00C74C55" w:rsidP="00F30300">
      <w:pPr>
        <w:spacing w:after="0" w:line="240" w:lineRule="auto"/>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Default="00C74C55"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Pr="00F30300" w:rsidRDefault="00F30300"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Приложение 2.2.</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к учетной политике</w:t>
      </w: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Утверждаю</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 xml:space="preserve">Председатель </w:t>
      </w:r>
      <w:r w:rsidR="00397F9E">
        <w:rPr>
          <w:rFonts w:ascii="Times New Roman" w:hAnsi="Times New Roman" w:cs="Times New Roman"/>
          <w:sz w:val="24"/>
          <w:szCs w:val="24"/>
        </w:rPr>
        <w:t>Криничненского</w:t>
      </w:r>
      <w:r w:rsidRPr="00F30300">
        <w:rPr>
          <w:rFonts w:ascii="Times New Roman" w:hAnsi="Times New Roman" w:cs="Times New Roman"/>
          <w:sz w:val="24"/>
          <w:szCs w:val="24"/>
        </w:rPr>
        <w:t xml:space="preserve"> сельского</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 xml:space="preserve"> совета - Глава администрации </w:t>
      </w:r>
      <w:r w:rsidR="00397F9E">
        <w:rPr>
          <w:rFonts w:ascii="Times New Roman" w:hAnsi="Times New Roman" w:cs="Times New Roman"/>
          <w:sz w:val="24"/>
          <w:szCs w:val="24"/>
        </w:rPr>
        <w:t>Криничненского</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 xml:space="preserve"> сельского поселения </w:t>
      </w:r>
    </w:p>
    <w:p w:rsidR="00C74C55" w:rsidRPr="00F30300" w:rsidRDefault="00C74C55" w:rsidP="00F30300">
      <w:pPr>
        <w:pStyle w:val="af8"/>
        <w:shd w:val="clear" w:color="auto" w:fill="FFFFFF"/>
        <w:spacing w:before="0" w:beforeAutospacing="0" w:after="0" w:afterAutospacing="0"/>
        <w:jc w:val="right"/>
        <w:rPr>
          <w:rStyle w:val="afe"/>
          <w:color w:val="666666"/>
        </w:rPr>
      </w:pPr>
      <w:r w:rsidRPr="00F30300">
        <w:t>________________</w:t>
      </w:r>
    </w:p>
    <w:p w:rsidR="00C74C55" w:rsidRPr="00F30300" w:rsidRDefault="00C74C55" w:rsidP="00F30300">
      <w:pPr>
        <w:pStyle w:val="af8"/>
        <w:shd w:val="clear" w:color="auto" w:fill="FFFFFF"/>
        <w:spacing w:before="0" w:beforeAutospacing="0" w:after="0" w:afterAutospacing="0"/>
        <w:jc w:val="center"/>
      </w:pPr>
      <w:r w:rsidRPr="00F30300">
        <w:rPr>
          <w:rStyle w:val="afe"/>
        </w:rPr>
        <w:t>Акт</w:t>
      </w:r>
      <w:r w:rsidRPr="00F30300">
        <w:br/>
      </w:r>
      <w:r w:rsidRPr="00F30300">
        <w:rPr>
          <w:rStyle w:val="afe"/>
        </w:rPr>
        <w:t>о разукомплектации (частичной ликвидации) основного средства</w:t>
      </w:r>
    </w:p>
    <w:p w:rsidR="00C74C55" w:rsidRPr="00F30300" w:rsidRDefault="00C74C55" w:rsidP="00F30300">
      <w:pPr>
        <w:pStyle w:val="af8"/>
        <w:shd w:val="clear" w:color="auto" w:fill="FFFFFF"/>
        <w:spacing w:before="0" w:beforeAutospacing="0" w:after="0" w:afterAutospacing="0"/>
      </w:pPr>
      <w:r w:rsidRPr="00F30300">
        <w:rPr>
          <w:rStyle w:val="afe"/>
        </w:rPr>
        <w:t>__________ г.</w:t>
      </w:r>
      <w:r w:rsidRPr="00F30300">
        <w:rPr>
          <w:rStyle w:val="afe"/>
        </w:rPr>
        <w:tab/>
      </w:r>
      <w:r w:rsidRPr="00F30300">
        <w:rPr>
          <w:rStyle w:val="afe"/>
        </w:rPr>
        <w:tab/>
      </w:r>
      <w:r w:rsidRPr="00F30300">
        <w:rPr>
          <w:rStyle w:val="afe"/>
        </w:rPr>
        <w:tab/>
      </w:r>
      <w:r w:rsidRPr="00F30300">
        <w:rPr>
          <w:rStyle w:val="afe"/>
        </w:rPr>
        <w:tab/>
      </w:r>
      <w:r w:rsidRPr="00F30300">
        <w:rPr>
          <w:rStyle w:val="afe"/>
        </w:rPr>
        <w:tab/>
      </w:r>
      <w:r w:rsidRPr="00F30300">
        <w:rPr>
          <w:rStyle w:val="afe"/>
        </w:rPr>
        <w:tab/>
      </w:r>
      <w:r w:rsidRPr="00F30300">
        <w:rPr>
          <w:rStyle w:val="afe"/>
        </w:rPr>
        <w:tab/>
      </w:r>
      <w:r w:rsidRPr="00F30300">
        <w:rPr>
          <w:rStyle w:val="afe"/>
        </w:rPr>
        <w:tab/>
      </w:r>
      <w:r w:rsidRPr="00F30300">
        <w:rPr>
          <w:rStyle w:val="afe"/>
        </w:rPr>
        <w:tab/>
        <w:t>№___</w:t>
      </w:r>
    </w:p>
    <w:p w:rsidR="00C74C55" w:rsidRPr="00F30300" w:rsidRDefault="00C74C55" w:rsidP="00F30300">
      <w:pPr>
        <w:pStyle w:val="af8"/>
        <w:shd w:val="clear" w:color="auto" w:fill="FFFFFF"/>
        <w:spacing w:before="0" w:beforeAutospacing="0" w:after="0" w:afterAutospacing="0"/>
        <w:jc w:val="both"/>
      </w:pPr>
    </w:p>
    <w:p w:rsidR="00C74C55" w:rsidRPr="00F30300" w:rsidRDefault="00C74C55" w:rsidP="00F30300">
      <w:pPr>
        <w:pStyle w:val="af8"/>
        <w:shd w:val="clear" w:color="auto" w:fill="FFFFFF"/>
        <w:spacing w:before="0" w:beforeAutospacing="0" w:after="0" w:afterAutospacing="0"/>
        <w:jc w:val="both"/>
      </w:pPr>
      <w:r w:rsidRPr="00F30300">
        <w:t>Настоящий акт составлен в том, что __________________________________ подлежит разукомлектации (частичной ликвидации) и списанию с бухгалтерского учета с _____________ года.</w:t>
      </w:r>
    </w:p>
    <w:p w:rsidR="00C74C55" w:rsidRPr="00F30300" w:rsidRDefault="00C74C55" w:rsidP="00F30300">
      <w:pPr>
        <w:pStyle w:val="af8"/>
        <w:shd w:val="clear" w:color="auto" w:fill="FFFFFF"/>
        <w:spacing w:before="0" w:beforeAutospacing="0" w:after="0" w:afterAutospacing="0"/>
        <w:jc w:val="both"/>
      </w:pPr>
      <w:r w:rsidRPr="00F30300">
        <w:t>Основание:__________________.</w:t>
      </w:r>
    </w:p>
    <w:p w:rsidR="00C74C55" w:rsidRPr="00F30300" w:rsidRDefault="00C74C55" w:rsidP="00F30300">
      <w:pPr>
        <w:pStyle w:val="af8"/>
        <w:shd w:val="clear" w:color="auto" w:fill="FFFFFF"/>
        <w:spacing w:before="0" w:beforeAutospacing="0" w:after="0" w:afterAutospacing="0"/>
        <w:jc w:val="both"/>
      </w:pPr>
      <w:r w:rsidRPr="00F30300">
        <w:t>Материально ответственное лицо: _____________________---</w:t>
      </w:r>
    </w:p>
    <w:p w:rsidR="00C74C55" w:rsidRPr="00F30300" w:rsidRDefault="00C74C55" w:rsidP="00F30300">
      <w:pPr>
        <w:pStyle w:val="af8"/>
        <w:shd w:val="clear" w:color="auto" w:fill="FFFFFF"/>
        <w:spacing w:before="0" w:beforeAutospacing="0" w:after="0" w:afterAutospacing="0"/>
        <w:jc w:val="both"/>
      </w:pPr>
      <w:r w:rsidRPr="00F30300">
        <w:t> </w:t>
      </w:r>
      <w:r w:rsidRPr="00F30300">
        <w:br/>
      </w:r>
      <w:r w:rsidRPr="00F30300">
        <w:rPr>
          <w:rStyle w:val="afb"/>
        </w:rPr>
        <w:t>Сведения о ликвидируемом объекте.</w:t>
      </w:r>
    </w:p>
    <w:p w:rsidR="00C74C55" w:rsidRPr="00F30300" w:rsidRDefault="00C74C55" w:rsidP="00F30300">
      <w:pPr>
        <w:pStyle w:val="af8"/>
        <w:shd w:val="clear" w:color="auto" w:fill="FFFFFF"/>
        <w:spacing w:before="0" w:beforeAutospacing="0" w:after="0" w:afterAutospacing="0"/>
        <w:jc w:val="both"/>
      </w:pPr>
      <w:r w:rsidRPr="00F30300">
        <w:t xml:space="preserve">Наименование объекта: </w:t>
      </w:r>
    </w:p>
    <w:p w:rsidR="00C74C55" w:rsidRPr="00F30300" w:rsidRDefault="00C74C55" w:rsidP="00F30300">
      <w:pPr>
        <w:pStyle w:val="af8"/>
        <w:shd w:val="clear" w:color="auto" w:fill="FFFFFF"/>
        <w:spacing w:before="0" w:beforeAutospacing="0" w:after="0" w:afterAutospacing="0"/>
        <w:jc w:val="both"/>
      </w:pPr>
      <w:r w:rsidRPr="00F30300">
        <w:t xml:space="preserve">Инвентарный номер: </w:t>
      </w:r>
    </w:p>
    <w:p w:rsidR="00C74C55" w:rsidRPr="00F30300" w:rsidRDefault="00C74C55" w:rsidP="00F30300">
      <w:pPr>
        <w:pStyle w:val="af8"/>
        <w:shd w:val="clear" w:color="auto" w:fill="FFFFFF"/>
        <w:spacing w:before="0" w:beforeAutospacing="0" w:after="0" w:afterAutospacing="0"/>
        <w:jc w:val="both"/>
      </w:pPr>
      <w:r w:rsidRPr="00F30300">
        <w:t xml:space="preserve">Дата принятия к бухгалтерскому учету: </w:t>
      </w:r>
    </w:p>
    <w:p w:rsidR="00C74C55" w:rsidRPr="00F30300" w:rsidRDefault="00C74C55" w:rsidP="00F30300">
      <w:pPr>
        <w:pStyle w:val="af8"/>
        <w:shd w:val="clear" w:color="auto" w:fill="FFFFFF"/>
        <w:spacing w:before="0" w:beforeAutospacing="0" w:after="0" w:afterAutospacing="0"/>
        <w:jc w:val="both"/>
      </w:pPr>
      <w:r w:rsidRPr="00F30300">
        <w:t>Дата ввода в эксплуатацию:</w:t>
      </w:r>
    </w:p>
    <w:p w:rsidR="00C74C55" w:rsidRPr="00F30300" w:rsidRDefault="00C74C55" w:rsidP="00F30300">
      <w:pPr>
        <w:pStyle w:val="af8"/>
        <w:shd w:val="clear" w:color="auto" w:fill="FFFFFF"/>
        <w:spacing w:before="0" w:beforeAutospacing="0" w:after="0" w:afterAutospacing="0"/>
        <w:jc w:val="both"/>
      </w:pPr>
      <w:r w:rsidRPr="00F30300">
        <w:t xml:space="preserve">Планируемый срок полезного использования: </w:t>
      </w:r>
    </w:p>
    <w:p w:rsidR="00C74C55" w:rsidRPr="00F30300" w:rsidRDefault="00C74C55" w:rsidP="00F30300">
      <w:pPr>
        <w:pStyle w:val="af8"/>
        <w:shd w:val="clear" w:color="auto" w:fill="FFFFFF"/>
        <w:spacing w:before="0" w:beforeAutospacing="0" w:after="0" w:afterAutospacing="0"/>
        <w:jc w:val="both"/>
      </w:pPr>
      <w:r w:rsidRPr="00F30300">
        <w:t xml:space="preserve">Фактический срок эксплуатации: </w:t>
      </w:r>
    </w:p>
    <w:p w:rsidR="00C74C55" w:rsidRPr="00F30300" w:rsidRDefault="00C74C55" w:rsidP="00F30300">
      <w:pPr>
        <w:pStyle w:val="af8"/>
        <w:shd w:val="clear" w:color="auto" w:fill="FFFFFF"/>
        <w:spacing w:before="0" w:beforeAutospacing="0" w:after="0" w:afterAutospacing="0"/>
        <w:jc w:val="both"/>
      </w:pPr>
      <w:r w:rsidRPr="00F30300">
        <w:t xml:space="preserve">Первоначальная стоимость на момент принятия к бухучету: </w:t>
      </w:r>
    </w:p>
    <w:p w:rsidR="00C74C55" w:rsidRPr="00F30300" w:rsidRDefault="00C74C55" w:rsidP="00F30300">
      <w:pPr>
        <w:pStyle w:val="af8"/>
        <w:shd w:val="clear" w:color="auto" w:fill="FFFFFF"/>
        <w:spacing w:before="0" w:beforeAutospacing="0" w:after="0" w:afterAutospacing="0"/>
        <w:jc w:val="both"/>
      </w:pPr>
      <w:r w:rsidRPr="00F30300">
        <w:t xml:space="preserve">Общая площадь: </w:t>
      </w:r>
    </w:p>
    <w:p w:rsidR="00C74C55" w:rsidRPr="00F30300" w:rsidRDefault="00C74C55" w:rsidP="00F30300">
      <w:pPr>
        <w:pStyle w:val="af8"/>
        <w:shd w:val="clear" w:color="auto" w:fill="FFFFFF"/>
        <w:spacing w:before="0" w:beforeAutospacing="0" w:after="0" w:afterAutospacing="0"/>
        <w:jc w:val="both"/>
      </w:pPr>
      <w:r w:rsidRPr="00F30300">
        <w:t>Метод начисления амортизации:</w:t>
      </w:r>
    </w:p>
    <w:p w:rsidR="00C74C55" w:rsidRPr="00F30300" w:rsidRDefault="00C74C55" w:rsidP="00F30300">
      <w:pPr>
        <w:pStyle w:val="af8"/>
        <w:shd w:val="clear" w:color="auto" w:fill="FFFFFF"/>
        <w:spacing w:before="0" w:beforeAutospacing="0" w:after="0" w:afterAutospacing="0"/>
        <w:jc w:val="both"/>
      </w:pPr>
      <w:r w:rsidRPr="00F30300">
        <w:t xml:space="preserve">Сумма начисленной амортизации: </w:t>
      </w:r>
    </w:p>
    <w:p w:rsidR="00C74C55" w:rsidRPr="00F30300" w:rsidRDefault="00C74C55" w:rsidP="00F30300">
      <w:pPr>
        <w:pStyle w:val="af8"/>
        <w:shd w:val="clear" w:color="auto" w:fill="FFFFFF"/>
        <w:spacing w:before="0" w:beforeAutospacing="0" w:after="0" w:afterAutospacing="0"/>
        <w:jc w:val="both"/>
      </w:pPr>
      <w:r w:rsidRPr="00F30300">
        <w:t xml:space="preserve">Остаточная стоимость: </w:t>
      </w:r>
    </w:p>
    <w:p w:rsidR="00C74C55" w:rsidRPr="00F30300" w:rsidRDefault="00C74C55" w:rsidP="00F30300">
      <w:pPr>
        <w:pStyle w:val="af8"/>
        <w:shd w:val="clear" w:color="auto" w:fill="FFFFFF"/>
        <w:spacing w:before="0" w:beforeAutospacing="0" w:after="0" w:afterAutospacing="0"/>
        <w:jc w:val="both"/>
      </w:pPr>
      <w:r w:rsidRPr="00F30300">
        <w:rPr>
          <w:rStyle w:val="afb"/>
        </w:rPr>
        <w:t>Осмотр</w:t>
      </w:r>
    </w:p>
    <w:p w:rsidR="00C74C55" w:rsidRPr="00F30300" w:rsidRDefault="00C74C55" w:rsidP="00F30300">
      <w:pPr>
        <w:pStyle w:val="af8"/>
        <w:shd w:val="clear" w:color="auto" w:fill="FFFFFF"/>
        <w:spacing w:before="0" w:beforeAutospacing="0" w:after="0" w:afterAutospacing="0"/>
        <w:jc w:val="both"/>
      </w:pPr>
      <w:r w:rsidRPr="00F30300">
        <w:t>В результате осмотра _____________________, указанного в настоящем акте, установлено:</w:t>
      </w:r>
    </w:p>
    <w:p w:rsidR="00C74C55" w:rsidRPr="00F30300" w:rsidRDefault="00C74C55" w:rsidP="00F30300">
      <w:pPr>
        <w:pStyle w:val="af8"/>
        <w:shd w:val="clear" w:color="auto" w:fill="FFFFFF"/>
        <w:spacing w:before="0" w:beforeAutospacing="0" w:after="0" w:afterAutospacing="0"/>
        <w:jc w:val="both"/>
      </w:pPr>
      <w:r w:rsidRPr="00F30300">
        <w:t>1.</w:t>
      </w:r>
    </w:p>
    <w:p w:rsidR="00C74C55" w:rsidRPr="00F30300" w:rsidRDefault="00C74C55" w:rsidP="00F30300">
      <w:pPr>
        <w:pStyle w:val="af8"/>
        <w:shd w:val="clear" w:color="auto" w:fill="FFFFFF"/>
        <w:spacing w:before="0" w:beforeAutospacing="0" w:after="0" w:afterAutospacing="0"/>
        <w:jc w:val="both"/>
      </w:pPr>
      <w:r w:rsidRPr="00F30300">
        <w:t>2. </w:t>
      </w:r>
      <w:r w:rsidRPr="00F30300">
        <w:br/>
      </w:r>
      <w:r w:rsidRPr="00F30300">
        <w:rPr>
          <w:rStyle w:val="afb"/>
        </w:rPr>
        <w:t>Заключение комиссии.</w:t>
      </w:r>
    </w:p>
    <w:p w:rsidR="00C74C55" w:rsidRPr="00F30300" w:rsidRDefault="00C74C55" w:rsidP="00F30300">
      <w:pPr>
        <w:pStyle w:val="af8"/>
        <w:shd w:val="clear" w:color="auto" w:fill="FFFFFF"/>
        <w:spacing w:before="0" w:beforeAutospacing="0" w:after="0" w:afterAutospacing="0"/>
        <w:jc w:val="both"/>
      </w:pPr>
      <w:r w:rsidRPr="00F30300">
        <w:t>Председатель комиссии:</w:t>
      </w:r>
    </w:p>
    <w:p w:rsidR="00C74C55" w:rsidRPr="00F30300" w:rsidRDefault="00C74C55" w:rsidP="00F30300">
      <w:pPr>
        <w:pStyle w:val="af8"/>
        <w:shd w:val="clear" w:color="auto" w:fill="FFFFFF"/>
        <w:spacing w:before="0" w:beforeAutospacing="0" w:after="0" w:afterAutospacing="0"/>
        <w:jc w:val="both"/>
      </w:pPr>
      <w:r w:rsidRPr="00F30300">
        <w:rPr>
          <w:rStyle w:val="afe"/>
        </w:rPr>
        <w:t>Члены комиссии:</w:t>
      </w:r>
    </w:p>
    <w:p w:rsidR="00C74C55" w:rsidRPr="00F30300" w:rsidRDefault="00C74C55"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Приложение 2.3.</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к учетной политике</w:t>
      </w:r>
    </w:p>
    <w:p w:rsidR="00C74C55" w:rsidRPr="00F30300" w:rsidRDefault="00C74C55" w:rsidP="00F3030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C74C55" w:rsidRPr="00F30300" w:rsidRDefault="00C74C55" w:rsidP="00F3030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color w:val="000000"/>
        </w:rPr>
      </w:pPr>
      <w:r w:rsidRPr="00F30300">
        <w:rPr>
          <w:b/>
        </w:rPr>
        <w:t>АКТ № </w:t>
      </w:r>
      <w:r w:rsidRPr="00F30300">
        <w:rPr>
          <w:rStyle w:val="fill"/>
          <w:b/>
          <w:i/>
        </w:rPr>
        <w:t>__</w:t>
      </w:r>
      <w:r w:rsidRPr="00F30300">
        <w:rPr>
          <w:b/>
          <w:color w:val="000000"/>
        </w:rPr>
        <w:br/>
      </w:r>
      <w:r w:rsidRPr="00F30300">
        <w:rPr>
          <w:b/>
        </w:rPr>
        <w:t>о консерванции (расконсервации) основного средства</w:t>
      </w:r>
    </w:p>
    <w:p w:rsidR="00C74C55" w:rsidRPr="00F30300" w:rsidRDefault="00C74C55" w:rsidP="00F3030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sidRPr="00F30300">
        <w:t> </w:t>
      </w:r>
    </w:p>
    <w:p w:rsidR="00C74C55" w:rsidRPr="00F30300" w:rsidRDefault="00C74C55" w:rsidP="00F3030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F30300">
        <w:rPr>
          <w:rStyle w:val="fill"/>
          <w:b/>
          <w:i/>
        </w:rPr>
        <w:t>_________</w:t>
      </w:r>
      <w:r w:rsidRPr="00F30300">
        <w:t xml:space="preserve"> </w:t>
      </w:r>
      <w:r w:rsidRPr="00F30300">
        <w:tab/>
      </w:r>
      <w:r w:rsidRPr="00F30300">
        <w:tab/>
      </w:r>
      <w:r w:rsidRPr="00F30300">
        <w:tab/>
      </w:r>
      <w:r w:rsidRPr="00F30300">
        <w:tab/>
      </w:r>
      <w:r w:rsidRPr="00F30300">
        <w:tab/>
      </w:r>
      <w:r w:rsidRPr="00F30300">
        <w:tab/>
      </w:r>
      <w:r w:rsidRPr="00F30300">
        <w:tab/>
      </w:r>
      <w:r w:rsidRPr="00F30300">
        <w:tab/>
      </w:r>
      <w:r w:rsidRPr="00F30300">
        <w:rPr>
          <w:rStyle w:val="fill"/>
          <w:b/>
          <w:i/>
        </w:rPr>
        <w:t>__________</w:t>
      </w:r>
    </w:p>
    <w:p w:rsidR="00C74C55" w:rsidRPr="00F30300" w:rsidRDefault="00C74C55" w:rsidP="00F3030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F30300">
        <w:t> </w:t>
      </w:r>
    </w:p>
    <w:p w:rsidR="00C74C55" w:rsidRPr="00F30300" w:rsidRDefault="00C74C55" w:rsidP="00F3030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F30300">
        <w:t> </w:t>
      </w:r>
    </w:p>
    <w:p w:rsidR="00C74C55" w:rsidRPr="00F30300" w:rsidRDefault="00C74C55" w:rsidP="00F3030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F30300">
        <w:t xml:space="preserve">Настоящий акт подтверждает консерванцию (расконсервацию) </w:t>
      </w:r>
      <w:r w:rsidRPr="00F30300">
        <w:rPr>
          <w:rStyle w:val="fill"/>
          <w:b/>
          <w:i/>
        </w:rPr>
        <w:t>______________________</w:t>
      </w:r>
      <w:r w:rsidRPr="00F30300">
        <w:t xml:space="preserve"> (инв. № ___),</w:t>
      </w:r>
      <w:r w:rsidR="00F30300">
        <w:t xml:space="preserve"> </w:t>
      </w:r>
      <w:r w:rsidRPr="00F30300">
        <w:t xml:space="preserve">( переведенной на консервацию с ___________________на основании </w:t>
      </w:r>
      <w:r w:rsidRPr="00F30300">
        <w:rPr>
          <w:rStyle w:val="fill"/>
          <w:b/>
          <w:i/>
        </w:rPr>
        <w:t>_________________________</w:t>
      </w:r>
      <w:r w:rsidRPr="00F30300">
        <w:rPr>
          <w:i/>
          <w:iCs/>
        </w:rPr>
        <w:t xml:space="preserve"> </w:t>
      </w:r>
      <w:r w:rsidRPr="00F30300">
        <w:rPr>
          <w:rStyle w:val="fill"/>
          <w:b/>
          <w:i/>
        </w:rPr>
        <w:t>_____</w:t>
      </w:r>
      <w:r w:rsidRPr="00F30300">
        <w:t>.)</w:t>
      </w:r>
    </w:p>
    <w:p w:rsidR="00C74C55" w:rsidRPr="00F30300" w:rsidRDefault="00C74C55" w:rsidP="00F3030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F30300">
        <w:t> </w:t>
      </w:r>
    </w:p>
    <w:p w:rsidR="00C74C55" w:rsidRPr="00F30300" w:rsidRDefault="00C74C55" w:rsidP="00F3030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F30300">
        <w:rPr>
          <w:rStyle w:val="fill"/>
          <w:b/>
          <w:i/>
        </w:rPr>
        <w:t>(___________________</w:t>
      </w:r>
      <w:r w:rsidRPr="00F30300">
        <w:t xml:space="preserve"> основное средство введено в эксплуатацию. )</w:t>
      </w:r>
    </w:p>
    <w:p w:rsidR="00C74C55" w:rsidRPr="00F30300" w:rsidRDefault="00C74C55" w:rsidP="00F3030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F30300">
        <w:t> </w:t>
      </w:r>
    </w:p>
    <w:p w:rsidR="00C74C55" w:rsidRPr="00F30300" w:rsidRDefault="00C74C55" w:rsidP="00F3030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F30300">
        <w:t>В процессе расконсервации использовано:</w:t>
      </w:r>
      <w:r w:rsidRPr="00F30300">
        <w:rPr>
          <w:color w:val="000000"/>
        </w:rPr>
        <w:br/>
      </w:r>
      <w:r w:rsidRPr="00F30300">
        <w:rPr>
          <w:rStyle w:val="fill"/>
          <w:b/>
          <w:i/>
        </w:rPr>
        <w:t>____________________________________</w:t>
      </w:r>
    </w:p>
    <w:p w:rsidR="00C74C55" w:rsidRPr="00F30300" w:rsidRDefault="00C74C55" w:rsidP="00F3030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F30300">
        <w:t> </w:t>
      </w:r>
    </w:p>
    <w:p w:rsidR="00C74C55" w:rsidRPr="00F30300" w:rsidRDefault="00C74C55" w:rsidP="00F3030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F30300">
        <w:t xml:space="preserve">Сотрудники, ответственные за консерванцию (расконсервацию) (и ввод основного средства в эксплуатацию): </w:t>
      </w:r>
      <w:r w:rsidRPr="00F30300">
        <w:rPr>
          <w:color w:val="000000"/>
        </w:rPr>
        <w:br/>
      </w:r>
      <w:r w:rsidRPr="00F30300">
        <w:rPr>
          <w:rStyle w:val="fill"/>
          <w:b/>
          <w:i/>
        </w:rPr>
        <w:t>_______________________________________________________________________</w:t>
      </w:r>
      <w:r w:rsidRPr="00F30300">
        <w:t>.</w:t>
      </w:r>
    </w:p>
    <w:p w:rsidR="00C74C55" w:rsidRPr="00F30300" w:rsidRDefault="00C74C55" w:rsidP="00F3030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F30300">
        <w:t> </w:t>
      </w:r>
    </w:p>
    <w:p w:rsidR="00C74C55" w:rsidRPr="00F30300" w:rsidRDefault="00C74C55" w:rsidP="00F3030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F30300">
        <w:t xml:space="preserve">После консерванции (расконсервации) объект основного средства принял на ответственное хранение </w:t>
      </w:r>
      <w:r w:rsidRPr="00F30300">
        <w:rPr>
          <w:rStyle w:val="fill"/>
          <w:b/>
          <w:i/>
        </w:rPr>
        <w:t>_________</w:t>
      </w:r>
      <w:r w:rsidRPr="00F30300">
        <w:rPr>
          <w:i/>
          <w:iCs/>
        </w:rPr>
        <w:t xml:space="preserve"> </w:t>
      </w:r>
      <w:r w:rsidRPr="00F30300">
        <w:rPr>
          <w:rStyle w:val="fill"/>
          <w:b/>
          <w:i/>
        </w:rPr>
        <w:t>________________</w:t>
      </w:r>
      <w:r w:rsidRPr="00F30300">
        <w:t>.</w:t>
      </w:r>
    </w:p>
    <w:p w:rsidR="00C74C55" w:rsidRPr="00F30300" w:rsidRDefault="00C74C55" w:rsidP="00F3030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F30300">
        <w:t> </w:t>
      </w:r>
    </w:p>
    <w:p w:rsidR="00C74C55" w:rsidRPr="00F30300" w:rsidRDefault="00C74C55" w:rsidP="00F3030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30300">
        <w:t> </w:t>
      </w:r>
    </w:p>
    <w:tbl>
      <w:tblPr>
        <w:tblW w:w="9405" w:type="dxa"/>
        <w:tblCellMar>
          <w:top w:w="15" w:type="dxa"/>
          <w:left w:w="15" w:type="dxa"/>
          <w:bottom w:w="15" w:type="dxa"/>
          <w:right w:w="15" w:type="dxa"/>
        </w:tblCellMar>
        <w:tblLook w:val="04A0" w:firstRow="1" w:lastRow="0" w:firstColumn="1" w:lastColumn="0" w:noHBand="0" w:noVBand="1"/>
      </w:tblPr>
      <w:tblGrid>
        <w:gridCol w:w="2787"/>
        <w:gridCol w:w="2662"/>
        <w:gridCol w:w="190"/>
        <w:gridCol w:w="1018"/>
        <w:gridCol w:w="190"/>
        <w:gridCol w:w="2558"/>
      </w:tblGrid>
      <w:tr w:rsidR="00C74C55" w:rsidRPr="00F30300" w:rsidTr="003049D3">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Председатель комиссии:</w:t>
            </w:r>
          </w:p>
        </w:tc>
        <w:tc>
          <w:tcPr>
            <w:tcW w:w="0" w:type="auto"/>
            <w:tcBorders>
              <w:bottom w:val="single" w:sz="8" w:space="0" w:color="000000"/>
            </w:tcBorders>
            <w:tcMar>
              <w:top w:w="60" w:type="dxa"/>
              <w:left w:w="60" w:type="dxa"/>
              <w:bottom w:w="60" w:type="dxa"/>
              <w:right w:w="60" w:type="dxa"/>
            </w:tcMar>
            <w:vAlign w:val="bottom"/>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fill"/>
                <w:rFonts w:ascii="Times New Roman" w:hAnsi="Times New Roman" w:cs="Times New Roman"/>
                <w:b/>
                <w:i/>
                <w:sz w:val="24"/>
                <w:szCs w:val="24"/>
              </w:rPr>
              <w:t>____________________</w:t>
            </w:r>
          </w:p>
        </w:tc>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vAlign w:val="bottom"/>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fill"/>
                <w:rFonts w:ascii="Times New Roman" w:hAnsi="Times New Roman" w:cs="Times New Roman"/>
                <w:b/>
                <w:i/>
                <w:sz w:val="24"/>
                <w:szCs w:val="24"/>
              </w:rPr>
              <w:t>__________</w:t>
            </w:r>
          </w:p>
        </w:tc>
      </w:tr>
      <w:tr w:rsidR="00C74C55" w:rsidRPr="00F30300" w:rsidTr="003049D3">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должность</w:t>
            </w:r>
          </w:p>
        </w:tc>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подпись</w:t>
            </w:r>
          </w:p>
        </w:tc>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расшифровка подписи</w:t>
            </w:r>
          </w:p>
        </w:tc>
      </w:tr>
      <w:tr w:rsidR="00C74C55" w:rsidRPr="00F30300" w:rsidTr="003049D3">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Члены комиссии:</w:t>
            </w:r>
          </w:p>
        </w:tc>
        <w:tc>
          <w:tcPr>
            <w:tcW w:w="0" w:type="auto"/>
            <w:tcBorders>
              <w:bottom w:val="single" w:sz="8" w:space="0" w:color="000000"/>
            </w:tcBorders>
            <w:tcMar>
              <w:top w:w="60" w:type="dxa"/>
              <w:left w:w="60" w:type="dxa"/>
              <w:bottom w:w="60" w:type="dxa"/>
              <w:right w:w="60" w:type="dxa"/>
            </w:tcMar>
            <w:vAlign w:val="bottom"/>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fill"/>
                <w:rFonts w:ascii="Times New Roman" w:hAnsi="Times New Roman" w:cs="Times New Roman"/>
                <w:b/>
                <w:i/>
                <w:sz w:val="24"/>
                <w:szCs w:val="24"/>
              </w:rPr>
              <w:t>______________</w:t>
            </w:r>
          </w:p>
        </w:tc>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vAlign w:val="bottom"/>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fill"/>
                <w:rFonts w:ascii="Times New Roman" w:hAnsi="Times New Roman" w:cs="Times New Roman"/>
                <w:b/>
                <w:i/>
                <w:sz w:val="24"/>
                <w:szCs w:val="24"/>
              </w:rPr>
              <w:t>___________</w:t>
            </w:r>
          </w:p>
        </w:tc>
      </w:tr>
      <w:tr w:rsidR="00C74C55" w:rsidRPr="00F30300" w:rsidTr="003049D3">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должность</w:t>
            </w:r>
          </w:p>
        </w:tc>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подпись</w:t>
            </w:r>
          </w:p>
        </w:tc>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расшифровка подписи</w:t>
            </w:r>
          </w:p>
        </w:tc>
      </w:tr>
      <w:tr w:rsidR="00C74C55" w:rsidRPr="00F30300" w:rsidTr="003049D3">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vAlign w:val="bottom"/>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fill"/>
                <w:rFonts w:ascii="Times New Roman" w:hAnsi="Times New Roman" w:cs="Times New Roman"/>
                <w:b/>
                <w:i/>
                <w:sz w:val="24"/>
                <w:szCs w:val="24"/>
              </w:rPr>
              <w:t>_______</w:t>
            </w:r>
          </w:p>
        </w:tc>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vAlign w:val="bottom"/>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fill"/>
                <w:rFonts w:ascii="Times New Roman" w:hAnsi="Times New Roman" w:cs="Times New Roman"/>
                <w:b/>
                <w:i/>
                <w:sz w:val="24"/>
                <w:szCs w:val="24"/>
              </w:rPr>
              <w:t>___________</w:t>
            </w:r>
          </w:p>
        </w:tc>
      </w:tr>
      <w:tr w:rsidR="00C74C55" w:rsidRPr="00F30300" w:rsidTr="003049D3">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должность</w:t>
            </w:r>
          </w:p>
        </w:tc>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подпись</w:t>
            </w:r>
          </w:p>
        </w:tc>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расшифровка подписи</w:t>
            </w:r>
          </w:p>
        </w:tc>
      </w:tr>
      <w:tr w:rsidR="00C74C55" w:rsidRPr="00F30300" w:rsidTr="003049D3">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vAlign w:val="bottom"/>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fill"/>
                <w:rFonts w:ascii="Times New Roman" w:hAnsi="Times New Roman" w:cs="Times New Roman"/>
                <w:b/>
                <w:i/>
                <w:sz w:val="24"/>
                <w:szCs w:val="24"/>
              </w:rPr>
              <w:t>_________</w:t>
            </w:r>
          </w:p>
        </w:tc>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vAlign w:val="bottom"/>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fill"/>
                <w:rFonts w:ascii="Times New Roman" w:hAnsi="Times New Roman" w:cs="Times New Roman"/>
                <w:b/>
                <w:i/>
                <w:sz w:val="24"/>
                <w:szCs w:val="24"/>
              </w:rPr>
              <w:t>____________</w:t>
            </w:r>
          </w:p>
        </w:tc>
      </w:tr>
      <w:tr w:rsidR="00C74C55" w:rsidRPr="00F30300" w:rsidTr="003049D3">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должность</w:t>
            </w:r>
          </w:p>
        </w:tc>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подпись</w:t>
            </w:r>
          </w:p>
        </w:tc>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расшифровка подписи</w:t>
            </w:r>
          </w:p>
        </w:tc>
      </w:tr>
    </w:tbl>
    <w:p w:rsidR="00C74C55" w:rsidRPr="00F30300" w:rsidRDefault="00C74C55" w:rsidP="00F30300">
      <w:pPr>
        <w:pStyle w:val="af8"/>
        <w:spacing w:before="0" w:beforeAutospacing="0" w:after="0" w:afterAutospacing="0"/>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Default="00C74C55"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Pr="00F30300" w:rsidRDefault="00F30300"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Приложение 2.4</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к учетной политике</w:t>
      </w: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Утверждаю</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 xml:space="preserve">Председатель </w:t>
      </w:r>
      <w:r w:rsidR="00397F9E">
        <w:rPr>
          <w:rFonts w:ascii="Times New Roman" w:hAnsi="Times New Roman" w:cs="Times New Roman"/>
          <w:sz w:val="24"/>
          <w:szCs w:val="24"/>
        </w:rPr>
        <w:t>Криничненского</w:t>
      </w:r>
      <w:r w:rsidRPr="00F30300">
        <w:rPr>
          <w:rFonts w:ascii="Times New Roman" w:hAnsi="Times New Roman" w:cs="Times New Roman"/>
          <w:sz w:val="24"/>
          <w:szCs w:val="24"/>
        </w:rPr>
        <w:t xml:space="preserve"> сельского</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 xml:space="preserve"> совета - Глава администрации </w:t>
      </w:r>
      <w:r w:rsidR="00397F9E">
        <w:rPr>
          <w:rFonts w:ascii="Times New Roman" w:hAnsi="Times New Roman" w:cs="Times New Roman"/>
          <w:sz w:val="24"/>
          <w:szCs w:val="24"/>
        </w:rPr>
        <w:t>Криничненского</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 xml:space="preserve"> сельского поселения </w:t>
      </w:r>
    </w:p>
    <w:p w:rsidR="00C74C55" w:rsidRPr="00F30300" w:rsidRDefault="00C74C55" w:rsidP="00F30300">
      <w:pPr>
        <w:pStyle w:val="af8"/>
        <w:shd w:val="clear" w:color="auto" w:fill="FFFFFF"/>
        <w:spacing w:before="0" w:beforeAutospacing="0" w:after="0" w:afterAutospacing="0"/>
        <w:jc w:val="right"/>
        <w:rPr>
          <w:rStyle w:val="afe"/>
          <w:color w:val="666666"/>
        </w:rPr>
      </w:pPr>
      <w:r w:rsidRPr="00F30300">
        <w:t>________________</w:t>
      </w:r>
    </w:p>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b/>
          <w:bCs/>
          <w:sz w:val="24"/>
          <w:szCs w:val="24"/>
        </w:rPr>
        <w:t>АКТ №________</w:t>
      </w:r>
    </w:p>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b/>
          <w:bCs/>
          <w:sz w:val="24"/>
          <w:szCs w:val="24"/>
        </w:rPr>
        <w:t>о ликвидации основных средств</w:t>
      </w:r>
    </w:p>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p w:rsidR="00C74C55" w:rsidRPr="00F30300" w:rsidRDefault="00C74C55" w:rsidP="00F30300">
      <w:pPr>
        <w:autoSpaceDE w:val="0"/>
        <w:autoSpaceDN w:val="0"/>
        <w:adjustRightInd w:val="0"/>
        <w:spacing w:after="0" w:line="240" w:lineRule="auto"/>
        <w:ind w:firstLine="567"/>
        <w:rPr>
          <w:rFonts w:ascii="Times New Roman" w:hAnsi="Times New Roman" w:cs="Times New Roman"/>
          <w:sz w:val="24"/>
          <w:szCs w:val="24"/>
        </w:rPr>
      </w:pPr>
      <w:r w:rsidRPr="00F30300">
        <w:rPr>
          <w:rFonts w:ascii="Times New Roman" w:hAnsi="Times New Roman" w:cs="Times New Roman"/>
          <w:sz w:val="24"/>
          <w:szCs w:val="24"/>
        </w:rPr>
        <w:t>Предприятие, организация _____________________________________</w:t>
      </w:r>
    </w:p>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bl>
      <w:tblPr>
        <w:tblW w:w="5000" w:type="pct"/>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554"/>
        <w:gridCol w:w="1454"/>
        <w:gridCol w:w="1453"/>
        <w:gridCol w:w="3231"/>
      </w:tblGrid>
      <w:tr w:rsidR="00C74C55" w:rsidRPr="00F30300" w:rsidTr="003049D3">
        <w:tc>
          <w:tcPr>
            <w:tcW w:w="3119"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Структурное подразделение</w:t>
            </w:r>
          </w:p>
        </w:tc>
        <w:tc>
          <w:tcPr>
            <w:tcW w:w="1276"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Дата составления</w:t>
            </w:r>
          </w:p>
        </w:tc>
        <w:tc>
          <w:tcPr>
            <w:tcW w:w="1275" w:type="dxa"/>
            <w:tcBorders>
              <w:right w:val="nil"/>
            </w:tcBorders>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Код вида</w:t>
            </w:r>
          </w:p>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xml:space="preserve"> операции</w:t>
            </w:r>
          </w:p>
        </w:tc>
        <w:tc>
          <w:tcPr>
            <w:tcW w:w="2835"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Код лица, ответственного</w:t>
            </w:r>
          </w:p>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xml:space="preserve"> за сохранность основных средств</w:t>
            </w:r>
          </w:p>
        </w:tc>
      </w:tr>
      <w:tr w:rsidR="00C74C55" w:rsidRPr="00F30300" w:rsidTr="003049D3">
        <w:tc>
          <w:tcPr>
            <w:tcW w:w="3119" w:type="dxa"/>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1276" w:type="dxa"/>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1275"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2835" w:type="dxa"/>
            <w:tcBorders>
              <w:top w:val="nil"/>
            </w:tcBorders>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r>
    </w:tbl>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bl>
      <w:tblPr>
        <w:tblW w:w="5000" w:type="pct"/>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774"/>
        <w:gridCol w:w="649"/>
        <w:gridCol w:w="649"/>
        <w:gridCol w:w="1451"/>
        <w:gridCol w:w="1131"/>
        <w:gridCol w:w="991"/>
        <w:gridCol w:w="1269"/>
        <w:gridCol w:w="809"/>
        <w:gridCol w:w="969"/>
      </w:tblGrid>
      <w:tr w:rsidR="00C74C55" w:rsidRPr="00F30300" w:rsidTr="003049D3">
        <w:tc>
          <w:tcPr>
            <w:tcW w:w="1927" w:type="dxa"/>
            <w:vMerge w:val="restart"/>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Наименование основного</w:t>
            </w:r>
          </w:p>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xml:space="preserve"> средства</w:t>
            </w:r>
          </w:p>
        </w:tc>
        <w:tc>
          <w:tcPr>
            <w:tcW w:w="700" w:type="dxa"/>
            <w:vMerge w:val="restart"/>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вид</w:t>
            </w:r>
          </w:p>
        </w:tc>
        <w:tc>
          <w:tcPr>
            <w:tcW w:w="700" w:type="dxa"/>
            <w:vMerge w:val="restart"/>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код</w:t>
            </w:r>
          </w:p>
        </w:tc>
        <w:tc>
          <w:tcPr>
            <w:tcW w:w="1574" w:type="dxa"/>
            <w:vMerge w:val="restart"/>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Первоначальная (восстановительная) стоимость</w:t>
            </w:r>
          </w:p>
        </w:tc>
        <w:tc>
          <w:tcPr>
            <w:tcW w:w="1226" w:type="dxa"/>
            <w:vMerge w:val="restart"/>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Сумма накопленного износа</w:t>
            </w:r>
          </w:p>
        </w:tc>
        <w:tc>
          <w:tcPr>
            <w:tcW w:w="1073" w:type="dxa"/>
            <w:vMerge w:val="restart"/>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Год</w:t>
            </w:r>
          </w:p>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выпуска (постройки)</w:t>
            </w:r>
          </w:p>
        </w:tc>
        <w:tc>
          <w:tcPr>
            <w:tcW w:w="1376" w:type="dxa"/>
            <w:vMerge w:val="restart"/>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Дата</w:t>
            </w:r>
          </w:p>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ввода в эксплуатацию</w:t>
            </w:r>
          </w:p>
        </w:tc>
        <w:tc>
          <w:tcPr>
            <w:tcW w:w="1924" w:type="dxa"/>
            <w:gridSpan w:val="2"/>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номер</w:t>
            </w:r>
          </w:p>
        </w:tc>
      </w:tr>
      <w:tr w:rsidR="00C74C55" w:rsidRPr="00F30300" w:rsidTr="003049D3">
        <w:tc>
          <w:tcPr>
            <w:tcW w:w="1927" w:type="dxa"/>
            <w:vMerge/>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700" w:type="dxa"/>
            <w:vMerge/>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700" w:type="dxa"/>
            <w:vMerge/>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1574" w:type="dxa"/>
            <w:vMerge/>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1226" w:type="dxa"/>
            <w:vMerge/>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1073" w:type="dxa"/>
            <w:vMerge/>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1376" w:type="dxa"/>
            <w:vMerge/>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875" w:type="dxa"/>
            <w:tcBorders>
              <w:bottom w:val="nil"/>
            </w:tcBorders>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инвентарный</w:t>
            </w:r>
          </w:p>
        </w:tc>
        <w:tc>
          <w:tcPr>
            <w:tcW w:w="1049" w:type="dxa"/>
            <w:tcBorders>
              <w:bottom w:val="nil"/>
            </w:tcBorders>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изготовителя</w:t>
            </w:r>
          </w:p>
        </w:tc>
      </w:tr>
      <w:tr w:rsidR="00C74C55" w:rsidRPr="00F30300" w:rsidTr="003049D3">
        <w:tc>
          <w:tcPr>
            <w:tcW w:w="1927"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700"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700"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1574"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1226"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1073"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1376"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875"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8</w:t>
            </w:r>
          </w:p>
        </w:tc>
        <w:tc>
          <w:tcPr>
            <w:tcW w:w="1049"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9</w:t>
            </w:r>
          </w:p>
        </w:tc>
      </w:tr>
      <w:tr w:rsidR="00C74C55" w:rsidRPr="00F30300" w:rsidTr="003049D3">
        <w:tc>
          <w:tcPr>
            <w:tcW w:w="1927" w:type="dxa"/>
            <w:tcBorders>
              <w:top w:val="nil"/>
            </w:tcBorders>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700" w:type="dxa"/>
            <w:tcBorders>
              <w:top w:val="nil"/>
            </w:tcBorders>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700" w:type="dxa"/>
            <w:tcBorders>
              <w:top w:val="nil"/>
            </w:tcBorders>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1574" w:type="dxa"/>
            <w:tcBorders>
              <w:top w:val="nil"/>
            </w:tcBorders>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1226" w:type="dxa"/>
            <w:tcBorders>
              <w:top w:val="nil"/>
            </w:tcBorders>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1073" w:type="dxa"/>
            <w:tcBorders>
              <w:top w:val="nil"/>
            </w:tcBorders>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1376" w:type="dxa"/>
            <w:tcBorders>
              <w:top w:val="nil"/>
            </w:tcBorders>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875" w:type="dxa"/>
            <w:tcBorders>
              <w:top w:val="nil"/>
            </w:tcBorders>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1049" w:type="dxa"/>
            <w:tcBorders>
              <w:top w:val="nil"/>
            </w:tcBorders>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r>
    </w:tbl>
    <w:p w:rsidR="00C74C55" w:rsidRPr="00F30300" w:rsidRDefault="00C74C55" w:rsidP="00F30300">
      <w:pPr>
        <w:autoSpaceDE w:val="0"/>
        <w:autoSpaceDN w:val="0"/>
        <w:adjustRightInd w:val="0"/>
        <w:spacing w:after="0" w:line="240" w:lineRule="auto"/>
        <w:ind w:left="284"/>
        <w:jc w:val="both"/>
        <w:rPr>
          <w:rFonts w:ascii="Times New Roman" w:hAnsi="Times New Roman" w:cs="Times New Roman"/>
          <w:sz w:val="24"/>
          <w:szCs w:val="24"/>
        </w:rPr>
      </w:pPr>
    </w:p>
    <w:p w:rsidR="00C74C55" w:rsidRPr="00F30300" w:rsidRDefault="00C74C55" w:rsidP="00F30300">
      <w:pPr>
        <w:autoSpaceDE w:val="0"/>
        <w:autoSpaceDN w:val="0"/>
        <w:adjustRightInd w:val="0"/>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Комиссия, назначенная приказом от "____" ________ 20___г. № ______ , произвела осмотр _______________________________________________________________________________</w:t>
      </w:r>
    </w:p>
    <w:p w:rsidR="00C74C55" w:rsidRPr="00F30300" w:rsidRDefault="00C74C55" w:rsidP="00F30300">
      <w:pPr>
        <w:autoSpaceDE w:val="0"/>
        <w:autoSpaceDN w:val="0"/>
        <w:adjustRightInd w:val="0"/>
        <w:spacing w:after="0" w:line="240" w:lineRule="auto"/>
        <w:ind w:left="3116" w:firstLine="424"/>
        <w:jc w:val="both"/>
        <w:rPr>
          <w:rFonts w:ascii="Times New Roman" w:hAnsi="Times New Roman" w:cs="Times New Roman"/>
          <w:sz w:val="24"/>
          <w:szCs w:val="24"/>
        </w:rPr>
      </w:pPr>
      <w:r w:rsidRPr="00F30300">
        <w:rPr>
          <w:rFonts w:ascii="Times New Roman" w:hAnsi="Times New Roman" w:cs="Times New Roman"/>
          <w:sz w:val="24"/>
          <w:szCs w:val="24"/>
        </w:rPr>
        <w:t>(наименование объекта)</w:t>
      </w:r>
    </w:p>
    <w:p w:rsidR="00C74C55" w:rsidRPr="00F30300" w:rsidRDefault="00C74C55" w:rsidP="00F30300">
      <w:pPr>
        <w:autoSpaceDE w:val="0"/>
        <w:autoSpaceDN w:val="0"/>
        <w:adjustRightInd w:val="0"/>
        <w:spacing w:after="0" w:line="240" w:lineRule="auto"/>
        <w:ind w:left="284"/>
        <w:jc w:val="both"/>
        <w:rPr>
          <w:rFonts w:ascii="Times New Roman" w:hAnsi="Times New Roman" w:cs="Times New Roman"/>
          <w:sz w:val="24"/>
          <w:szCs w:val="24"/>
        </w:rPr>
      </w:pPr>
      <w:r w:rsidRPr="00F30300">
        <w:rPr>
          <w:rFonts w:ascii="Times New Roman" w:hAnsi="Times New Roman" w:cs="Times New Roman"/>
          <w:sz w:val="24"/>
          <w:szCs w:val="24"/>
        </w:rPr>
        <w:t xml:space="preserve">В результате осмотра _________________________, его агрегатов, </w:t>
      </w:r>
    </w:p>
    <w:p w:rsidR="00C74C55" w:rsidRPr="00F30300" w:rsidRDefault="00C74C55" w:rsidP="00F30300">
      <w:pPr>
        <w:autoSpaceDE w:val="0"/>
        <w:autoSpaceDN w:val="0"/>
        <w:adjustRightInd w:val="0"/>
        <w:spacing w:after="0" w:line="240" w:lineRule="auto"/>
        <w:ind w:left="2408" w:firstLine="424"/>
        <w:jc w:val="both"/>
        <w:rPr>
          <w:rFonts w:ascii="Times New Roman" w:hAnsi="Times New Roman" w:cs="Times New Roman"/>
          <w:sz w:val="24"/>
          <w:szCs w:val="24"/>
        </w:rPr>
      </w:pPr>
      <w:r w:rsidRPr="00F30300">
        <w:rPr>
          <w:rFonts w:ascii="Times New Roman" w:hAnsi="Times New Roman" w:cs="Times New Roman"/>
          <w:sz w:val="24"/>
          <w:szCs w:val="24"/>
        </w:rPr>
        <w:t>(наименование объекта)</w:t>
      </w:r>
    </w:p>
    <w:p w:rsidR="00C74C55" w:rsidRPr="00F30300" w:rsidRDefault="00C74C55" w:rsidP="00F30300">
      <w:pPr>
        <w:autoSpaceDE w:val="0"/>
        <w:autoSpaceDN w:val="0"/>
        <w:adjustRightInd w:val="0"/>
        <w:spacing w:after="0" w:line="240" w:lineRule="auto"/>
        <w:ind w:left="284"/>
        <w:jc w:val="both"/>
        <w:rPr>
          <w:rFonts w:ascii="Times New Roman" w:hAnsi="Times New Roman" w:cs="Times New Roman"/>
          <w:sz w:val="24"/>
          <w:szCs w:val="24"/>
        </w:rPr>
      </w:pPr>
      <w:r w:rsidRPr="00F30300">
        <w:rPr>
          <w:rFonts w:ascii="Times New Roman" w:hAnsi="Times New Roman" w:cs="Times New Roman"/>
          <w:sz w:val="24"/>
          <w:szCs w:val="24"/>
        </w:rPr>
        <w:t>узлов и механизмов и ознакомления с документами (паспорт, формуляр) комиссия установила:</w:t>
      </w:r>
    </w:p>
    <w:p w:rsidR="00C74C55" w:rsidRPr="00F30300" w:rsidRDefault="00C74C55" w:rsidP="00F30300">
      <w:pPr>
        <w:autoSpaceDE w:val="0"/>
        <w:autoSpaceDN w:val="0"/>
        <w:adjustRightInd w:val="0"/>
        <w:spacing w:after="0" w:line="240" w:lineRule="auto"/>
        <w:ind w:left="284"/>
        <w:jc w:val="both"/>
        <w:rPr>
          <w:rFonts w:ascii="Times New Roman" w:hAnsi="Times New Roman" w:cs="Times New Roman"/>
          <w:sz w:val="24"/>
          <w:szCs w:val="24"/>
        </w:rPr>
      </w:pPr>
    </w:p>
    <w:p w:rsidR="00C74C55" w:rsidRPr="00F30300" w:rsidRDefault="00C74C55" w:rsidP="00F30300">
      <w:pPr>
        <w:autoSpaceDE w:val="0"/>
        <w:autoSpaceDN w:val="0"/>
        <w:adjustRightInd w:val="0"/>
        <w:spacing w:after="0" w:line="240" w:lineRule="auto"/>
        <w:ind w:left="284"/>
        <w:jc w:val="both"/>
        <w:rPr>
          <w:rFonts w:ascii="Times New Roman" w:hAnsi="Times New Roman" w:cs="Times New Roman"/>
          <w:sz w:val="24"/>
          <w:szCs w:val="24"/>
        </w:rPr>
      </w:pPr>
      <w:r w:rsidRPr="00F30300">
        <w:rPr>
          <w:rFonts w:ascii="Times New Roman" w:hAnsi="Times New Roman" w:cs="Times New Roman"/>
          <w:sz w:val="24"/>
          <w:szCs w:val="24"/>
        </w:rPr>
        <w:t xml:space="preserve">1. Поступил в организацию "___" __________ 20__ г. </w:t>
      </w:r>
    </w:p>
    <w:p w:rsidR="00C74C55" w:rsidRPr="00F30300" w:rsidRDefault="00C74C55" w:rsidP="00F30300">
      <w:pPr>
        <w:autoSpaceDE w:val="0"/>
        <w:autoSpaceDN w:val="0"/>
        <w:adjustRightInd w:val="0"/>
        <w:spacing w:after="0" w:line="240" w:lineRule="auto"/>
        <w:ind w:left="284"/>
        <w:jc w:val="both"/>
        <w:rPr>
          <w:rFonts w:ascii="Times New Roman" w:hAnsi="Times New Roman" w:cs="Times New Roman"/>
          <w:sz w:val="24"/>
          <w:szCs w:val="24"/>
        </w:rPr>
      </w:pPr>
    </w:p>
    <w:p w:rsidR="00C74C55" w:rsidRPr="00F30300" w:rsidRDefault="00C74C55" w:rsidP="00F30300">
      <w:pPr>
        <w:autoSpaceDE w:val="0"/>
        <w:autoSpaceDN w:val="0"/>
        <w:adjustRightInd w:val="0"/>
        <w:spacing w:after="0" w:line="240" w:lineRule="auto"/>
        <w:ind w:left="284"/>
        <w:jc w:val="both"/>
        <w:rPr>
          <w:rFonts w:ascii="Times New Roman" w:hAnsi="Times New Roman" w:cs="Times New Roman"/>
          <w:sz w:val="24"/>
          <w:szCs w:val="24"/>
        </w:rPr>
      </w:pPr>
      <w:r w:rsidRPr="00F30300">
        <w:rPr>
          <w:rFonts w:ascii="Times New Roman" w:hAnsi="Times New Roman" w:cs="Times New Roman"/>
          <w:sz w:val="24"/>
          <w:szCs w:val="24"/>
        </w:rPr>
        <w:t>2. Масса объекта по паспорту _________</w:t>
      </w:r>
    </w:p>
    <w:p w:rsidR="00C74C55" w:rsidRPr="00F30300" w:rsidRDefault="00C74C55" w:rsidP="00F30300">
      <w:pPr>
        <w:autoSpaceDE w:val="0"/>
        <w:autoSpaceDN w:val="0"/>
        <w:adjustRightInd w:val="0"/>
        <w:spacing w:after="0" w:line="240" w:lineRule="auto"/>
        <w:ind w:left="284"/>
        <w:jc w:val="both"/>
        <w:rPr>
          <w:rFonts w:ascii="Times New Roman" w:hAnsi="Times New Roman" w:cs="Times New Roman"/>
          <w:sz w:val="24"/>
          <w:szCs w:val="24"/>
        </w:rPr>
      </w:pPr>
    </w:p>
    <w:p w:rsidR="00C74C55" w:rsidRPr="00F30300" w:rsidRDefault="00C74C55" w:rsidP="00F30300">
      <w:pPr>
        <w:autoSpaceDE w:val="0"/>
        <w:autoSpaceDN w:val="0"/>
        <w:adjustRightInd w:val="0"/>
        <w:spacing w:after="0" w:line="240" w:lineRule="auto"/>
        <w:ind w:left="284"/>
        <w:jc w:val="both"/>
        <w:rPr>
          <w:rFonts w:ascii="Times New Roman" w:hAnsi="Times New Roman" w:cs="Times New Roman"/>
          <w:sz w:val="24"/>
          <w:szCs w:val="24"/>
        </w:rPr>
      </w:pPr>
      <w:r w:rsidRPr="00F30300">
        <w:rPr>
          <w:rFonts w:ascii="Times New Roman" w:hAnsi="Times New Roman" w:cs="Times New Roman"/>
          <w:sz w:val="24"/>
          <w:szCs w:val="24"/>
        </w:rPr>
        <w:t>3. Сведения о наличии годных узлов, деталей, материалов, цветных и драгоценных металлов и др.</w:t>
      </w:r>
    </w:p>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bl>
      <w:tblPr>
        <w:tblW w:w="5000" w:type="pct"/>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55"/>
        <w:gridCol w:w="954"/>
        <w:gridCol w:w="1084"/>
        <w:gridCol w:w="186"/>
        <w:gridCol w:w="312"/>
        <w:gridCol w:w="1591"/>
        <w:gridCol w:w="1271"/>
        <w:gridCol w:w="955"/>
        <w:gridCol w:w="1113"/>
        <w:gridCol w:w="1271"/>
      </w:tblGrid>
      <w:tr w:rsidR="00C74C55" w:rsidRPr="00F30300" w:rsidTr="003049D3">
        <w:tc>
          <w:tcPr>
            <w:tcW w:w="3442" w:type="dxa"/>
            <w:gridSpan w:val="4"/>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Номер</w:t>
            </w:r>
          </w:p>
        </w:tc>
        <w:tc>
          <w:tcPr>
            <w:tcW w:w="2066" w:type="dxa"/>
            <w:gridSpan w:val="2"/>
            <w:vMerge w:val="restart"/>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Наименование</w:t>
            </w:r>
          </w:p>
        </w:tc>
        <w:tc>
          <w:tcPr>
            <w:tcW w:w="1377" w:type="dxa"/>
            <w:vMerge w:val="restart"/>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Единица измерения</w:t>
            </w:r>
          </w:p>
        </w:tc>
        <w:tc>
          <w:tcPr>
            <w:tcW w:w="1033" w:type="dxa"/>
            <w:vMerge w:val="restart"/>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Количество</w:t>
            </w:r>
          </w:p>
        </w:tc>
        <w:tc>
          <w:tcPr>
            <w:tcW w:w="1205" w:type="dxa"/>
            <w:vMerge w:val="restart"/>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Цена</w:t>
            </w:r>
          </w:p>
        </w:tc>
        <w:tc>
          <w:tcPr>
            <w:tcW w:w="1377" w:type="dxa"/>
            <w:vMerge w:val="restart"/>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Сумма</w:t>
            </w:r>
          </w:p>
        </w:tc>
      </w:tr>
      <w:tr w:rsidR="00C74C55" w:rsidRPr="00F30300" w:rsidTr="003049D3">
        <w:tc>
          <w:tcPr>
            <w:tcW w:w="1033"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по порядку</w:t>
            </w:r>
          </w:p>
        </w:tc>
        <w:tc>
          <w:tcPr>
            <w:tcW w:w="1032"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по</w:t>
            </w:r>
          </w:p>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xml:space="preserve"> каталогу</w:t>
            </w:r>
          </w:p>
        </w:tc>
        <w:tc>
          <w:tcPr>
            <w:tcW w:w="1377" w:type="dxa"/>
            <w:gridSpan w:val="2"/>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номенклатурный</w:t>
            </w:r>
          </w:p>
        </w:tc>
        <w:tc>
          <w:tcPr>
            <w:tcW w:w="2066" w:type="dxa"/>
            <w:gridSpan w:val="2"/>
            <w:vMerge/>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1377" w:type="dxa"/>
            <w:vMerge/>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1033" w:type="dxa"/>
            <w:vMerge/>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1205" w:type="dxa"/>
            <w:vMerge/>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1377" w:type="dxa"/>
            <w:vMerge/>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r>
      <w:tr w:rsidR="00C74C55" w:rsidRPr="00F30300" w:rsidTr="003049D3">
        <w:tc>
          <w:tcPr>
            <w:tcW w:w="1033"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1</w:t>
            </w:r>
          </w:p>
        </w:tc>
        <w:tc>
          <w:tcPr>
            <w:tcW w:w="1032"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2</w:t>
            </w:r>
          </w:p>
        </w:tc>
        <w:tc>
          <w:tcPr>
            <w:tcW w:w="1377" w:type="dxa"/>
            <w:gridSpan w:val="2"/>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3</w:t>
            </w:r>
          </w:p>
        </w:tc>
        <w:tc>
          <w:tcPr>
            <w:tcW w:w="2066" w:type="dxa"/>
            <w:gridSpan w:val="2"/>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4</w:t>
            </w:r>
          </w:p>
        </w:tc>
        <w:tc>
          <w:tcPr>
            <w:tcW w:w="1377"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5</w:t>
            </w:r>
          </w:p>
        </w:tc>
        <w:tc>
          <w:tcPr>
            <w:tcW w:w="1033"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6</w:t>
            </w:r>
          </w:p>
        </w:tc>
        <w:tc>
          <w:tcPr>
            <w:tcW w:w="1205"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7</w:t>
            </w:r>
          </w:p>
        </w:tc>
        <w:tc>
          <w:tcPr>
            <w:tcW w:w="1377"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8</w:t>
            </w:r>
          </w:p>
        </w:tc>
      </w:tr>
      <w:tr w:rsidR="00C74C55" w:rsidRPr="00F30300" w:rsidTr="003049D3">
        <w:tc>
          <w:tcPr>
            <w:tcW w:w="1033" w:type="dxa"/>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1032" w:type="dxa"/>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1377" w:type="dxa"/>
            <w:gridSpan w:val="2"/>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2066" w:type="dxa"/>
            <w:gridSpan w:val="2"/>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1377"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1033"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1205" w:type="dxa"/>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1377" w:type="dxa"/>
            <w:tcBorders>
              <w:bottom w:val="nil"/>
            </w:tcBorders>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r>
      <w:tr w:rsidR="00C74C55" w:rsidRPr="00F30300" w:rsidTr="003049D3">
        <w:tc>
          <w:tcPr>
            <w:tcW w:w="9123" w:type="dxa"/>
            <w:gridSpan w:val="9"/>
            <w:tcBorders>
              <w:top w:val="nil"/>
              <w:left w:val="nil"/>
              <w:bottom w:val="nil"/>
              <w:right w:val="nil"/>
            </w:tcBorders>
          </w:tcPr>
          <w:p w:rsidR="00C74C55" w:rsidRPr="00F30300" w:rsidRDefault="00C74C55" w:rsidP="00F30300">
            <w:pPr>
              <w:autoSpaceDE w:val="0"/>
              <w:autoSpaceDN w:val="0"/>
              <w:adjustRightInd w:val="0"/>
              <w:spacing w:after="0" w:line="240" w:lineRule="auto"/>
              <w:ind w:right="111"/>
              <w:jc w:val="right"/>
              <w:rPr>
                <w:rFonts w:ascii="Times New Roman" w:hAnsi="Times New Roman" w:cs="Times New Roman"/>
                <w:sz w:val="24"/>
                <w:szCs w:val="24"/>
              </w:rPr>
            </w:pPr>
            <w:r w:rsidRPr="00F30300">
              <w:rPr>
                <w:rFonts w:ascii="Times New Roman" w:hAnsi="Times New Roman" w:cs="Times New Roman"/>
                <w:sz w:val="24"/>
                <w:szCs w:val="24"/>
              </w:rPr>
              <w:t>Итого</w:t>
            </w:r>
          </w:p>
        </w:tc>
        <w:tc>
          <w:tcPr>
            <w:tcW w:w="1377" w:type="dxa"/>
          </w:tcPr>
          <w:p w:rsidR="00C74C55" w:rsidRPr="00F30300" w:rsidRDefault="00C74C55" w:rsidP="00F30300">
            <w:pPr>
              <w:autoSpaceDE w:val="0"/>
              <w:autoSpaceDN w:val="0"/>
              <w:adjustRightInd w:val="0"/>
              <w:spacing w:after="0" w:line="240" w:lineRule="auto"/>
              <w:ind w:right="111"/>
              <w:jc w:val="right"/>
              <w:rPr>
                <w:rFonts w:ascii="Times New Roman" w:hAnsi="Times New Roman" w:cs="Times New Roman"/>
                <w:sz w:val="24"/>
                <w:szCs w:val="24"/>
              </w:rPr>
            </w:pPr>
          </w:p>
        </w:tc>
      </w:tr>
      <w:tr w:rsidR="00C74C55" w:rsidRPr="00F30300" w:rsidTr="003049D3">
        <w:tblPrEx>
          <w:tblCellMar>
            <w:left w:w="108" w:type="dxa"/>
            <w:right w:w="108" w:type="dxa"/>
          </w:tblCellMar>
        </w:tblPrEx>
        <w:tc>
          <w:tcPr>
            <w:tcW w:w="3240" w:type="dxa"/>
            <w:gridSpan w:val="3"/>
            <w:tcBorders>
              <w:top w:val="nil"/>
              <w:left w:val="nil"/>
              <w:bottom w:val="nil"/>
              <w:right w:val="nil"/>
            </w:tcBorders>
          </w:tcPr>
          <w:p w:rsidR="00C74C55" w:rsidRPr="00F30300" w:rsidRDefault="00C74C55" w:rsidP="00F30300">
            <w:pPr>
              <w:autoSpaceDE w:val="0"/>
              <w:autoSpaceDN w:val="0"/>
              <w:adjustRightInd w:val="0"/>
              <w:spacing w:after="0" w:line="240" w:lineRule="auto"/>
              <w:ind w:left="318"/>
              <w:rPr>
                <w:rFonts w:ascii="Times New Roman" w:hAnsi="Times New Roman" w:cs="Times New Roman"/>
                <w:sz w:val="24"/>
                <w:szCs w:val="24"/>
              </w:rPr>
            </w:pPr>
            <w:r w:rsidRPr="00F30300">
              <w:rPr>
                <w:rFonts w:ascii="Times New Roman" w:hAnsi="Times New Roman" w:cs="Times New Roman"/>
                <w:sz w:val="24"/>
                <w:szCs w:val="24"/>
              </w:rPr>
              <w:t>4. Причина списания</w:t>
            </w:r>
          </w:p>
        </w:tc>
        <w:tc>
          <w:tcPr>
            <w:tcW w:w="7260" w:type="dxa"/>
            <w:gridSpan w:val="7"/>
            <w:tcBorders>
              <w:top w:val="nil"/>
              <w:left w:val="nil"/>
              <w:right w:val="nil"/>
            </w:tcBorders>
          </w:tcPr>
          <w:p w:rsidR="00C74C55" w:rsidRPr="00F30300" w:rsidRDefault="00C74C55" w:rsidP="00F30300">
            <w:pPr>
              <w:autoSpaceDE w:val="0"/>
              <w:autoSpaceDN w:val="0"/>
              <w:adjustRightInd w:val="0"/>
              <w:spacing w:after="0" w:line="240" w:lineRule="auto"/>
              <w:ind w:left="318"/>
              <w:rPr>
                <w:rFonts w:ascii="Times New Roman" w:hAnsi="Times New Roman" w:cs="Times New Roman"/>
                <w:sz w:val="24"/>
                <w:szCs w:val="24"/>
              </w:rPr>
            </w:pPr>
          </w:p>
        </w:tc>
      </w:tr>
      <w:tr w:rsidR="00C74C55" w:rsidRPr="00F30300" w:rsidTr="003049D3">
        <w:tblPrEx>
          <w:tblCellMar>
            <w:left w:w="108" w:type="dxa"/>
            <w:right w:w="108" w:type="dxa"/>
          </w:tblCellMar>
        </w:tblPrEx>
        <w:tc>
          <w:tcPr>
            <w:tcW w:w="3240" w:type="dxa"/>
            <w:gridSpan w:val="3"/>
            <w:tcBorders>
              <w:top w:val="nil"/>
              <w:left w:val="nil"/>
              <w:bottom w:val="nil"/>
              <w:right w:val="nil"/>
            </w:tcBorders>
          </w:tcPr>
          <w:p w:rsidR="00C74C55" w:rsidRPr="00F30300" w:rsidRDefault="00C74C55" w:rsidP="00F30300">
            <w:pPr>
              <w:autoSpaceDE w:val="0"/>
              <w:autoSpaceDN w:val="0"/>
              <w:adjustRightInd w:val="0"/>
              <w:spacing w:after="0" w:line="240" w:lineRule="auto"/>
              <w:ind w:left="318"/>
              <w:rPr>
                <w:rFonts w:ascii="Times New Roman" w:hAnsi="Times New Roman" w:cs="Times New Roman"/>
                <w:sz w:val="24"/>
                <w:szCs w:val="24"/>
              </w:rPr>
            </w:pPr>
          </w:p>
          <w:p w:rsidR="00C74C55" w:rsidRPr="00F30300" w:rsidRDefault="00C74C55" w:rsidP="00F30300">
            <w:pPr>
              <w:autoSpaceDE w:val="0"/>
              <w:autoSpaceDN w:val="0"/>
              <w:adjustRightInd w:val="0"/>
              <w:spacing w:after="0" w:line="240" w:lineRule="auto"/>
              <w:ind w:left="318"/>
              <w:rPr>
                <w:rFonts w:ascii="Times New Roman" w:hAnsi="Times New Roman" w:cs="Times New Roman"/>
                <w:sz w:val="24"/>
                <w:szCs w:val="24"/>
              </w:rPr>
            </w:pPr>
            <w:r w:rsidRPr="00F30300">
              <w:rPr>
                <w:rFonts w:ascii="Times New Roman" w:hAnsi="Times New Roman" w:cs="Times New Roman"/>
                <w:sz w:val="24"/>
                <w:szCs w:val="24"/>
              </w:rPr>
              <w:t>5. Техническое состояние</w:t>
            </w:r>
          </w:p>
        </w:tc>
        <w:tc>
          <w:tcPr>
            <w:tcW w:w="7260" w:type="dxa"/>
            <w:gridSpan w:val="7"/>
            <w:tcBorders>
              <w:top w:val="nil"/>
              <w:left w:val="nil"/>
              <w:right w:val="nil"/>
            </w:tcBorders>
          </w:tcPr>
          <w:p w:rsidR="00C74C55" w:rsidRPr="00F30300" w:rsidRDefault="00C74C55" w:rsidP="00F30300">
            <w:pPr>
              <w:autoSpaceDE w:val="0"/>
              <w:autoSpaceDN w:val="0"/>
              <w:adjustRightInd w:val="0"/>
              <w:spacing w:after="0" w:line="240" w:lineRule="auto"/>
              <w:ind w:left="318"/>
              <w:rPr>
                <w:rFonts w:ascii="Times New Roman" w:hAnsi="Times New Roman" w:cs="Times New Roman"/>
                <w:sz w:val="24"/>
                <w:szCs w:val="24"/>
              </w:rPr>
            </w:pPr>
          </w:p>
        </w:tc>
      </w:tr>
      <w:tr w:rsidR="00C74C55" w:rsidRPr="00F30300" w:rsidTr="003049D3">
        <w:tblPrEx>
          <w:tblCellMar>
            <w:left w:w="108" w:type="dxa"/>
            <w:right w:w="108" w:type="dxa"/>
          </w:tblCellMar>
        </w:tblPrEx>
        <w:tc>
          <w:tcPr>
            <w:tcW w:w="3240" w:type="dxa"/>
            <w:gridSpan w:val="3"/>
            <w:tcBorders>
              <w:top w:val="nil"/>
              <w:left w:val="nil"/>
              <w:bottom w:val="nil"/>
              <w:right w:val="nil"/>
            </w:tcBorders>
          </w:tcPr>
          <w:p w:rsidR="00C74C55" w:rsidRPr="00F30300" w:rsidRDefault="00C74C55" w:rsidP="00F30300">
            <w:pPr>
              <w:autoSpaceDE w:val="0"/>
              <w:autoSpaceDN w:val="0"/>
              <w:adjustRightInd w:val="0"/>
              <w:spacing w:after="0" w:line="240" w:lineRule="auto"/>
              <w:ind w:left="318"/>
              <w:rPr>
                <w:rFonts w:ascii="Times New Roman" w:hAnsi="Times New Roman" w:cs="Times New Roman"/>
                <w:sz w:val="24"/>
                <w:szCs w:val="24"/>
              </w:rPr>
            </w:pPr>
          </w:p>
          <w:p w:rsidR="00C74C55" w:rsidRPr="00F30300" w:rsidRDefault="00C74C55" w:rsidP="00F30300">
            <w:pPr>
              <w:autoSpaceDE w:val="0"/>
              <w:autoSpaceDN w:val="0"/>
              <w:adjustRightInd w:val="0"/>
              <w:spacing w:after="0" w:line="240" w:lineRule="auto"/>
              <w:ind w:left="318"/>
              <w:rPr>
                <w:rFonts w:ascii="Times New Roman" w:hAnsi="Times New Roman" w:cs="Times New Roman"/>
                <w:sz w:val="24"/>
                <w:szCs w:val="24"/>
              </w:rPr>
            </w:pPr>
            <w:r w:rsidRPr="00F30300">
              <w:rPr>
                <w:rFonts w:ascii="Times New Roman" w:hAnsi="Times New Roman" w:cs="Times New Roman"/>
                <w:sz w:val="24"/>
                <w:szCs w:val="24"/>
              </w:rPr>
              <w:t>Заключение комиссии:</w:t>
            </w:r>
          </w:p>
        </w:tc>
        <w:tc>
          <w:tcPr>
            <w:tcW w:w="7260" w:type="dxa"/>
            <w:gridSpan w:val="7"/>
            <w:tcBorders>
              <w:top w:val="nil"/>
              <w:left w:val="nil"/>
              <w:right w:val="nil"/>
            </w:tcBorders>
          </w:tcPr>
          <w:p w:rsidR="00C74C55" w:rsidRPr="00F30300" w:rsidRDefault="00C74C55" w:rsidP="00F30300">
            <w:pPr>
              <w:autoSpaceDE w:val="0"/>
              <w:autoSpaceDN w:val="0"/>
              <w:adjustRightInd w:val="0"/>
              <w:spacing w:after="0" w:line="240" w:lineRule="auto"/>
              <w:ind w:left="318"/>
              <w:rPr>
                <w:rFonts w:ascii="Times New Roman" w:hAnsi="Times New Roman" w:cs="Times New Roman"/>
                <w:sz w:val="24"/>
                <w:szCs w:val="24"/>
              </w:rPr>
            </w:pPr>
          </w:p>
        </w:tc>
      </w:tr>
      <w:tr w:rsidR="00C74C55" w:rsidRPr="00F30300" w:rsidTr="003049D3">
        <w:tblPrEx>
          <w:tblCellMar>
            <w:left w:w="108" w:type="dxa"/>
            <w:right w:w="108" w:type="dxa"/>
          </w:tblCellMar>
        </w:tblPrEx>
        <w:tc>
          <w:tcPr>
            <w:tcW w:w="3780" w:type="dxa"/>
            <w:gridSpan w:val="5"/>
            <w:tcBorders>
              <w:top w:val="nil"/>
              <w:left w:val="nil"/>
              <w:bottom w:val="nil"/>
              <w:right w:val="nil"/>
            </w:tcBorders>
          </w:tcPr>
          <w:p w:rsidR="00C74C55" w:rsidRPr="00F30300" w:rsidRDefault="00C74C55" w:rsidP="00F30300">
            <w:pPr>
              <w:autoSpaceDE w:val="0"/>
              <w:autoSpaceDN w:val="0"/>
              <w:adjustRightInd w:val="0"/>
              <w:spacing w:after="0" w:line="240" w:lineRule="auto"/>
              <w:ind w:left="318"/>
              <w:rPr>
                <w:rFonts w:ascii="Times New Roman" w:hAnsi="Times New Roman" w:cs="Times New Roman"/>
                <w:sz w:val="24"/>
                <w:szCs w:val="24"/>
              </w:rPr>
            </w:pPr>
          </w:p>
          <w:p w:rsidR="00C74C55" w:rsidRPr="00F30300" w:rsidRDefault="00C74C55" w:rsidP="00F30300">
            <w:pPr>
              <w:autoSpaceDE w:val="0"/>
              <w:autoSpaceDN w:val="0"/>
              <w:adjustRightInd w:val="0"/>
              <w:spacing w:after="0" w:line="240" w:lineRule="auto"/>
              <w:ind w:left="318"/>
              <w:rPr>
                <w:rFonts w:ascii="Times New Roman" w:hAnsi="Times New Roman" w:cs="Times New Roman"/>
                <w:sz w:val="24"/>
                <w:szCs w:val="24"/>
              </w:rPr>
            </w:pPr>
            <w:r w:rsidRPr="00F30300">
              <w:rPr>
                <w:rFonts w:ascii="Times New Roman" w:hAnsi="Times New Roman" w:cs="Times New Roman"/>
                <w:sz w:val="24"/>
                <w:szCs w:val="24"/>
              </w:rPr>
              <w:t>Перечень прилагаемых документов</w:t>
            </w:r>
          </w:p>
        </w:tc>
        <w:tc>
          <w:tcPr>
            <w:tcW w:w="6720" w:type="dxa"/>
            <w:gridSpan w:val="5"/>
            <w:tcBorders>
              <w:top w:val="nil"/>
              <w:left w:val="nil"/>
              <w:right w:val="nil"/>
            </w:tcBorders>
          </w:tcPr>
          <w:p w:rsidR="00C74C55" w:rsidRPr="00F30300" w:rsidRDefault="00C74C55" w:rsidP="00F30300">
            <w:pPr>
              <w:autoSpaceDE w:val="0"/>
              <w:autoSpaceDN w:val="0"/>
              <w:adjustRightInd w:val="0"/>
              <w:spacing w:after="0" w:line="240" w:lineRule="auto"/>
              <w:ind w:left="318"/>
              <w:rPr>
                <w:rFonts w:ascii="Times New Roman" w:hAnsi="Times New Roman" w:cs="Times New Roman"/>
                <w:sz w:val="24"/>
                <w:szCs w:val="24"/>
              </w:rPr>
            </w:pPr>
          </w:p>
        </w:tc>
      </w:tr>
    </w:tbl>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bl>
      <w:tblPr>
        <w:tblW w:w="5000" w:type="pct"/>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96"/>
        <w:gridCol w:w="1907"/>
        <w:gridCol w:w="317"/>
        <w:gridCol w:w="1113"/>
        <w:gridCol w:w="476"/>
        <w:gridCol w:w="2383"/>
      </w:tblGrid>
      <w:tr w:rsidR="00C74C55" w:rsidRPr="00F30300" w:rsidTr="003049D3">
        <w:tc>
          <w:tcPr>
            <w:tcW w:w="3119" w:type="dxa"/>
            <w:tcBorders>
              <w:top w:val="nil"/>
              <w:left w:val="nil"/>
              <w:bottom w:val="nil"/>
              <w:right w:val="nil"/>
            </w:tcBorders>
          </w:tcPr>
          <w:p w:rsidR="00C74C55" w:rsidRPr="00F30300" w:rsidRDefault="00C74C55" w:rsidP="00F30300">
            <w:pPr>
              <w:autoSpaceDE w:val="0"/>
              <w:autoSpaceDN w:val="0"/>
              <w:adjustRightInd w:val="0"/>
              <w:spacing w:after="0" w:line="240" w:lineRule="auto"/>
              <w:ind w:left="254"/>
              <w:rPr>
                <w:rFonts w:ascii="Times New Roman" w:hAnsi="Times New Roman" w:cs="Times New Roman"/>
                <w:sz w:val="24"/>
                <w:szCs w:val="24"/>
              </w:rPr>
            </w:pPr>
            <w:r w:rsidRPr="00F30300">
              <w:rPr>
                <w:rFonts w:ascii="Times New Roman" w:hAnsi="Times New Roman" w:cs="Times New Roman"/>
                <w:sz w:val="24"/>
                <w:szCs w:val="24"/>
              </w:rPr>
              <w:t>Председатель комиссии</w:t>
            </w:r>
          </w:p>
        </w:tc>
        <w:tc>
          <w:tcPr>
            <w:tcW w:w="1701" w:type="dxa"/>
            <w:tcBorders>
              <w:top w:val="nil"/>
              <w:left w:val="nil"/>
              <w:bottom w:val="nil"/>
              <w:right w:val="nil"/>
            </w:tcBorders>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283" w:type="dxa"/>
            <w:tcBorders>
              <w:top w:val="nil"/>
              <w:left w:val="nil"/>
              <w:bottom w:val="nil"/>
              <w:right w:val="nil"/>
            </w:tcBorders>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993" w:type="dxa"/>
            <w:tcBorders>
              <w:top w:val="nil"/>
              <w:left w:val="nil"/>
              <w:bottom w:val="nil"/>
              <w:right w:val="nil"/>
            </w:tcBorders>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2126" w:type="dxa"/>
            <w:tcBorders>
              <w:top w:val="nil"/>
              <w:left w:val="nil"/>
              <w:bottom w:val="nil"/>
              <w:right w:val="nil"/>
            </w:tcBorders>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r>
      <w:tr w:rsidR="00C74C55" w:rsidRPr="00F30300" w:rsidTr="003049D3">
        <w:tc>
          <w:tcPr>
            <w:tcW w:w="3119" w:type="dxa"/>
            <w:vMerge w:val="restart"/>
            <w:tcBorders>
              <w:top w:val="nil"/>
              <w:left w:val="nil"/>
              <w:bottom w:val="nil"/>
              <w:right w:val="nil"/>
            </w:tcBorders>
            <w:vAlign w:val="bottom"/>
          </w:tcPr>
          <w:p w:rsidR="00C74C55" w:rsidRPr="00F30300" w:rsidRDefault="00C74C55" w:rsidP="00F30300">
            <w:pPr>
              <w:autoSpaceDE w:val="0"/>
              <w:autoSpaceDN w:val="0"/>
              <w:adjustRightInd w:val="0"/>
              <w:spacing w:after="0" w:line="240" w:lineRule="auto"/>
              <w:ind w:left="254"/>
              <w:rPr>
                <w:rFonts w:ascii="Times New Roman" w:hAnsi="Times New Roman" w:cs="Times New Roman"/>
                <w:sz w:val="24"/>
                <w:szCs w:val="24"/>
              </w:rPr>
            </w:pPr>
            <w:r w:rsidRPr="00F30300">
              <w:rPr>
                <w:rFonts w:ascii="Times New Roman" w:hAnsi="Times New Roman" w:cs="Times New Roman"/>
                <w:sz w:val="24"/>
                <w:szCs w:val="24"/>
              </w:rPr>
              <w:t>Члены комиссии:</w:t>
            </w:r>
          </w:p>
        </w:tc>
        <w:tc>
          <w:tcPr>
            <w:tcW w:w="1701" w:type="dxa"/>
            <w:tcBorders>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(должность)</w:t>
            </w:r>
          </w:p>
        </w:tc>
        <w:tc>
          <w:tcPr>
            <w:tcW w:w="283" w:type="dxa"/>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(подпись)</w:t>
            </w:r>
          </w:p>
        </w:tc>
        <w:tc>
          <w:tcPr>
            <w:tcW w:w="425" w:type="dxa"/>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(расшифровка подписи)</w:t>
            </w:r>
          </w:p>
        </w:tc>
      </w:tr>
      <w:tr w:rsidR="00C74C55" w:rsidRPr="00F30300" w:rsidTr="003049D3">
        <w:tc>
          <w:tcPr>
            <w:tcW w:w="3786" w:type="dxa"/>
            <w:vMerge/>
            <w:tcBorders>
              <w:top w:val="nil"/>
              <w:left w:val="nil"/>
              <w:bottom w:val="nil"/>
              <w:right w:val="nil"/>
            </w:tcBorders>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1701" w:type="dxa"/>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r>
      <w:tr w:rsidR="00C74C55" w:rsidRPr="00F30300" w:rsidTr="003049D3">
        <w:tc>
          <w:tcPr>
            <w:tcW w:w="3119" w:type="dxa"/>
            <w:vMerge w:val="restart"/>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ind w:firstLine="567"/>
              <w:jc w:val="center"/>
              <w:rPr>
                <w:rFonts w:ascii="Times New Roman" w:hAnsi="Times New Roman" w:cs="Times New Roman"/>
                <w:sz w:val="24"/>
                <w:szCs w:val="24"/>
              </w:rPr>
            </w:pPr>
            <w:r w:rsidRPr="00F30300">
              <w:rPr>
                <w:rFonts w:ascii="Times New Roman" w:hAnsi="Times New Roman" w:cs="Times New Roman"/>
                <w:sz w:val="24"/>
                <w:szCs w:val="24"/>
              </w:rPr>
              <w:t>М.П.</w:t>
            </w:r>
          </w:p>
        </w:tc>
        <w:tc>
          <w:tcPr>
            <w:tcW w:w="1701" w:type="dxa"/>
            <w:tcBorders>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(должность)</w:t>
            </w:r>
          </w:p>
        </w:tc>
        <w:tc>
          <w:tcPr>
            <w:tcW w:w="283" w:type="dxa"/>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(подпись)</w:t>
            </w:r>
          </w:p>
        </w:tc>
        <w:tc>
          <w:tcPr>
            <w:tcW w:w="425" w:type="dxa"/>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(расшифровка подписи)</w:t>
            </w:r>
          </w:p>
        </w:tc>
      </w:tr>
      <w:tr w:rsidR="00C74C55" w:rsidRPr="00F30300" w:rsidTr="003049D3">
        <w:tc>
          <w:tcPr>
            <w:tcW w:w="3786" w:type="dxa"/>
            <w:vMerge/>
            <w:tcBorders>
              <w:top w:val="nil"/>
              <w:left w:val="nil"/>
              <w:bottom w:val="nil"/>
              <w:right w:val="nil"/>
            </w:tcBorders>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1701" w:type="dxa"/>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r>
      <w:tr w:rsidR="00C74C55" w:rsidRPr="00F30300" w:rsidTr="003049D3">
        <w:tc>
          <w:tcPr>
            <w:tcW w:w="3786" w:type="dxa"/>
            <w:vMerge/>
            <w:tcBorders>
              <w:top w:val="nil"/>
              <w:left w:val="nil"/>
              <w:bottom w:val="nil"/>
              <w:right w:val="nil"/>
            </w:tcBorders>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1701" w:type="dxa"/>
            <w:tcBorders>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(должность)</w:t>
            </w:r>
          </w:p>
        </w:tc>
        <w:tc>
          <w:tcPr>
            <w:tcW w:w="283" w:type="dxa"/>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(подпись)</w:t>
            </w:r>
          </w:p>
        </w:tc>
        <w:tc>
          <w:tcPr>
            <w:tcW w:w="425" w:type="dxa"/>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(расшифровка подписи)</w:t>
            </w:r>
          </w:p>
        </w:tc>
      </w:tr>
      <w:tr w:rsidR="00C74C55" w:rsidRPr="00F30300" w:rsidTr="003049D3">
        <w:tc>
          <w:tcPr>
            <w:tcW w:w="3786" w:type="dxa"/>
            <w:vMerge/>
            <w:tcBorders>
              <w:top w:val="nil"/>
              <w:left w:val="nil"/>
              <w:bottom w:val="nil"/>
              <w:right w:val="nil"/>
            </w:tcBorders>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1701" w:type="dxa"/>
            <w:tcBorders>
              <w:top w:val="nil"/>
              <w:left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nil"/>
              <w:left w:val="nil"/>
              <w:bottom w:val="nil"/>
              <w:right w:val="nil"/>
            </w:tcBorders>
            <w:vAlign w:val="center"/>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r>
      <w:tr w:rsidR="00C74C55" w:rsidRPr="00F30300" w:rsidTr="003049D3">
        <w:tc>
          <w:tcPr>
            <w:tcW w:w="3786" w:type="dxa"/>
            <w:vMerge/>
            <w:tcBorders>
              <w:top w:val="nil"/>
              <w:left w:val="nil"/>
              <w:bottom w:val="nil"/>
              <w:right w:val="nil"/>
            </w:tcBorders>
          </w:tcPr>
          <w:p w:rsidR="00C74C55" w:rsidRPr="00F30300" w:rsidRDefault="00C74C55" w:rsidP="00F30300">
            <w:pPr>
              <w:autoSpaceDE w:val="0"/>
              <w:autoSpaceDN w:val="0"/>
              <w:adjustRightInd w:val="0"/>
              <w:spacing w:after="0" w:line="240" w:lineRule="auto"/>
              <w:rPr>
                <w:rFonts w:ascii="Times New Roman" w:hAnsi="Times New Roman" w:cs="Times New Roman"/>
                <w:sz w:val="24"/>
                <w:szCs w:val="24"/>
              </w:rPr>
            </w:pPr>
          </w:p>
        </w:tc>
        <w:tc>
          <w:tcPr>
            <w:tcW w:w="1701" w:type="dxa"/>
            <w:tcBorders>
              <w:top w:val="nil"/>
              <w:left w:val="nil"/>
              <w:bottom w:val="nil"/>
              <w:right w:val="nil"/>
            </w:tcBorders>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(должность)</w:t>
            </w:r>
          </w:p>
        </w:tc>
        <w:tc>
          <w:tcPr>
            <w:tcW w:w="283" w:type="dxa"/>
            <w:tcBorders>
              <w:top w:val="nil"/>
              <w:left w:val="nil"/>
              <w:bottom w:val="nil"/>
              <w:right w:val="nil"/>
            </w:tcBorders>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left w:val="nil"/>
              <w:bottom w:val="nil"/>
              <w:right w:val="nil"/>
            </w:tcBorders>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(подпись)</w:t>
            </w:r>
          </w:p>
        </w:tc>
        <w:tc>
          <w:tcPr>
            <w:tcW w:w="425" w:type="dxa"/>
            <w:tcBorders>
              <w:top w:val="nil"/>
              <w:left w:val="nil"/>
              <w:bottom w:val="nil"/>
              <w:right w:val="nil"/>
            </w:tcBorders>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left w:val="nil"/>
              <w:bottom w:val="nil"/>
              <w:right w:val="nil"/>
            </w:tcBorders>
          </w:tcPr>
          <w:p w:rsidR="00C74C55" w:rsidRPr="00F30300" w:rsidRDefault="00C74C55" w:rsidP="00F30300">
            <w:pPr>
              <w:autoSpaceDE w:val="0"/>
              <w:autoSpaceDN w:val="0"/>
              <w:adjustRightInd w:val="0"/>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(расшифровка подписи)</w:t>
            </w:r>
          </w:p>
        </w:tc>
      </w:tr>
    </w:tbl>
    <w:p w:rsidR="00C74C55" w:rsidRPr="00F30300" w:rsidRDefault="00C74C55" w:rsidP="00F30300">
      <w:pPr>
        <w:spacing w:after="0" w:line="240" w:lineRule="auto"/>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sectPr w:rsidR="00C74C55" w:rsidRPr="00F30300" w:rsidSect="003049D3">
          <w:pgSz w:w="11900" w:h="16800"/>
          <w:pgMar w:top="1134" w:right="567" w:bottom="1134" w:left="1701" w:header="720" w:footer="720" w:gutter="0"/>
          <w:cols w:space="720"/>
          <w:noEndnote/>
        </w:sectPr>
      </w:pP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Приложение 2.5</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к учетной политике</w:t>
      </w:r>
    </w:p>
    <w:tbl>
      <w:tblPr>
        <w:tblW w:w="15613" w:type="dxa"/>
        <w:tblInd w:w="95" w:type="dxa"/>
        <w:tblLayout w:type="fixed"/>
        <w:tblLook w:val="04A0" w:firstRow="1" w:lastRow="0" w:firstColumn="1" w:lastColumn="0" w:noHBand="0" w:noVBand="1"/>
      </w:tblPr>
      <w:tblGrid>
        <w:gridCol w:w="400"/>
        <w:gridCol w:w="945"/>
        <w:gridCol w:w="592"/>
        <w:gridCol w:w="299"/>
        <w:gridCol w:w="20"/>
        <w:gridCol w:w="786"/>
        <w:gridCol w:w="1178"/>
        <w:gridCol w:w="442"/>
        <w:gridCol w:w="20"/>
        <w:gridCol w:w="190"/>
        <w:gridCol w:w="516"/>
        <w:gridCol w:w="20"/>
        <w:gridCol w:w="126"/>
        <w:gridCol w:w="293"/>
        <w:gridCol w:w="20"/>
        <w:gridCol w:w="371"/>
        <w:gridCol w:w="568"/>
        <w:gridCol w:w="222"/>
        <w:gridCol w:w="271"/>
        <w:gridCol w:w="20"/>
        <w:gridCol w:w="39"/>
        <w:gridCol w:w="616"/>
        <w:gridCol w:w="25"/>
        <w:gridCol w:w="20"/>
        <w:gridCol w:w="291"/>
        <w:gridCol w:w="362"/>
        <w:gridCol w:w="120"/>
        <w:gridCol w:w="462"/>
        <w:gridCol w:w="18"/>
        <w:gridCol w:w="625"/>
        <w:gridCol w:w="245"/>
        <w:gridCol w:w="288"/>
        <w:gridCol w:w="660"/>
        <w:gridCol w:w="62"/>
        <w:gridCol w:w="174"/>
        <w:gridCol w:w="473"/>
        <w:gridCol w:w="425"/>
        <w:gridCol w:w="52"/>
        <w:gridCol w:w="302"/>
        <w:gridCol w:w="638"/>
        <w:gridCol w:w="112"/>
        <w:gridCol w:w="1230"/>
        <w:gridCol w:w="125"/>
        <w:gridCol w:w="177"/>
        <w:gridCol w:w="57"/>
        <w:gridCol w:w="709"/>
        <w:gridCol w:w="7"/>
      </w:tblGrid>
      <w:tr w:rsidR="00C74C55" w:rsidRPr="00F30300" w:rsidTr="003049D3">
        <w:trPr>
          <w:trHeight w:val="321"/>
        </w:trPr>
        <w:tc>
          <w:tcPr>
            <w:tcW w:w="15613" w:type="dxa"/>
            <w:gridSpan w:val="47"/>
            <w:tcBorders>
              <w:top w:val="nil"/>
              <w:left w:val="nil"/>
              <w:bottom w:val="nil"/>
              <w:right w:val="nil"/>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b/>
                <w:bCs/>
                <w:color w:val="000000"/>
                <w:sz w:val="24"/>
                <w:szCs w:val="24"/>
                <w:lang w:eastAsia="ru-RU"/>
              </w:rPr>
            </w:pPr>
            <w:r w:rsidRPr="00F30300">
              <w:rPr>
                <w:rFonts w:ascii="Times New Roman" w:eastAsia="Times New Roman" w:hAnsi="Times New Roman" w:cs="Times New Roman"/>
                <w:b/>
                <w:bCs/>
                <w:color w:val="000000"/>
                <w:sz w:val="24"/>
                <w:szCs w:val="24"/>
                <w:lang w:eastAsia="ru-RU"/>
              </w:rPr>
              <w:t>Ведомость начисленной амортизации</w:t>
            </w:r>
          </w:p>
        </w:tc>
      </w:tr>
      <w:tr w:rsidR="00C74C55" w:rsidRPr="00F30300" w:rsidTr="003049D3">
        <w:trPr>
          <w:trHeight w:val="321"/>
        </w:trPr>
        <w:tc>
          <w:tcPr>
            <w:tcW w:w="15613" w:type="dxa"/>
            <w:gridSpan w:val="47"/>
            <w:tcBorders>
              <w:top w:val="nil"/>
              <w:left w:val="nil"/>
              <w:bottom w:val="nil"/>
              <w:right w:val="nil"/>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b/>
                <w:bCs/>
                <w:color w:val="000000"/>
                <w:sz w:val="24"/>
                <w:szCs w:val="24"/>
                <w:lang w:eastAsia="ru-RU"/>
              </w:rPr>
            </w:pPr>
            <w:r w:rsidRPr="00F30300">
              <w:rPr>
                <w:rFonts w:ascii="Times New Roman" w:eastAsia="Times New Roman" w:hAnsi="Times New Roman" w:cs="Times New Roman"/>
                <w:b/>
                <w:bCs/>
                <w:color w:val="000000"/>
                <w:sz w:val="24"/>
                <w:szCs w:val="24"/>
                <w:lang w:eastAsia="ru-RU"/>
              </w:rPr>
              <w:t>по счету 101.00</w:t>
            </w:r>
          </w:p>
        </w:tc>
      </w:tr>
      <w:tr w:rsidR="00C74C55" w:rsidRPr="00F30300" w:rsidTr="003049D3">
        <w:trPr>
          <w:trHeight w:val="321"/>
        </w:trPr>
        <w:tc>
          <w:tcPr>
            <w:tcW w:w="15613" w:type="dxa"/>
            <w:gridSpan w:val="47"/>
            <w:tcBorders>
              <w:top w:val="nil"/>
              <w:left w:val="nil"/>
              <w:bottom w:val="nil"/>
              <w:right w:val="nil"/>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b/>
                <w:bCs/>
                <w:color w:val="000000"/>
                <w:sz w:val="24"/>
                <w:szCs w:val="24"/>
                <w:lang w:eastAsia="ru-RU"/>
              </w:rPr>
            </w:pPr>
            <w:r w:rsidRPr="00F30300">
              <w:rPr>
                <w:rFonts w:ascii="Times New Roman" w:eastAsia="Times New Roman" w:hAnsi="Times New Roman" w:cs="Times New Roman"/>
                <w:b/>
                <w:bCs/>
                <w:color w:val="000000"/>
                <w:sz w:val="24"/>
                <w:szCs w:val="24"/>
                <w:lang w:eastAsia="ru-RU"/>
              </w:rPr>
              <w:t>Основные средства</w:t>
            </w:r>
          </w:p>
        </w:tc>
      </w:tr>
      <w:tr w:rsidR="00C74C55" w:rsidRPr="00F30300" w:rsidTr="003049D3">
        <w:trPr>
          <w:trHeight w:val="339"/>
        </w:trPr>
        <w:tc>
          <w:tcPr>
            <w:tcW w:w="15613" w:type="dxa"/>
            <w:gridSpan w:val="47"/>
            <w:tcBorders>
              <w:top w:val="nil"/>
              <w:left w:val="nil"/>
              <w:bottom w:val="nil"/>
              <w:right w:val="nil"/>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b/>
                <w:bCs/>
                <w:color w:val="000000"/>
                <w:sz w:val="24"/>
                <w:szCs w:val="24"/>
                <w:lang w:eastAsia="ru-RU"/>
              </w:rPr>
            </w:pPr>
            <w:r w:rsidRPr="00F30300">
              <w:rPr>
                <w:rFonts w:ascii="Times New Roman" w:eastAsia="Times New Roman" w:hAnsi="Times New Roman" w:cs="Times New Roman"/>
                <w:b/>
                <w:bCs/>
                <w:color w:val="000000"/>
                <w:sz w:val="24"/>
                <w:szCs w:val="24"/>
                <w:lang w:eastAsia="ru-RU"/>
              </w:rPr>
              <w:t>за период с_____________ по ______________</w:t>
            </w:r>
          </w:p>
        </w:tc>
      </w:tr>
      <w:tr w:rsidR="00C74C55" w:rsidRPr="00F30300" w:rsidTr="003049D3">
        <w:trPr>
          <w:trHeight w:val="339"/>
        </w:trPr>
        <w:tc>
          <w:tcPr>
            <w:tcW w:w="15613" w:type="dxa"/>
            <w:gridSpan w:val="47"/>
            <w:tcBorders>
              <w:top w:val="nil"/>
              <w:left w:val="nil"/>
              <w:bottom w:val="nil"/>
              <w:right w:val="nil"/>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b/>
                <w:bCs/>
                <w:color w:val="000000"/>
                <w:sz w:val="24"/>
                <w:szCs w:val="24"/>
                <w:lang w:eastAsia="ru-RU"/>
              </w:rPr>
            </w:pPr>
            <w:r w:rsidRPr="00F30300">
              <w:rPr>
                <w:rFonts w:ascii="Times New Roman" w:eastAsia="Times New Roman" w:hAnsi="Times New Roman" w:cs="Times New Roman"/>
                <w:b/>
                <w:bCs/>
                <w:color w:val="000000"/>
                <w:sz w:val="24"/>
                <w:szCs w:val="24"/>
                <w:lang w:eastAsia="ru-RU"/>
              </w:rPr>
              <w:t> </w:t>
            </w:r>
          </w:p>
        </w:tc>
      </w:tr>
      <w:tr w:rsidR="00C74C55" w:rsidRPr="00F30300" w:rsidTr="003049D3">
        <w:trPr>
          <w:trHeight w:val="321"/>
        </w:trPr>
        <w:tc>
          <w:tcPr>
            <w:tcW w:w="14663" w:type="dxa"/>
            <w:gridSpan w:val="43"/>
            <w:tcBorders>
              <w:top w:val="nil"/>
              <w:left w:val="nil"/>
              <w:bottom w:val="nil"/>
              <w:right w:val="nil"/>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b/>
                <w:bCs/>
                <w:color w:val="000000"/>
                <w:sz w:val="24"/>
                <w:szCs w:val="24"/>
                <w:lang w:eastAsia="ru-RU"/>
              </w:rPr>
            </w:pPr>
            <w:r w:rsidRPr="00F30300">
              <w:rPr>
                <w:rFonts w:ascii="Times New Roman" w:eastAsia="Times New Roman" w:hAnsi="Times New Roman" w:cs="Times New Roman"/>
                <w:b/>
                <w:bCs/>
                <w:color w:val="000000"/>
                <w:sz w:val="24"/>
                <w:szCs w:val="24"/>
                <w:lang w:eastAsia="ru-RU"/>
              </w:rPr>
              <w:t> </w:t>
            </w:r>
          </w:p>
        </w:tc>
        <w:tc>
          <w:tcPr>
            <w:tcW w:w="95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КОДЫ</w:t>
            </w:r>
          </w:p>
        </w:tc>
      </w:tr>
      <w:tr w:rsidR="00C74C55" w:rsidRPr="00F30300" w:rsidTr="003049D3">
        <w:trPr>
          <w:trHeight w:val="300"/>
        </w:trPr>
        <w:tc>
          <w:tcPr>
            <w:tcW w:w="7008" w:type="dxa"/>
            <w:gridSpan w:val="18"/>
            <w:vMerge w:val="restart"/>
            <w:tcBorders>
              <w:top w:val="nil"/>
              <w:left w:val="nil"/>
              <w:bottom w:val="nil"/>
              <w:right w:val="nil"/>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b/>
                <w:bCs/>
                <w:color w:val="000000"/>
                <w:sz w:val="24"/>
                <w:szCs w:val="24"/>
                <w:lang w:eastAsia="ru-RU"/>
              </w:rPr>
            </w:pPr>
            <w:r w:rsidRPr="00F30300">
              <w:rPr>
                <w:rFonts w:ascii="Times New Roman" w:eastAsia="Times New Roman" w:hAnsi="Times New Roman" w:cs="Times New Roman"/>
                <w:b/>
                <w:bCs/>
                <w:color w:val="000000"/>
                <w:sz w:val="24"/>
                <w:szCs w:val="24"/>
                <w:lang w:eastAsia="ru-RU"/>
              </w:rPr>
              <w:t> </w:t>
            </w:r>
          </w:p>
        </w:tc>
        <w:tc>
          <w:tcPr>
            <w:tcW w:w="3114" w:type="dxa"/>
            <w:gridSpan w:val="13"/>
            <w:tcBorders>
              <w:top w:val="nil"/>
              <w:left w:val="nil"/>
              <w:bottom w:val="nil"/>
              <w:right w:val="nil"/>
            </w:tcBorders>
            <w:shd w:val="clear" w:color="000000" w:fill="FFFFFF"/>
            <w:vAlign w:val="center"/>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2436" w:type="dxa"/>
            <w:gridSpan w:val="8"/>
            <w:tcBorders>
              <w:top w:val="nil"/>
              <w:left w:val="nil"/>
              <w:bottom w:val="nil"/>
              <w:right w:val="nil"/>
            </w:tcBorders>
            <w:shd w:val="clear" w:color="000000" w:fill="FFFFFF"/>
            <w:vAlign w:val="bottom"/>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xml:space="preserve">Форма  </w:t>
            </w:r>
          </w:p>
        </w:tc>
        <w:tc>
          <w:tcPr>
            <w:tcW w:w="1980" w:type="dxa"/>
            <w:gridSpan w:val="3"/>
            <w:tcBorders>
              <w:top w:val="nil"/>
              <w:left w:val="nil"/>
              <w:bottom w:val="nil"/>
              <w:right w:val="nil"/>
            </w:tcBorders>
            <w:shd w:val="clear" w:color="000000" w:fill="FFFFFF"/>
            <w:vAlign w:val="center"/>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по ОКУД</w:t>
            </w:r>
          </w:p>
        </w:tc>
        <w:tc>
          <w:tcPr>
            <w:tcW w:w="1075" w:type="dxa"/>
            <w:gridSpan w:val="5"/>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w:t>
            </w:r>
          </w:p>
        </w:tc>
      </w:tr>
      <w:tr w:rsidR="00C74C55" w:rsidRPr="00F30300" w:rsidTr="003049D3">
        <w:trPr>
          <w:trHeight w:val="540"/>
        </w:trPr>
        <w:tc>
          <w:tcPr>
            <w:tcW w:w="7008" w:type="dxa"/>
            <w:gridSpan w:val="18"/>
            <w:vMerge/>
            <w:tcBorders>
              <w:top w:val="nil"/>
              <w:left w:val="nil"/>
              <w:bottom w:val="nil"/>
              <w:right w:val="nil"/>
            </w:tcBorders>
            <w:vAlign w:val="center"/>
            <w:hideMark/>
          </w:tcPr>
          <w:p w:rsidR="00C74C55" w:rsidRPr="00F30300" w:rsidRDefault="00C74C55" w:rsidP="00F30300">
            <w:pPr>
              <w:spacing w:after="0" w:line="240" w:lineRule="auto"/>
              <w:rPr>
                <w:rFonts w:ascii="Times New Roman" w:eastAsia="Times New Roman" w:hAnsi="Times New Roman" w:cs="Times New Roman"/>
                <w:b/>
                <w:bCs/>
                <w:color w:val="000000"/>
                <w:sz w:val="24"/>
                <w:szCs w:val="24"/>
                <w:lang w:eastAsia="ru-RU"/>
              </w:rPr>
            </w:pPr>
          </w:p>
        </w:tc>
        <w:tc>
          <w:tcPr>
            <w:tcW w:w="1764" w:type="dxa"/>
            <w:gridSpan w:val="9"/>
            <w:tcBorders>
              <w:top w:val="nil"/>
              <w:left w:val="nil"/>
              <w:bottom w:val="nil"/>
              <w:right w:val="nil"/>
            </w:tcBorders>
            <w:shd w:val="clear" w:color="000000" w:fill="FFFFFF"/>
            <w:vAlign w:val="center"/>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Учреждение</w:t>
            </w:r>
          </w:p>
        </w:tc>
        <w:tc>
          <w:tcPr>
            <w:tcW w:w="3786" w:type="dxa"/>
            <w:gridSpan w:val="12"/>
            <w:tcBorders>
              <w:top w:val="nil"/>
              <w:left w:val="nil"/>
              <w:bottom w:val="single" w:sz="4" w:space="0" w:color="000000"/>
              <w:right w:val="nil"/>
            </w:tcBorders>
            <w:shd w:val="clear" w:color="000000" w:fill="FFFFFF"/>
            <w:vAlign w:val="bottom"/>
            <w:hideMark/>
          </w:tcPr>
          <w:p w:rsidR="00C74C55" w:rsidRPr="00F30300" w:rsidRDefault="00C74C55" w:rsidP="00F30300">
            <w:pPr>
              <w:spacing w:after="0" w:line="240" w:lineRule="auto"/>
              <w:rPr>
                <w:rFonts w:ascii="Times New Roman" w:eastAsia="Times New Roman" w:hAnsi="Times New Roman" w:cs="Times New Roman"/>
                <w:i/>
                <w:iCs/>
                <w:color w:val="000000"/>
                <w:sz w:val="24"/>
                <w:szCs w:val="24"/>
                <w:lang w:eastAsia="ru-RU"/>
              </w:rPr>
            </w:pPr>
            <w:r w:rsidRPr="00F30300">
              <w:rPr>
                <w:rFonts w:ascii="Times New Roman" w:eastAsia="Times New Roman" w:hAnsi="Times New Roman" w:cs="Times New Roman"/>
                <w:i/>
                <w:iCs/>
                <w:color w:val="000000"/>
                <w:sz w:val="24"/>
                <w:szCs w:val="24"/>
                <w:lang w:eastAsia="ru-RU"/>
              </w:rPr>
              <w:t xml:space="preserve">Администрация </w:t>
            </w:r>
            <w:r w:rsidR="00397F9E">
              <w:rPr>
                <w:rFonts w:ascii="Times New Roman" w:eastAsia="Times New Roman" w:hAnsi="Times New Roman" w:cs="Times New Roman"/>
                <w:i/>
                <w:iCs/>
                <w:color w:val="000000"/>
                <w:sz w:val="24"/>
                <w:szCs w:val="24"/>
                <w:lang w:eastAsia="ru-RU"/>
              </w:rPr>
              <w:t>Криничненского</w:t>
            </w:r>
            <w:r w:rsidRPr="00F30300">
              <w:rPr>
                <w:rFonts w:ascii="Times New Roman" w:eastAsia="Times New Roman" w:hAnsi="Times New Roman" w:cs="Times New Roman"/>
                <w:i/>
                <w:iCs/>
                <w:color w:val="000000"/>
                <w:sz w:val="24"/>
                <w:szCs w:val="24"/>
                <w:lang w:eastAsia="ru-RU"/>
              </w:rPr>
              <w:t xml:space="preserve"> сельского поселения Белогорского района Республики Крым</w:t>
            </w:r>
          </w:p>
        </w:tc>
        <w:tc>
          <w:tcPr>
            <w:tcW w:w="1980" w:type="dxa"/>
            <w:gridSpan w:val="3"/>
            <w:tcBorders>
              <w:top w:val="nil"/>
              <w:left w:val="nil"/>
              <w:bottom w:val="nil"/>
              <w:right w:val="nil"/>
            </w:tcBorders>
            <w:shd w:val="clear" w:color="000000" w:fill="FFFFFF"/>
            <w:vAlign w:val="center"/>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по ОКПО</w:t>
            </w:r>
          </w:p>
        </w:tc>
        <w:tc>
          <w:tcPr>
            <w:tcW w:w="1075" w:type="dxa"/>
            <w:gridSpan w:val="5"/>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00745496</w:t>
            </w:r>
          </w:p>
        </w:tc>
      </w:tr>
      <w:tr w:rsidR="00C74C55" w:rsidRPr="00F30300" w:rsidTr="003049D3">
        <w:trPr>
          <w:trHeight w:val="780"/>
        </w:trPr>
        <w:tc>
          <w:tcPr>
            <w:tcW w:w="7008" w:type="dxa"/>
            <w:gridSpan w:val="18"/>
            <w:vMerge/>
            <w:tcBorders>
              <w:top w:val="nil"/>
              <w:left w:val="nil"/>
              <w:bottom w:val="nil"/>
              <w:right w:val="nil"/>
            </w:tcBorders>
            <w:vAlign w:val="center"/>
            <w:hideMark/>
          </w:tcPr>
          <w:p w:rsidR="00C74C55" w:rsidRPr="00F30300" w:rsidRDefault="00C74C55" w:rsidP="00F30300">
            <w:pPr>
              <w:spacing w:after="0" w:line="240" w:lineRule="auto"/>
              <w:rPr>
                <w:rFonts w:ascii="Times New Roman" w:eastAsia="Times New Roman" w:hAnsi="Times New Roman" w:cs="Times New Roman"/>
                <w:b/>
                <w:bCs/>
                <w:color w:val="000000"/>
                <w:sz w:val="24"/>
                <w:szCs w:val="24"/>
                <w:lang w:eastAsia="ru-RU"/>
              </w:rPr>
            </w:pPr>
          </w:p>
        </w:tc>
        <w:tc>
          <w:tcPr>
            <w:tcW w:w="3114" w:type="dxa"/>
            <w:gridSpan w:val="13"/>
            <w:tcBorders>
              <w:top w:val="nil"/>
              <w:left w:val="nil"/>
              <w:bottom w:val="nil"/>
              <w:right w:val="nil"/>
            </w:tcBorders>
            <w:shd w:val="clear" w:color="000000" w:fill="FFFFFF"/>
            <w:vAlign w:val="center"/>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Структурное подразделение</w:t>
            </w:r>
          </w:p>
        </w:tc>
        <w:tc>
          <w:tcPr>
            <w:tcW w:w="2436" w:type="dxa"/>
            <w:gridSpan w:val="8"/>
            <w:tcBorders>
              <w:top w:val="nil"/>
              <w:left w:val="nil"/>
              <w:bottom w:val="single" w:sz="4" w:space="0" w:color="000000"/>
              <w:right w:val="nil"/>
            </w:tcBorders>
            <w:shd w:val="clear" w:color="000000" w:fill="FFFFFF"/>
            <w:vAlign w:val="bottom"/>
            <w:hideMark/>
          </w:tcPr>
          <w:p w:rsidR="00C74C55" w:rsidRPr="00F30300" w:rsidRDefault="00C74C55" w:rsidP="00F30300">
            <w:pPr>
              <w:spacing w:after="0" w:line="240" w:lineRule="auto"/>
              <w:rPr>
                <w:rFonts w:ascii="Times New Roman" w:eastAsia="Times New Roman" w:hAnsi="Times New Roman" w:cs="Times New Roman"/>
                <w:i/>
                <w:iCs/>
                <w:color w:val="000000"/>
                <w:sz w:val="24"/>
                <w:szCs w:val="24"/>
                <w:lang w:eastAsia="ru-RU"/>
              </w:rPr>
            </w:pPr>
            <w:r w:rsidRPr="00F30300">
              <w:rPr>
                <w:rFonts w:ascii="Times New Roman" w:eastAsia="Times New Roman" w:hAnsi="Times New Roman" w:cs="Times New Roman"/>
                <w:i/>
                <w:iCs/>
                <w:color w:val="000000"/>
                <w:sz w:val="24"/>
                <w:szCs w:val="24"/>
                <w:lang w:eastAsia="ru-RU"/>
              </w:rPr>
              <w:t xml:space="preserve">Администрация </w:t>
            </w:r>
            <w:r w:rsidR="00397F9E">
              <w:rPr>
                <w:rFonts w:ascii="Times New Roman" w:eastAsia="Times New Roman" w:hAnsi="Times New Roman" w:cs="Times New Roman"/>
                <w:i/>
                <w:iCs/>
                <w:color w:val="000000"/>
                <w:sz w:val="24"/>
                <w:szCs w:val="24"/>
                <w:lang w:eastAsia="ru-RU"/>
              </w:rPr>
              <w:t>Криничненского</w:t>
            </w:r>
            <w:r w:rsidRPr="00F30300">
              <w:rPr>
                <w:rFonts w:ascii="Times New Roman" w:eastAsia="Times New Roman" w:hAnsi="Times New Roman" w:cs="Times New Roman"/>
                <w:i/>
                <w:iCs/>
                <w:color w:val="000000"/>
                <w:sz w:val="24"/>
                <w:szCs w:val="24"/>
                <w:lang w:eastAsia="ru-RU"/>
              </w:rPr>
              <w:t xml:space="preserve"> сельского поселения Белогорского района Республики Крым</w:t>
            </w:r>
          </w:p>
        </w:tc>
        <w:tc>
          <w:tcPr>
            <w:tcW w:w="1980" w:type="dxa"/>
            <w:gridSpan w:val="3"/>
            <w:tcBorders>
              <w:top w:val="nil"/>
              <w:left w:val="nil"/>
              <w:bottom w:val="nil"/>
              <w:right w:val="nil"/>
            </w:tcBorders>
            <w:shd w:val="clear" w:color="000000" w:fill="FFFFFF"/>
            <w:vAlign w:val="center"/>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по КСП</w:t>
            </w:r>
          </w:p>
        </w:tc>
        <w:tc>
          <w:tcPr>
            <w:tcW w:w="1075" w:type="dxa"/>
            <w:gridSpan w:val="5"/>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100000000</w:t>
            </w:r>
          </w:p>
        </w:tc>
      </w:tr>
      <w:tr w:rsidR="00C74C55" w:rsidRPr="00F30300" w:rsidTr="003049D3">
        <w:trPr>
          <w:trHeight w:val="339"/>
        </w:trPr>
        <w:tc>
          <w:tcPr>
            <w:tcW w:w="7008" w:type="dxa"/>
            <w:gridSpan w:val="18"/>
            <w:vMerge/>
            <w:tcBorders>
              <w:top w:val="nil"/>
              <w:left w:val="nil"/>
              <w:bottom w:val="nil"/>
              <w:right w:val="nil"/>
            </w:tcBorders>
            <w:vAlign w:val="center"/>
            <w:hideMark/>
          </w:tcPr>
          <w:p w:rsidR="00C74C55" w:rsidRPr="00F30300" w:rsidRDefault="00C74C55" w:rsidP="00F30300">
            <w:pPr>
              <w:spacing w:after="0" w:line="240" w:lineRule="auto"/>
              <w:rPr>
                <w:rFonts w:ascii="Times New Roman" w:eastAsia="Times New Roman" w:hAnsi="Times New Roman" w:cs="Times New Roman"/>
                <w:b/>
                <w:bCs/>
                <w:color w:val="000000"/>
                <w:sz w:val="24"/>
                <w:szCs w:val="24"/>
                <w:lang w:eastAsia="ru-RU"/>
              </w:rPr>
            </w:pPr>
          </w:p>
        </w:tc>
        <w:tc>
          <w:tcPr>
            <w:tcW w:w="3114" w:type="dxa"/>
            <w:gridSpan w:val="13"/>
            <w:tcBorders>
              <w:top w:val="nil"/>
              <w:left w:val="nil"/>
              <w:bottom w:val="nil"/>
              <w:right w:val="nil"/>
            </w:tcBorders>
            <w:shd w:val="clear" w:color="000000" w:fill="FFFFFF"/>
            <w:vAlign w:val="bottom"/>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Единица измерения: руб.</w:t>
            </w:r>
          </w:p>
        </w:tc>
        <w:tc>
          <w:tcPr>
            <w:tcW w:w="2436" w:type="dxa"/>
            <w:gridSpan w:val="8"/>
            <w:tcBorders>
              <w:top w:val="nil"/>
              <w:left w:val="nil"/>
              <w:bottom w:val="nil"/>
              <w:right w:val="nil"/>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1980" w:type="dxa"/>
            <w:gridSpan w:val="3"/>
            <w:tcBorders>
              <w:top w:val="nil"/>
              <w:left w:val="nil"/>
              <w:bottom w:val="nil"/>
              <w:right w:val="nil"/>
            </w:tcBorders>
            <w:shd w:val="clear" w:color="000000" w:fill="FFFFFF"/>
            <w:vAlign w:val="center"/>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по ОКЕИ</w:t>
            </w:r>
          </w:p>
        </w:tc>
        <w:tc>
          <w:tcPr>
            <w:tcW w:w="1075" w:type="dxa"/>
            <w:gridSpan w:val="5"/>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383</w:t>
            </w:r>
          </w:p>
        </w:tc>
      </w:tr>
      <w:tr w:rsidR="00C74C55" w:rsidRPr="00F30300" w:rsidTr="003049D3">
        <w:trPr>
          <w:trHeight w:val="279"/>
        </w:trPr>
        <w:tc>
          <w:tcPr>
            <w:tcW w:w="9252" w:type="dxa"/>
            <w:gridSpan w:val="29"/>
            <w:tcBorders>
              <w:top w:val="nil"/>
              <w:left w:val="nil"/>
              <w:bottom w:val="nil"/>
              <w:right w:val="nil"/>
            </w:tcBorders>
            <w:shd w:val="clear" w:color="000000" w:fill="FFFFFF"/>
            <w:vAlign w:val="center"/>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xml:space="preserve">Вид деятельности  </w:t>
            </w:r>
          </w:p>
        </w:tc>
        <w:tc>
          <w:tcPr>
            <w:tcW w:w="5286" w:type="dxa"/>
            <w:gridSpan w:val="13"/>
            <w:tcBorders>
              <w:top w:val="nil"/>
              <w:left w:val="nil"/>
              <w:bottom w:val="nil"/>
              <w:right w:val="nil"/>
            </w:tcBorders>
            <w:shd w:val="clear" w:color="000000" w:fill="FFFFFF"/>
            <w:vAlign w:val="center"/>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1075" w:type="dxa"/>
            <w:gridSpan w:val="5"/>
            <w:tcBorders>
              <w:top w:val="nil"/>
              <w:left w:val="nil"/>
              <w:bottom w:val="nil"/>
              <w:right w:val="nil"/>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r>
      <w:tr w:rsidR="00C74C55" w:rsidRPr="00F30300" w:rsidTr="003049D3">
        <w:trPr>
          <w:trHeight w:val="279"/>
        </w:trPr>
        <w:tc>
          <w:tcPr>
            <w:tcW w:w="15613" w:type="dxa"/>
            <w:gridSpan w:val="47"/>
            <w:tcBorders>
              <w:top w:val="nil"/>
              <w:left w:val="nil"/>
              <w:bottom w:val="nil"/>
              <w:right w:val="nil"/>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r>
      <w:tr w:rsidR="00C74C55" w:rsidRPr="00F30300" w:rsidTr="003049D3">
        <w:trPr>
          <w:trHeight w:val="279"/>
        </w:trPr>
        <w:tc>
          <w:tcPr>
            <w:tcW w:w="400"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w:t>
            </w:r>
          </w:p>
        </w:tc>
        <w:tc>
          <w:tcPr>
            <w:tcW w:w="2642" w:type="dxa"/>
            <w:gridSpan w:val="5"/>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Расшифровка</w:t>
            </w:r>
          </w:p>
        </w:tc>
        <w:tc>
          <w:tcPr>
            <w:tcW w:w="1178"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Амортизация на ___________</w:t>
            </w:r>
          </w:p>
        </w:tc>
        <w:tc>
          <w:tcPr>
            <w:tcW w:w="8036" w:type="dxa"/>
            <w:gridSpan w:val="31"/>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Амортизация</w:t>
            </w:r>
          </w:p>
        </w:tc>
        <w:tc>
          <w:tcPr>
            <w:tcW w:w="3357" w:type="dxa"/>
            <w:gridSpan w:val="9"/>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Объект</w:t>
            </w:r>
          </w:p>
        </w:tc>
      </w:tr>
      <w:tr w:rsidR="00C74C55" w:rsidRPr="00F30300" w:rsidTr="003049D3">
        <w:trPr>
          <w:trHeight w:val="279"/>
        </w:trPr>
        <w:tc>
          <w:tcPr>
            <w:tcW w:w="400" w:type="dxa"/>
            <w:vMerge/>
            <w:tcBorders>
              <w:top w:val="single" w:sz="8" w:space="0" w:color="000000"/>
              <w:left w:val="single" w:sz="8" w:space="0" w:color="000000"/>
              <w:bottom w:val="single" w:sz="4" w:space="0" w:color="000000"/>
              <w:right w:val="single" w:sz="4" w:space="0" w:color="000000"/>
            </w:tcBorders>
            <w:vAlign w:val="center"/>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p>
        </w:tc>
        <w:tc>
          <w:tcPr>
            <w:tcW w:w="945"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объекта</w:t>
            </w:r>
          </w:p>
        </w:tc>
        <w:tc>
          <w:tcPr>
            <w:tcW w:w="1697"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Наименование</w:t>
            </w:r>
          </w:p>
        </w:tc>
        <w:tc>
          <w:tcPr>
            <w:tcW w:w="1178" w:type="dxa"/>
            <w:vMerge/>
            <w:tcBorders>
              <w:top w:val="single" w:sz="8" w:space="0" w:color="000000"/>
              <w:left w:val="single" w:sz="8" w:space="0" w:color="000000"/>
              <w:bottom w:val="single" w:sz="4" w:space="0" w:color="000000"/>
              <w:right w:val="single" w:sz="4" w:space="0" w:color="000000"/>
            </w:tcBorders>
            <w:vAlign w:val="center"/>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p>
        </w:tc>
        <w:tc>
          <w:tcPr>
            <w:tcW w:w="7559" w:type="dxa"/>
            <w:gridSpan w:val="29"/>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По месяцам</w:t>
            </w:r>
          </w:p>
        </w:tc>
        <w:tc>
          <w:tcPr>
            <w:tcW w:w="477"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b/>
                <w:bCs/>
                <w:color w:val="000000"/>
                <w:sz w:val="24"/>
                <w:szCs w:val="24"/>
                <w:lang w:eastAsia="ru-RU"/>
              </w:rPr>
            </w:pPr>
            <w:r w:rsidRPr="00F30300">
              <w:rPr>
                <w:rFonts w:ascii="Times New Roman" w:eastAsia="Times New Roman" w:hAnsi="Times New Roman" w:cs="Times New Roman"/>
                <w:b/>
                <w:bCs/>
                <w:color w:val="000000"/>
                <w:sz w:val="24"/>
                <w:szCs w:val="24"/>
                <w:lang w:eastAsia="ru-RU"/>
              </w:rPr>
              <w:t>Итого</w:t>
            </w:r>
          </w:p>
        </w:tc>
        <w:tc>
          <w:tcPr>
            <w:tcW w:w="1052" w:type="dxa"/>
            <w:gridSpan w:val="3"/>
            <w:tcBorders>
              <w:top w:val="nil"/>
              <w:left w:val="single" w:sz="8" w:space="0" w:color="000000"/>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Стоимость на _____</w:t>
            </w:r>
          </w:p>
        </w:tc>
        <w:tc>
          <w:tcPr>
            <w:tcW w:w="1532"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Приход, переоц., модерн.,списание</w:t>
            </w:r>
          </w:p>
        </w:tc>
        <w:tc>
          <w:tcPr>
            <w:tcW w:w="773" w:type="dxa"/>
            <w:gridSpan w:val="3"/>
            <w:tcBorders>
              <w:top w:val="nil"/>
              <w:left w:val="single" w:sz="4" w:space="0" w:color="000000"/>
              <w:bottom w:val="single" w:sz="4" w:space="0" w:color="000000"/>
              <w:right w:val="single" w:sz="8"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Остаточн. стоимость</w:t>
            </w:r>
          </w:p>
        </w:tc>
      </w:tr>
      <w:tr w:rsidR="00C74C55" w:rsidRPr="00F30300" w:rsidTr="003049D3">
        <w:trPr>
          <w:gridAfter w:val="1"/>
          <w:wAfter w:w="7" w:type="dxa"/>
          <w:trHeight w:val="660"/>
        </w:trPr>
        <w:tc>
          <w:tcPr>
            <w:tcW w:w="400" w:type="dxa"/>
            <w:vMerge/>
            <w:tcBorders>
              <w:top w:val="single" w:sz="8" w:space="0" w:color="000000"/>
              <w:left w:val="single" w:sz="8" w:space="0" w:color="000000"/>
              <w:bottom w:val="single" w:sz="4" w:space="0" w:color="000000"/>
              <w:right w:val="single" w:sz="4" w:space="0" w:color="000000"/>
            </w:tcBorders>
            <w:vAlign w:val="center"/>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p>
        </w:tc>
        <w:tc>
          <w:tcPr>
            <w:tcW w:w="945" w:type="dxa"/>
            <w:vMerge/>
            <w:tcBorders>
              <w:top w:val="nil"/>
              <w:left w:val="single" w:sz="8" w:space="0" w:color="000000"/>
              <w:bottom w:val="single" w:sz="4" w:space="0" w:color="000000"/>
              <w:right w:val="single" w:sz="4" w:space="0" w:color="000000"/>
            </w:tcBorders>
            <w:vAlign w:val="center"/>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p>
        </w:tc>
        <w:tc>
          <w:tcPr>
            <w:tcW w:w="1697" w:type="dxa"/>
            <w:gridSpan w:val="4"/>
            <w:vMerge/>
            <w:tcBorders>
              <w:top w:val="single" w:sz="4" w:space="0" w:color="000000"/>
              <w:left w:val="single" w:sz="4" w:space="0" w:color="000000"/>
              <w:bottom w:val="single" w:sz="4" w:space="0" w:color="000000"/>
              <w:right w:val="single" w:sz="4" w:space="0" w:color="000000"/>
            </w:tcBorders>
            <w:vAlign w:val="center"/>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p>
        </w:tc>
        <w:tc>
          <w:tcPr>
            <w:tcW w:w="1178" w:type="dxa"/>
            <w:vMerge/>
            <w:tcBorders>
              <w:top w:val="single" w:sz="8" w:space="0" w:color="000000"/>
              <w:left w:val="single" w:sz="8" w:space="0" w:color="000000"/>
              <w:bottom w:val="single" w:sz="4" w:space="0" w:color="000000"/>
              <w:right w:val="single" w:sz="4" w:space="0" w:color="000000"/>
            </w:tcBorders>
            <w:vAlign w:val="center"/>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p>
        </w:tc>
        <w:tc>
          <w:tcPr>
            <w:tcW w:w="652"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Янв.</w:t>
            </w:r>
          </w:p>
        </w:tc>
        <w:tc>
          <w:tcPr>
            <w:tcW w:w="6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Фев.</w:t>
            </w:r>
          </w:p>
        </w:tc>
        <w:tc>
          <w:tcPr>
            <w:tcW w:w="68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Март</w:t>
            </w:r>
          </w:p>
        </w:tc>
        <w:tc>
          <w:tcPr>
            <w:tcW w:w="568" w:type="dxa"/>
            <w:tcBorders>
              <w:top w:val="nil"/>
              <w:left w:val="nil"/>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Апр.</w:t>
            </w:r>
          </w:p>
        </w:tc>
        <w:tc>
          <w:tcPr>
            <w:tcW w:w="552" w:type="dxa"/>
            <w:gridSpan w:val="4"/>
            <w:tcBorders>
              <w:top w:val="nil"/>
              <w:left w:val="nil"/>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Май</w:t>
            </w:r>
          </w:p>
        </w:tc>
        <w:tc>
          <w:tcPr>
            <w:tcW w:w="616" w:type="dxa"/>
            <w:tcBorders>
              <w:top w:val="single" w:sz="4" w:space="0" w:color="000000"/>
              <w:left w:val="nil"/>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Июнь</w:t>
            </w:r>
          </w:p>
        </w:tc>
        <w:tc>
          <w:tcPr>
            <w:tcW w:w="69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Июль</w:t>
            </w:r>
          </w:p>
        </w:tc>
        <w:tc>
          <w:tcPr>
            <w:tcW w:w="58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Авг.</w:t>
            </w:r>
          </w:p>
        </w:tc>
        <w:tc>
          <w:tcPr>
            <w:tcW w:w="64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Сен.</w:t>
            </w:r>
          </w:p>
        </w:tc>
        <w:tc>
          <w:tcPr>
            <w:tcW w:w="53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Окт.</w:t>
            </w:r>
          </w:p>
        </w:tc>
        <w:tc>
          <w:tcPr>
            <w:tcW w:w="660" w:type="dxa"/>
            <w:tcBorders>
              <w:top w:val="single" w:sz="4" w:space="0" w:color="000000"/>
              <w:left w:val="nil"/>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Ноя.</w:t>
            </w:r>
          </w:p>
        </w:tc>
        <w:tc>
          <w:tcPr>
            <w:tcW w:w="70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Дек.</w:t>
            </w:r>
          </w:p>
        </w:tc>
        <w:tc>
          <w:tcPr>
            <w:tcW w:w="425" w:type="dxa"/>
            <w:tcBorders>
              <w:top w:val="nil"/>
              <w:left w:val="single" w:sz="4" w:space="0" w:color="000000"/>
              <w:bottom w:val="single" w:sz="4" w:space="0" w:color="000000"/>
              <w:right w:val="single" w:sz="4" w:space="0" w:color="000000"/>
            </w:tcBorders>
            <w:vAlign w:val="center"/>
            <w:hideMark/>
          </w:tcPr>
          <w:p w:rsidR="00C74C55" w:rsidRPr="00F30300" w:rsidRDefault="00C74C55" w:rsidP="00F30300">
            <w:pPr>
              <w:spacing w:after="0" w:line="240" w:lineRule="auto"/>
              <w:rPr>
                <w:rFonts w:ascii="Times New Roman" w:eastAsia="Times New Roman" w:hAnsi="Times New Roman" w:cs="Times New Roman"/>
                <w:b/>
                <w:bCs/>
                <w:color w:val="000000"/>
                <w:sz w:val="24"/>
                <w:szCs w:val="24"/>
                <w:lang w:eastAsia="ru-RU"/>
              </w:rPr>
            </w:pPr>
          </w:p>
        </w:tc>
        <w:tc>
          <w:tcPr>
            <w:tcW w:w="992" w:type="dxa"/>
            <w:gridSpan w:val="3"/>
            <w:tcBorders>
              <w:top w:val="nil"/>
              <w:left w:val="single" w:sz="8" w:space="0" w:color="000000"/>
              <w:bottom w:val="single" w:sz="4" w:space="0" w:color="000000"/>
              <w:right w:val="single" w:sz="4" w:space="0" w:color="000000"/>
            </w:tcBorders>
            <w:vAlign w:val="center"/>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single" w:sz="4" w:space="0" w:color="000000"/>
              <w:bottom w:val="single" w:sz="4" w:space="0" w:color="000000"/>
              <w:right w:val="single" w:sz="8" w:space="0" w:color="000000"/>
            </w:tcBorders>
            <w:vAlign w:val="center"/>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p>
        </w:tc>
      </w:tr>
      <w:tr w:rsidR="00C74C55" w:rsidRPr="00F30300" w:rsidTr="003049D3">
        <w:trPr>
          <w:gridAfter w:val="1"/>
          <w:wAfter w:w="7" w:type="dxa"/>
          <w:trHeight w:val="261"/>
        </w:trPr>
        <w:tc>
          <w:tcPr>
            <w:tcW w:w="400" w:type="dxa"/>
            <w:tcBorders>
              <w:top w:val="nil"/>
              <w:left w:val="single" w:sz="8" w:space="0" w:color="000000"/>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1</w:t>
            </w:r>
          </w:p>
        </w:tc>
        <w:tc>
          <w:tcPr>
            <w:tcW w:w="945" w:type="dxa"/>
            <w:tcBorders>
              <w:top w:val="nil"/>
              <w:left w:val="single" w:sz="8" w:space="0" w:color="000000"/>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2</w:t>
            </w:r>
          </w:p>
        </w:tc>
        <w:tc>
          <w:tcPr>
            <w:tcW w:w="1697" w:type="dxa"/>
            <w:gridSpan w:val="4"/>
            <w:tcBorders>
              <w:top w:val="single" w:sz="4"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3</w:t>
            </w:r>
          </w:p>
        </w:tc>
        <w:tc>
          <w:tcPr>
            <w:tcW w:w="1178" w:type="dxa"/>
            <w:tcBorders>
              <w:top w:val="nil"/>
              <w:left w:val="single" w:sz="8" w:space="0" w:color="000000"/>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4</w:t>
            </w:r>
          </w:p>
        </w:tc>
        <w:tc>
          <w:tcPr>
            <w:tcW w:w="652" w:type="dxa"/>
            <w:gridSpan w:val="3"/>
            <w:tcBorders>
              <w:top w:val="single" w:sz="4" w:space="0" w:color="000000"/>
              <w:left w:val="single" w:sz="8" w:space="0" w:color="000000"/>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5</w:t>
            </w:r>
          </w:p>
        </w:tc>
        <w:tc>
          <w:tcPr>
            <w:tcW w:w="662" w:type="dxa"/>
            <w:gridSpan w:val="3"/>
            <w:tcBorders>
              <w:top w:val="single" w:sz="4"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6</w:t>
            </w:r>
          </w:p>
        </w:tc>
        <w:tc>
          <w:tcPr>
            <w:tcW w:w="684" w:type="dxa"/>
            <w:gridSpan w:val="3"/>
            <w:tcBorders>
              <w:top w:val="single" w:sz="4"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7</w:t>
            </w:r>
          </w:p>
        </w:tc>
        <w:tc>
          <w:tcPr>
            <w:tcW w:w="568" w:type="dxa"/>
            <w:tcBorders>
              <w:top w:val="nil"/>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8</w:t>
            </w:r>
          </w:p>
        </w:tc>
        <w:tc>
          <w:tcPr>
            <w:tcW w:w="552" w:type="dxa"/>
            <w:gridSpan w:val="4"/>
            <w:tcBorders>
              <w:top w:val="nil"/>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9</w:t>
            </w:r>
          </w:p>
        </w:tc>
        <w:tc>
          <w:tcPr>
            <w:tcW w:w="616" w:type="dxa"/>
            <w:tcBorders>
              <w:top w:val="single" w:sz="4"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10</w:t>
            </w:r>
          </w:p>
        </w:tc>
        <w:tc>
          <w:tcPr>
            <w:tcW w:w="698" w:type="dxa"/>
            <w:gridSpan w:val="4"/>
            <w:tcBorders>
              <w:top w:val="single" w:sz="4"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11</w:t>
            </w:r>
          </w:p>
        </w:tc>
        <w:tc>
          <w:tcPr>
            <w:tcW w:w="582" w:type="dxa"/>
            <w:gridSpan w:val="2"/>
            <w:tcBorders>
              <w:top w:val="single" w:sz="4"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12</w:t>
            </w:r>
          </w:p>
        </w:tc>
        <w:tc>
          <w:tcPr>
            <w:tcW w:w="643" w:type="dxa"/>
            <w:gridSpan w:val="2"/>
            <w:tcBorders>
              <w:top w:val="single" w:sz="4"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13</w:t>
            </w:r>
          </w:p>
        </w:tc>
        <w:tc>
          <w:tcPr>
            <w:tcW w:w="533" w:type="dxa"/>
            <w:gridSpan w:val="2"/>
            <w:tcBorders>
              <w:top w:val="single" w:sz="4"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14</w:t>
            </w:r>
          </w:p>
        </w:tc>
        <w:tc>
          <w:tcPr>
            <w:tcW w:w="660" w:type="dxa"/>
            <w:tcBorders>
              <w:top w:val="single" w:sz="4"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15</w:t>
            </w:r>
          </w:p>
        </w:tc>
        <w:tc>
          <w:tcPr>
            <w:tcW w:w="709" w:type="dxa"/>
            <w:gridSpan w:val="3"/>
            <w:tcBorders>
              <w:top w:val="single" w:sz="4"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16</w:t>
            </w:r>
          </w:p>
        </w:tc>
        <w:tc>
          <w:tcPr>
            <w:tcW w:w="425" w:type="dxa"/>
            <w:tcBorders>
              <w:top w:val="nil"/>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17</w:t>
            </w:r>
          </w:p>
        </w:tc>
        <w:tc>
          <w:tcPr>
            <w:tcW w:w="992" w:type="dxa"/>
            <w:gridSpan w:val="3"/>
            <w:tcBorders>
              <w:top w:val="nil"/>
              <w:left w:val="single" w:sz="8" w:space="0" w:color="000000"/>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18</w:t>
            </w:r>
          </w:p>
        </w:tc>
        <w:tc>
          <w:tcPr>
            <w:tcW w:w="1701" w:type="dxa"/>
            <w:gridSpan w:val="5"/>
            <w:tcBorders>
              <w:top w:val="single" w:sz="4"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19</w:t>
            </w:r>
          </w:p>
        </w:tc>
        <w:tc>
          <w:tcPr>
            <w:tcW w:w="709" w:type="dxa"/>
            <w:tcBorders>
              <w:top w:val="nil"/>
              <w:left w:val="nil"/>
              <w:bottom w:val="single" w:sz="8" w:space="0" w:color="000000"/>
              <w:right w:val="single" w:sz="8"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20</w:t>
            </w:r>
          </w:p>
        </w:tc>
      </w:tr>
      <w:tr w:rsidR="00C74C55" w:rsidRPr="00F30300" w:rsidTr="003049D3">
        <w:trPr>
          <w:gridAfter w:val="1"/>
          <w:wAfter w:w="7" w:type="dxa"/>
          <w:trHeight w:val="279"/>
        </w:trPr>
        <w:tc>
          <w:tcPr>
            <w:tcW w:w="400" w:type="dxa"/>
            <w:tcBorders>
              <w:top w:val="single" w:sz="4" w:space="0" w:color="000000"/>
              <w:left w:val="single" w:sz="8" w:space="0" w:color="000000"/>
              <w:bottom w:val="single" w:sz="4"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1</w:t>
            </w:r>
          </w:p>
        </w:tc>
        <w:tc>
          <w:tcPr>
            <w:tcW w:w="945" w:type="dxa"/>
            <w:tcBorders>
              <w:top w:val="single" w:sz="4" w:space="0" w:color="000000"/>
              <w:left w:val="single" w:sz="8" w:space="0" w:color="000000"/>
              <w:bottom w:val="single" w:sz="4" w:space="0" w:color="000000"/>
              <w:right w:val="single" w:sz="4" w:space="0" w:color="000000"/>
            </w:tcBorders>
            <w:shd w:val="clear" w:color="000000" w:fill="FFFFFF"/>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1697" w:type="dxa"/>
            <w:gridSpan w:val="4"/>
            <w:tcBorders>
              <w:top w:val="single" w:sz="4" w:space="0" w:color="000000"/>
              <w:left w:val="nil"/>
              <w:bottom w:val="single" w:sz="4" w:space="0" w:color="000000"/>
              <w:right w:val="single" w:sz="4" w:space="0" w:color="000000"/>
            </w:tcBorders>
            <w:shd w:val="clear" w:color="000000" w:fill="FFFFFF"/>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1178" w:type="dxa"/>
            <w:tcBorders>
              <w:top w:val="single" w:sz="4" w:space="0" w:color="000000"/>
              <w:left w:val="single" w:sz="8" w:space="0" w:color="000000"/>
              <w:bottom w:val="single" w:sz="4"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6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662" w:type="dxa"/>
            <w:gridSpan w:val="3"/>
            <w:tcBorders>
              <w:top w:val="single" w:sz="4" w:space="0" w:color="000000"/>
              <w:left w:val="nil"/>
              <w:bottom w:val="single" w:sz="4"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684" w:type="dxa"/>
            <w:gridSpan w:val="3"/>
            <w:tcBorders>
              <w:top w:val="single" w:sz="4" w:space="0" w:color="000000"/>
              <w:left w:val="nil"/>
              <w:bottom w:val="single" w:sz="4"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568" w:type="dxa"/>
            <w:tcBorders>
              <w:top w:val="single" w:sz="4" w:space="0" w:color="000000"/>
              <w:left w:val="nil"/>
              <w:bottom w:val="single" w:sz="4"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552" w:type="dxa"/>
            <w:gridSpan w:val="4"/>
            <w:tcBorders>
              <w:top w:val="single" w:sz="4" w:space="0" w:color="000000"/>
              <w:left w:val="nil"/>
              <w:bottom w:val="single" w:sz="4"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616" w:type="dxa"/>
            <w:tcBorders>
              <w:top w:val="single" w:sz="4" w:space="0" w:color="000000"/>
              <w:left w:val="nil"/>
              <w:bottom w:val="single" w:sz="4"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698" w:type="dxa"/>
            <w:gridSpan w:val="4"/>
            <w:tcBorders>
              <w:top w:val="single" w:sz="4" w:space="0" w:color="000000"/>
              <w:left w:val="nil"/>
              <w:bottom w:val="single" w:sz="4"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582" w:type="dxa"/>
            <w:gridSpan w:val="2"/>
            <w:tcBorders>
              <w:top w:val="single" w:sz="4" w:space="0" w:color="000000"/>
              <w:left w:val="nil"/>
              <w:bottom w:val="single" w:sz="4"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643" w:type="dxa"/>
            <w:gridSpan w:val="2"/>
            <w:tcBorders>
              <w:top w:val="single" w:sz="4" w:space="0" w:color="000000"/>
              <w:left w:val="nil"/>
              <w:bottom w:val="single" w:sz="4"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533" w:type="dxa"/>
            <w:gridSpan w:val="2"/>
            <w:tcBorders>
              <w:top w:val="single" w:sz="4" w:space="0" w:color="000000"/>
              <w:left w:val="nil"/>
              <w:bottom w:val="single" w:sz="4"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660" w:type="dxa"/>
            <w:tcBorders>
              <w:top w:val="single" w:sz="4" w:space="0" w:color="000000"/>
              <w:left w:val="nil"/>
              <w:bottom w:val="single" w:sz="4"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709" w:type="dxa"/>
            <w:gridSpan w:val="3"/>
            <w:tcBorders>
              <w:top w:val="single" w:sz="4" w:space="0" w:color="000000"/>
              <w:left w:val="nil"/>
              <w:bottom w:val="single" w:sz="4"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425" w:type="dxa"/>
            <w:tcBorders>
              <w:top w:val="single" w:sz="4" w:space="0" w:color="000000"/>
              <w:left w:val="nil"/>
              <w:bottom w:val="single" w:sz="4"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b/>
                <w:bCs/>
                <w:color w:val="000000"/>
                <w:sz w:val="24"/>
                <w:szCs w:val="24"/>
                <w:lang w:eastAsia="ru-RU"/>
              </w:rPr>
            </w:pPr>
            <w:r w:rsidRPr="00F30300">
              <w:rPr>
                <w:rFonts w:ascii="Times New Roman" w:eastAsia="Times New Roman" w:hAnsi="Times New Roman" w:cs="Times New Roman"/>
                <w:b/>
                <w:bCs/>
                <w:color w:val="000000"/>
                <w:sz w:val="24"/>
                <w:szCs w:val="24"/>
                <w:lang w:eastAsia="ru-RU"/>
              </w:rPr>
              <w:t> </w:t>
            </w:r>
          </w:p>
        </w:tc>
        <w:tc>
          <w:tcPr>
            <w:tcW w:w="99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1701" w:type="dxa"/>
            <w:gridSpan w:val="5"/>
            <w:tcBorders>
              <w:top w:val="single" w:sz="4" w:space="0" w:color="000000"/>
              <w:left w:val="nil"/>
              <w:bottom w:val="single" w:sz="4"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709" w:type="dxa"/>
            <w:tcBorders>
              <w:top w:val="single" w:sz="4" w:space="0" w:color="000000"/>
              <w:left w:val="nil"/>
              <w:bottom w:val="single" w:sz="4" w:space="0" w:color="000000"/>
              <w:right w:val="single" w:sz="8"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r>
      <w:tr w:rsidR="00C74C55" w:rsidRPr="00F30300" w:rsidTr="003049D3">
        <w:trPr>
          <w:gridAfter w:val="1"/>
          <w:wAfter w:w="7" w:type="dxa"/>
          <w:trHeight w:val="279"/>
        </w:trPr>
        <w:tc>
          <w:tcPr>
            <w:tcW w:w="400" w:type="dxa"/>
            <w:tcBorders>
              <w:top w:val="single" w:sz="8" w:space="0" w:color="000000"/>
              <w:left w:val="single" w:sz="8" w:space="0" w:color="000000"/>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b/>
                <w:bCs/>
                <w:color w:val="000000"/>
                <w:sz w:val="24"/>
                <w:szCs w:val="24"/>
                <w:lang w:eastAsia="ru-RU"/>
              </w:rPr>
            </w:pPr>
            <w:r w:rsidRPr="00F30300">
              <w:rPr>
                <w:rFonts w:ascii="Times New Roman" w:eastAsia="Times New Roman" w:hAnsi="Times New Roman" w:cs="Times New Roman"/>
                <w:b/>
                <w:bCs/>
                <w:color w:val="000000"/>
                <w:sz w:val="24"/>
                <w:szCs w:val="24"/>
                <w:lang w:eastAsia="ru-RU"/>
              </w:rPr>
              <w:t>x</w:t>
            </w:r>
          </w:p>
        </w:tc>
        <w:tc>
          <w:tcPr>
            <w:tcW w:w="2642" w:type="dxa"/>
            <w:gridSpan w:val="5"/>
            <w:tcBorders>
              <w:top w:val="single" w:sz="8" w:space="0" w:color="000000"/>
              <w:left w:val="single" w:sz="8" w:space="0" w:color="000000"/>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b/>
                <w:bCs/>
                <w:color w:val="000000"/>
                <w:sz w:val="24"/>
                <w:szCs w:val="24"/>
                <w:lang w:eastAsia="ru-RU"/>
              </w:rPr>
            </w:pPr>
            <w:r w:rsidRPr="00F30300">
              <w:rPr>
                <w:rFonts w:ascii="Times New Roman" w:eastAsia="Times New Roman" w:hAnsi="Times New Roman" w:cs="Times New Roman"/>
                <w:b/>
                <w:bCs/>
                <w:color w:val="000000"/>
                <w:sz w:val="24"/>
                <w:szCs w:val="24"/>
                <w:lang w:eastAsia="ru-RU"/>
              </w:rPr>
              <w:t>ИТОГО:</w:t>
            </w:r>
          </w:p>
        </w:tc>
        <w:tc>
          <w:tcPr>
            <w:tcW w:w="1178" w:type="dxa"/>
            <w:tcBorders>
              <w:top w:val="single" w:sz="8" w:space="0" w:color="000000"/>
              <w:left w:val="single" w:sz="8" w:space="0" w:color="000000"/>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652"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662" w:type="dxa"/>
            <w:gridSpan w:val="3"/>
            <w:tcBorders>
              <w:top w:val="single" w:sz="8"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684" w:type="dxa"/>
            <w:gridSpan w:val="3"/>
            <w:tcBorders>
              <w:top w:val="single" w:sz="8"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568" w:type="dxa"/>
            <w:tcBorders>
              <w:top w:val="single" w:sz="8"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552" w:type="dxa"/>
            <w:gridSpan w:val="4"/>
            <w:tcBorders>
              <w:top w:val="single" w:sz="8"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616" w:type="dxa"/>
            <w:tcBorders>
              <w:top w:val="single" w:sz="8"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698" w:type="dxa"/>
            <w:gridSpan w:val="4"/>
            <w:tcBorders>
              <w:top w:val="single" w:sz="8"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582" w:type="dxa"/>
            <w:gridSpan w:val="2"/>
            <w:tcBorders>
              <w:top w:val="single" w:sz="8"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643" w:type="dxa"/>
            <w:gridSpan w:val="2"/>
            <w:tcBorders>
              <w:top w:val="single" w:sz="8"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533" w:type="dxa"/>
            <w:gridSpan w:val="2"/>
            <w:tcBorders>
              <w:top w:val="single" w:sz="8"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660" w:type="dxa"/>
            <w:tcBorders>
              <w:top w:val="single" w:sz="8"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709" w:type="dxa"/>
            <w:gridSpan w:val="3"/>
            <w:tcBorders>
              <w:top w:val="single" w:sz="8"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425" w:type="dxa"/>
            <w:tcBorders>
              <w:top w:val="single" w:sz="8"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b/>
                <w:bCs/>
                <w:color w:val="000000"/>
                <w:sz w:val="24"/>
                <w:szCs w:val="24"/>
                <w:lang w:eastAsia="ru-RU"/>
              </w:rPr>
            </w:pPr>
            <w:r w:rsidRPr="00F30300">
              <w:rPr>
                <w:rFonts w:ascii="Times New Roman" w:eastAsia="Times New Roman" w:hAnsi="Times New Roman" w:cs="Times New Roman"/>
                <w:b/>
                <w:bCs/>
                <w:color w:val="000000"/>
                <w:sz w:val="24"/>
                <w:szCs w:val="24"/>
                <w:lang w:eastAsia="ru-RU"/>
              </w:rPr>
              <w:t> </w:t>
            </w:r>
          </w:p>
        </w:tc>
        <w:tc>
          <w:tcPr>
            <w:tcW w:w="992"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1701" w:type="dxa"/>
            <w:gridSpan w:val="5"/>
            <w:tcBorders>
              <w:top w:val="single" w:sz="8" w:space="0" w:color="000000"/>
              <w:left w:val="nil"/>
              <w:bottom w:val="single" w:sz="8" w:space="0" w:color="000000"/>
              <w:right w:val="single" w:sz="4"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709" w:type="dxa"/>
            <w:tcBorders>
              <w:top w:val="single" w:sz="8" w:space="0" w:color="000000"/>
              <w:left w:val="nil"/>
              <w:bottom w:val="single" w:sz="8" w:space="0" w:color="000000"/>
              <w:right w:val="single" w:sz="8" w:space="0" w:color="000000"/>
            </w:tcBorders>
            <w:shd w:val="clear" w:color="000000" w:fill="FFFFFF"/>
            <w:hideMark/>
          </w:tcPr>
          <w:p w:rsidR="00C74C55" w:rsidRPr="00F30300" w:rsidRDefault="00C74C55" w:rsidP="00F30300">
            <w:pPr>
              <w:spacing w:after="0" w:line="240" w:lineRule="auto"/>
              <w:jc w:val="right"/>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r>
      <w:tr w:rsidR="00C74C55" w:rsidRPr="00F30300" w:rsidTr="003049D3">
        <w:trPr>
          <w:trHeight w:val="441"/>
        </w:trPr>
        <w:tc>
          <w:tcPr>
            <w:tcW w:w="1937" w:type="dxa"/>
            <w:gridSpan w:val="3"/>
            <w:tcBorders>
              <w:top w:val="nil"/>
              <w:left w:val="nil"/>
              <w:bottom w:val="nil"/>
              <w:right w:val="nil"/>
            </w:tcBorders>
            <w:shd w:val="clear" w:color="000000" w:fill="FFFFFF"/>
            <w:vAlign w:val="bottom"/>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Исполнитель:</w:t>
            </w:r>
          </w:p>
        </w:tc>
        <w:tc>
          <w:tcPr>
            <w:tcW w:w="3451" w:type="dxa"/>
            <w:gridSpan w:val="8"/>
            <w:tcBorders>
              <w:top w:val="nil"/>
              <w:left w:val="nil"/>
              <w:bottom w:val="nil"/>
              <w:right w:val="nil"/>
            </w:tcBorders>
            <w:shd w:val="clear" w:color="000000" w:fill="FFFFFF"/>
            <w:vAlign w:val="bottom"/>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2591" w:type="dxa"/>
            <w:gridSpan w:val="12"/>
            <w:tcBorders>
              <w:top w:val="nil"/>
              <w:left w:val="nil"/>
              <w:bottom w:val="nil"/>
              <w:right w:val="nil"/>
            </w:tcBorders>
            <w:shd w:val="clear" w:color="000000" w:fill="FFFFFF"/>
            <w:vAlign w:val="bottom"/>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3327" w:type="dxa"/>
            <w:gridSpan w:val="12"/>
            <w:tcBorders>
              <w:top w:val="nil"/>
              <w:left w:val="nil"/>
              <w:bottom w:val="nil"/>
              <w:right w:val="nil"/>
            </w:tcBorders>
            <w:shd w:val="clear" w:color="000000" w:fill="FFFFFF"/>
            <w:vAlign w:val="bottom"/>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4307" w:type="dxa"/>
            <w:gridSpan w:val="12"/>
            <w:tcBorders>
              <w:top w:val="nil"/>
              <w:left w:val="nil"/>
              <w:bottom w:val="nil"/>
              <w:right w:val="nil"/>
            </w:tcBorders>
            <w:shd w:val="clear" w:color="000000" w:fill="FFFFFF"/>
            <w:vAlign w:val="bottom"/>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r>
      <w:tr w:rsidR="00C74C55" w:rsidRPr="00F30300" w:rsidTr="003049D3">
        <w:trPr>
          <w:trHeight w:val="279"/>
        </w:trPr>
        <w:tc>
          <w:tcPr>
            <w:tcW w:w="1937" w:type="dxa"/>
            <w:gridSpan w:val="3"/>
            <w:tcBorders>
              <w:top w:val="nil"/>
              <w:left w:val="nil"/>
              <w:bottom w:val="nil"/>
              <w:right w:val="nil"/>
            </w:tcBorders>
            <w:shd w:val="clear" w:color="000000" w:fill="FFFFFF"/>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319" w:type="dxa"/>
            <w:gridSpan w:val="2"/>
            <w:tcBorders>
              <w:top w:val="nil"/>
              <w:left w:val="nil"/>
              <w:bottom w:val="nil"/>
              <w:right w:val="nil"/>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2406" w:type="dxa"/>
            <w:gridSpan w:val="3"/>
            <w:tcBorders>
              <w:top w:val="single" w:sz="4" w:space="0" w:color="000000"/>
              <w:left w:val="nil"/>
              <w:bottom w:val="nil"/>
              <w:right w:val="nil"/>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должность</w:t>
            </w:r>
          </w:p>
        </w:tc>
        <w:tc>
          <w:tcPr>
            <w:tcW w:w="726" w:type="dxa"/>
            <w:gridSpan w:val="3"/>
            <w:tcBorders>
              <w:top w:val="nil"/>
              <w:left w:val="nil"/>
              <w:bottom w:val="nil"/>
              <w:right w:val="nil"/>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439" w:type="dxa"/>
            <w:gridSpan w:val="3"/>
            <w:tcBorders>
              <w:top w:val="nil"/>
              <w:left w:val="nil"/>
              <w:bottom w:val="nil"/>
              <w:right w:val="nil"/>
            </w:tcBorders>
            <w:shd w:val="clear" w:color="000000" w:fill="FFFFFF"/>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1472" w:type="dxa"/>
            <w:gridSpan w:val="6"/>
            <w:tcBorders>
              <w:top w:val="single" w:sz="4" w:space="0" w:color="000000"/>
              <w:left w:val="nil"/>
              <w:bottom w:val="nil"/>
              <w:right w:val="nil"/>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подпись</w:t>
            </w:r>
          </w:p>
        </w:tc>
        <w:tc>
          <w:tcPr>
            <w:tcW w:w="680" w:type="dxa"/>
            <w:gridSpan w:val="3"/>
            <w:tcBorders>
              <w:top w:val="nil"/>
              <w:left w:val="nil"/>
              <w:bottom w:val="nil"/>
              <w:right w:val="nil"/>
            </w:tcBorders>
            <w:shd w:val="clear" w:color="000000" w:fill="FFFFFF"/>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311" w:type="dxa"/>
            <w:gridSpan w:val="2"/>
            <w:tcBorders>
              <w:top w:val="nil"/>
              <w:left w:val="nil"/>
              <w:bottom w:val="nil"/>
              <w:right w:val="nil"/>
            </w:tcBorders>
            <w:shd w:val="clear" w:color="000000" w:fill="FFFFFF"/>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2842" w:type="dxa"/>
            <w:gridSpan w:val="9"/>
            <w:tcBorders>
              <w:top w:val="single" w:sz="4" w:space="0" w:color="000000"/>
              <w:left w:val="nil"/>
              <w:bottom w:val="nil"/>
              <w:right w:val="nil"/>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Расшифровка подписи</w:t>
            </w:r>
          </w:p>
        </w:tc>
        <w:tc>
          <w:tcPr>
            <w:tcW w:w="4481" w:type="dxa"/>
            <w:gridSpan w:val="13"/>
            <w:tcBorders>
              <w:top w:val="nil"/>
              <w:left w:val="nil"/>
              <w:bottom w:val="nil"/>
              <w:right w:val="nil"/>
            </w:tcBorders>
            <w:shd w:val="clear" w:color="000000" w:fill="FFFFFF"/>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r>
      <w:tr w:rsidR="00C74C55" w:rsidRPr="00F30300" w:rsidTr="003049D3">
        <w:trPr>
          <w:trHeight w:val="441"/>
        </w:trPr>
        <w:tc>
          <w:tcPr>
            <w:tcW w:w="1937" w:type="dxa"/>
            <w:gridSpan w:val="3"/>
            <w:tcBorders>
              <w:top w:val="nil"/>
              <w:left w:val="nil"/>
              <w:bottom w:val="nil"/>
              <w:right w:val="nil"/>
            </w:tcBorders>
            <w:shd w:val="clear" w:color="000000" w:fill="FFFFFF"/>
            <w:vAlign w:val="bottom"/>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Главный бухгалтер:</w:t>
            </w:r>
          </w:p>
        </w:tc>
        <w:tc>
          <w:tcPr>
            <w:tcW w:w="3471" w:type="dxa"/>
            <w:gridSpan w:val="9"/>
            <w:tcBorders>
              <w:top w:val="nil"/>
              <w:left w:val="nil"/>
              <w:bottom w:val="nil"/>
              <w:right w:val="nil"/>
            </w:tcBorders>
            <w:shd w:val="clear" w:color="000000" w:fill="FFFFFF"/>
            <w:vAlign w:val="bottom"/>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2591" w:type="dxa"/>
            <w:gridSpan w:val="12"/>
            <w:tcBorders>
              <w:top w:val="nil"/>
              <w:left w:val="nil"/>
              <w:bottom w:val="nil"/>
              <w:right w:val="nil"/>
            </w:tcBorders>
            <w:shd w:val="clear" w:color="000000" w:fill="FFFFFF"/>
            <w:vAlign w:val="bottom"/>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7614" w:type="dxa"/>
            <w:gridSpan w:val="23"/>
            <w:tcBorders>
              <w:top w:val="nil"/>
              <w:left w:val="nil"/>
              <w:bottom w:val="nil"/>
              <w:right w:val="nil"/>
            </w:tcBorders>
            <w:shd w:val="clear" w:color="000000" w:fill="FFFFFF"/>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r>
      <w:tr w:rsidR="00C74C55" w:rsidRPr="00F30300" w:rsidTr="003049D3">
        <w:trPr>
          <w:trHeight w:val="279"/>
        </w:trPr>
        <w:tc>
          <w:tcPr>
            <w:tcW w:w="1937" w:type="dxa"/>
            <w:gridSpan w:val="3"/>
            <w:tcBorders>
              <w:top w:val="nil"/>
              <w:left w:val="nil"/>
              <w:bottom w:val="nil"/>
              <w:right w:val="nil"/>
            </w:tcBorders>
            <w:shd w:val="clear" w:color="000000" w:fill="FFFFFF"/>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299" w:type="dxa"/>
            <w:tcBorders>
              <w:top w:val="nil"/>
              <w:left w:val="nil"/>
              <w:bottom w:val="nil"/>
              <w:right w:val="nil"/>
            </w:tcBorders>
            <w:shd w:val="clear" w:color="000000" w:fill="FFFFFF"/>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2446" w:type="dxa"/>
            <w:gridSpan w:val="5"/>
            <w:tcBorders>
              <w:top w:val="single" w:sz="4" w:space="0" w:color="000000"/>
              <w:left w:val="nil"/>
              <w:bottom w:val="nil"/>
              <w:right w:val="nil"/>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подпись</w:t>
            </w:r>
          </w:p>
        </w:tc>
        <w:tc>
          <w:tcPr>
            <w:tcW w:w="706" w:type="dxa"/>
            <w:gridSpan w:val="2"/>
            <w:tcBorders>
              <w:top w:val="nil"/>
              <w:left w:val="nil"/>
              <w:bottom w:val="nil"/>
              <w:right w:val="nil"/>
            </w:tcBorders>
            <w:shd w:val="clear" w:color="000000" w:fill="FFFFFF"/>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459" w:type="dxa"/>
            <w:gridSpan w:val="4"/>
            <w:tcBorders>
              <w:top w:val="nil"/>
              <w:left w:val="nil"/>
              <w:bottom w:val="nil"/>
              <w:right w:val="nil"/>
            </w:tcBorders>
            <w:shd w:val="clear" w:color="000000" w:fill="FFFFFF"/>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c>
          <w:tcPr>
            <w:tcW w:w="1432" w:type="dxa"/>
            <w:gridSpan w:val="4"/>
            <w:tcBorders>
              <w:top w:val="single" w:sz="4" w:space="0" w:color="000000"/>
              <w:left w:val="nil"/>
              <w:bottom w:val="nil"/>
              <w:right w:val="nil"/>
            </w:tcBorders>
            <w:shd w:val="clear" w:color="000000" w:fill="FFFFFF"/>
            <w:hideMark/>
          </w:tcPr>
          <w:p w:rsidR="00C74C55" w:rsidRPr="00F30300" w:rsidRDefault="00C74C55" w:rsidP="00F30300">
            <w:pPr>
              <w:spacing w:after="0" w:line="240" w:lineRule="auto"/>
              <w:jc w:val="center"/>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Расшифровка подписи</w:t>
            </w:r>
          </w:p>
        </w:tc>
        <w:tc>
          <w:tcPr>
            <w:tcW w:w="8334" w:type="dxa"/>
            <w:gridSpan w:val="28"/>
            <w:tcBorders>
              <w:top w:val="nil"/>
              <w:left w:val="nil"/>
              <w:bottom w:val="nil"/>
              <w:right w:val="nil"/>
            </w:tcBorders>
            <w:shd w:val="clear" w:color="000000" w:fill="FFFFFF"/>
            <w:hideMark/>
          </w:tcPr>
          <w:p w:rsidR="00C74C55" w:rsidRPr="00F30300" w:rsidRDefault="00C74C55" w:rsidP="00F30300">
            <w:pPr>
              <w:spacing w:after="0" w:line="240" w:lineRule="auto"/>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w:t>
            </w:r>
          </w:p>
        </w:tc>
      </w:tr>
    </w:tbl>
    <w:p w:rsidR="00C74C55" w:rsidRPr="00F30300" w:rsidRDefault="00C74C55" w:rsidP="00F30300">
      <w:pPr>
        <w:spacing w:after="0" w:line="240" w:lineRule="auto"/>
        <w:jc w:val="center"/>
        <w:rPr>
          <w:rFonts w:ascii="Times New Roman" w:hAnsi="Times New Roman" w:cs="Times New Roman"/>
          <w:sz w:val="24"/>
          <w:szCs w:val="24"/>
        </w:rPr>
      </w:pPr>
    </w:p>
    <w:p w:rsidR="00C74C55" w:rsidRPr="00F30300" w:rsidRDefault="00C74C55" w:rsidP="00F30300">
      <w:pPr>
        <w:spacing w:after="0" w:line="240" w:lineRule="auto"/>
        <w:jc w:val="center"/>
        <w:rPr>
          <w:rFonts w:ascii="Times New Roman" w:hAnsi="Times New Roman" w:cs="Times New Roman"/>
          <w:sz w:val="24"/>
          <w:szCs w:val="24"/>
        </w:rPr>
      </w:pPr>
    </w:p>
    <w:p w:rsidR="00C74C55" w:rsidRPr="00F30300" w:rsidRDefault="00C74C55" w:rsidP="00F30300">
      <w:pPr>
        <w:spacing w:after="0" w:line="240" w:lineRule="auto"/>
        <w:jc w:val="center"/>
        <w:rPr>
          <w:rFonts w:ascii="Times New Roman" w:hAnsi="Times New Roman" w:cs="Times New Roman"/>
          <w:sz w:val="24"/>
          <w:szCs w:val="24"/>
        </w:rPr>
        <w:sectPr w:rsidR="00C74C55" w:rsidRPr="00F30300" w:rsidSect="003049D3">
          <w:pgSz w:w="16800" w:h="11900" w:orient="landscape"/>
          <w:pgMar w:top="799" w:right="1440" w:bottom="1100" w:left="567" w:header="720" w:footer="720" w:gutter="0"/>
          <w:cols w:space="720"/>
          <w:noEndnote/>
        </w:sectPr>
      </w:pP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Приложение 2.6</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к учетной политике</w:t>
      </w:r>
    </w:p>
    <w:p w:rsidR="00C74C55" w:rsidRPr="00F30300" w:rsidRDefault="00C74C55" w:rsidP="00F30300">
      <w:pPr>
        <w:spacing w:after="0" w:line="240" w:lineRule="auto"/>
        <w:jc w:val="center"/>
        <w:rPr>
          <w:rFonts w:ascii="Times New Roman" w:hAnsi="Times New Roman" w:cs="Times New Roman"/>
          <w:b/>
          <w:sz w:val="24"/>
          <w:szCs w:val="24"/>
        </w:rPr>
      </w:pPr>
    </w:p>
    <w:p w:rsidR="00C74C55" w:rsidRPr="00F30300" w:rsidRDefault="00C74C55" w:rsidP="00F30300">
      <w:pPr>
        <w:spacing w:after="0" w:line="240" w:lineRule="auto"/>
        <w:jc w:val="center"/>
        <w:rPr>
          <w:rFonts w:ascii="Times New Roman" w:hAnsi="Times New Roman" w:cs="Times New Roman"/>
          <w:b/>
          <w:sz w:val="24"/>
          <w:szCs w:val="24"/>
        </w:rPr>
      </w:pPr>
      <w:r w:rsidRPr="00F30300">
        <w:rPr>
          <w:rFonts w:ascii="Times New Roman" w:hAnsi="Times New Roman" w:cs="Times New Roman"/>
          <w:b/>
          <w:sz w:val="24"/>
          <w:szCs w:val="24"/>
        </w:rPr>
        <w:t xml:space="preserve">Акт № ___________ </w:t>
      </w:r>
    </w:p>
    <w:p w:rsidR="00C74C55" w:rsidRPr="00F30300" w:rsidRDefault="00C74C55" w:rsidP="00F30300">
      <w:pPr>
        <w:spacing w:after="0" w:line="240" w:lineRule="auto"/>
        <w:jc w:val="center"/>
        <w:rPr>
          <w:rFonts w:ascii="Times New Roman" w:hAnsi="Times New Roman" w:cs="Times New Roman"/>
          <w:b/>
          <w:sz w:val="24"/>
          <w:szCs w:val="24"/>
        </w:rPr>
      </w:pPr>
      <w:r w:rsidRPr="00F30300">
        <w:rPr>
          <w:rFonts w:ascii="Times New Roman" w:hAnsi="Times New Roman" w:cs="Times New Roman"/>
          <w:b/>
          <w:sz w:val="24"/>
          <w:szCs w:val="24"/>
        </w:rPr>
        <w:t>о выводе из эксплуатации оборудования</w:t>
      </w:r>
    </w:p>
    <w:p w:rsidR="00C74C55" w:rsidRPr="00F30300" w:rsidRDefault="00C74C55" w:rsidP="00F30300">
      <w:pPr>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________________</w:t>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t xml:space="preserve">«___»________20___ г. </w:t>
      </w:r>
    </w:p>
    <w:p w:rsidR="00C74C55" w:rsidRPr="00F30300" w:rsidRDefault="00C74C55" w:rsidP="00F30300">
      <w:pPr>
        <w:spacing w:after="0" w:line="240" w:lineRule="auto"/>
        <w:jc w:val="both"/>
        <w:rPr>
          <w:rFonts w:ascii="Times New Roman" w:hAnsi="Times New Roman" w:cs="Times New Roman"/>
          <w:sz w:val="24"/>
          <w:szCs w:val="24"/>
        </w:rPr>
      </w:pPr>
    </w:p>
    <w:p w:rsidR="00C74C55" w:rsidRPr="00F30300" w:rsidRDefault="00C74C55" w:rsidP="00F30300">
      <w:pPr>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Комиссия в составе:</w:t>
      </w:r>
    </w:p>
    <w:p w:rsidR="00C74C55" w:rsidRPr="00F30300" w:rsidRDefault="00C74C55" w:rsidP="00F30300">
      <w:pPr>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______________________________________</w:t>
      </w:r>
    </w:p>
    <w:p w:rsidR="00C74C55" w:rsidRPr="00F30300" w:rsidRDefault="00C74C55" w:rsidP="00F30300">
      <w:pPr>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______________________________________</w:t>
      </w:r>
    </w:p>
    <w:p w:rsidR="00C74C55" w:rsidRPr="00F30300" w:rsidRDefault="00C74C55" w:rsidP="00F30300">
      <w:pPr>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______________________________________</w:t>
      </w:r>
    </w:p>
    <w:p w:rsidR="00C74C55" w:rsidRPr="00F30300" w:rsidRDefault="00C74C55" w:rsidP="00F30300">
      <w:pPr>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xml:space="preserve">постановила: </w:t>
      </w:r>
      <w:r w:rsidRPr="00F30300">
        <w:rPr>
          <w:rFonts w:ascii="Times New Roman" w:hAnsi="Times New Roman" w:cs="Times New Roman"/>
          <w:sz w:val="24"/>
          <w:szCs w:val="24"/>
        </w:rPr>
        <w:br/>
      </w:r>
    </w:p>
    <w:p w:rsidR="00C74C55" w:rsidRPr="00F30300" w:rsidRDefault="00C74C55" w:rsidP="00F30300">
      <w:pPr>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Вывести из эксплуатации____________________________________________________</w:t>
      </w:r>
    </w:p>
    <w:p w:rsidR="00C74C55" w:rsidRPr="00F30300" w:rsidRDefault="00C74C55" w:rsidP="00F30300">
      <w:pPr>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Характеристики оборудования: ______________________________________________</w:t>
      </w:r>
    </w:p>
    <w:p w:rsidR="00C74C55" w:rsidRPr="00F30300" w:rsidRDefault="00C74C55" w:rsidP="00F30300">
      <w:pPr>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__________________________________________________________________________</w:t>
      </w:r>
    </w:p>
    <w:p w:rsidR="00C74C55" w:rsidRPr="00F30300" w:rsidRDefault="00C74C55" w:rsidP="00F30300">
      <w:pPr>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__________________________________________________________________________</w:t>
      </w:r>
    </w:p>
    <w:p w:rsidR="00C74C55" w:rsidRPr="00F30300" w:rsidRDefault="00C74C55" w:rsidP="00F30300">
      <w:pPr>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__________________________________________________________________________</w:t>
      </w:r>
    </w:p>
    <w:p w:rsidR="00C74C55" w:rsidRPr="00F30300" w:rsidRDefault="00C74C55" w:rsidP="00F30300">
      <w:pPr>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Причина:__________________________________________________________________</w:t>
      </w:r>
    </w:p>
    <w:p w:rsidR="00C74C55" w:rsidRPr="00F30300" w:rsidRDefault="00C74C55" w:rsidP="00F30300">
      <w:pPr>
        <w:spacing w:after="0" w:line="240" w:lineRule="auto"/>
        <w:jc w:val="both"/>
        <w:rPr>
          <w:rFonts w:ascii="Times New Roman" w:hAnsi="Times New Roman" w:cs="Times New Roman"/>
          <w:sz w:val="24"/>
          <w:szCs w:val="24"/>
        </w:rPr>
      </w:pPr>
    </w:p>
    <w:tbl>
      <w:tblPr>
        <w:tblW w:w="9405" w:type="dxa"/>
        <w:tblCellMar>
          <w:top w:w="15" w:type="dxa"/>
          <w:left w:w="15" w:type="dxa"/>
          <w:bottom w:w="15" w:type="dxa"/>
          <w:right w:w="15" w:type="dxa"/>
        </w:tblCellMar>
        <w:tblLook w:val="04A0" w:firstRow="1" w:lastRow="0" w:firstColumn="1" w:lastColumn="0" w:noHBand="0" w:noVBand="1"/>
      </w:tblPr>
      <w:tblGrid>
        <w:gridCol w:w="2787"/>
        <w:gridCol w:w="2662"/>
        <w:gridCol w:w="190"/>
        <w:gridCol w:w="1018"/>
        <w:gridCol w:w="190"/>
        <w:gridCol w:w="2558"/>
      </w:tblGrid>
      <w:tr w:rsidR="00C74C55" w:rsidRPr="00F30300" w:rsidTr="003049D3">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Председатель комиссии:</w:t>
            </w:r>
          </w:p>
        </w:tc>
        <w:tc>
          <w:tcPr>
            <w:tcW w:w="0" w:type="auto"/>
            <w:tcBorders>
              <w:bottom w:val="single" w:sz="8" w:space="0" w:color="000000"/>
            </w:tcBorders>
            <w:tcMar>
              <w:top w:w="60" w:type="dxa"/>
              <w:left w:w="60" w:type="dxa"/>
              <w:bottom w:w="60" w:type="dxa"/>
              <w:right w:w="60" w:type="dxa"/>
            </w:tcMar>
            <w:vAlign w:val="bottom"/>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fill"/>
                <w:rFonts w:ascii="Times New Roman" w:hAnsi="Times New Roman" w:cs="Times New Roman"/>
                <w:b/>
                <w:i/>
                <w:sz w:val="24"/>
                <w:szCs w:val="24"/>
              </w:rPr>
              <w:t>____________________</w:t>
            </w:r>
          </w:p>
        </w:tc>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vAlign w:val="bottom"/>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fill"/>
                <w:rFonts w:ascii="Times New Roman" w:hAnsi="Times New Roman" w:cs="Times New Roman"/>
                <w:b/>
                <w:i/>
                <w:sz w:val="24"/>
                <w:szCs w:val="24"/>
              </w:rPr>
              <w:t>__________</w:t>
            </w:r>
          </w:p>
        </w:tc>
      </w:tr>
      <w:tr w:rsidR="00C74C55" w:rsidRPr="00F30300" w:rsidTr="003049D3">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должность</w:t>
            </w:r>
          </w:p>
        </w:tc>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подпись</w:t>
            </w:r>
          </w:p>
        </w:tc>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расшифровка подписи</w:t>
            </w:r>
          </w:p>
        </w:tc>
      </w:tr>
      <w:tr w:rsidR="00C74C55" w:rsidRPr="00F30300" w:rsidTr="003049D3">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Члены комиссии:</w:t>
            </w:r>
          </w:p>
        </w:tc>
        <w:tc>
          <w:tcPr>
            <w:tcW w:w="0" w:type="auto"/>
            <w:tcBorders>
              <w:bottom w:val="single" w:sz="8" w:space="0" w:color="000000"/>
            </w:tcBorders>
            <w:tcMar>
              <w:top w:w="60" w:type="dxa"/>
              <w:left w:w="60" w:type="dxa"/>
              <w:bottom w:w="60" w:type="dxa"/>
              <w:right w:w="60" w:type="dxa"/>
            </w:tcMar>
            <w:vAlign w:val="bottom"/>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fill"/>
                <w:rFonts w:ascii="Times New Roman" w:hAnsi="Times New Roman" w:cs="Times New Roman"/>
                <w:b/>
                <w:i/>
                <w:sz w:val="24"/>
                <w:szCs w:val="24"/>
              </w:rPr>
              <w:t>______________</w:t>
            </w:r>
          </w:p>
        </w:tc>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vAlign w:val="bottom"/>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fill"/>
                <w:rFonts w:ascii="Times New Roman" w:hAnsi="Times New Roman" w:cs="Times New Roman"/>
                <w:b/>
                <w:i/>
                <w:sz w:val="24"/>
                <w:szCs w:val="24"/>
              </w:rPr>
              <w:t>___________</w:t>
            </w:r>
          </w:p>
        </w:tc>
      </w:tr>
      <w:tr w:rsidR="00C74C55" w:rsidRPr="00F30300" w:rsidTr="003049D3">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должность</w:t>
            </w:r>
          </w:p>
        </w:tc>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подпись</w:t>
            </w:r>
          </w:p>
        </w:tc>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расшифровка подписи</w:t>
            </w:r>
          </w:p>
        </w:tc>
      </w:tr>
      <w:tr w:rsidR="00C74C55" w:rsidRPr="00F30300" w:rsidTr="003049D3">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vAlign w:val="bottom"/>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fill"/>
                <w:rFonts w:ascii="Times New Roman" w:hAnsi="Times New Roman" w:cs="Times New Roman"/>
                <w:b/>
                <w:i/>
                <w:sz w:val="24"/>
                <w:szCs w:val="24"/>
              </w:rPr>
              <w:t>_______</w:t>
            </w:r>
          </w:p>
        </w:tc>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vAlign w:val="bottom"/>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fill"/>
                <w:rFonts w:ascii="Times New Roman" w:hAnsi="Times New Roman" w:cs="Times New Roman"/>
                <w:b/>
                <w:i/>
                <w:sz w:val="24"/>
                <w:szCs w:val="24"/>
              </w:rPr>
              <w:t>___________</w:t>
            </w:r>
          </w:p>
        </w:tc>
      </w:tr>
      <w:tr w:rsidR="00C74C55" w:rsidRPr="00F30300" w:rsidTr="003049D3">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должность</w:t>
            </w:r>
          </w:p>
        </w:tc>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подпись</w:t>
            </w:r>
          </w:p>
        </w:tc>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расшифровка подписи</w:t>
            </w:r>
          </w:p>
        </w:tc>
      </w:tr>
      <w:tr w:rsidR="00C74C55" w:rsidRPr="00F30300" w:rsidTr="003049D3">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vAlign w:val="bottom"/>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fill"/>
                <w:rFonts w:ascii="Times New Roman" w:hAnsi="Times New Roman" w:cs="Times New Roman"/>
                <w:b/>
                <w:i/>
                <w:sz w:val="24"/>
                <w:szCs w:val="24"/>
              </w:rPr>
              <w:t>_________</w:t>
            </w:r>
          </w:p>
        </w:tc>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Mar>
              <w:top w:w="60" w:type="dxa"/>
              <w:left w:w="60" w:type="dxa"/>
              <w:bottom w:w="60" w:type="dxa"/>
              <w:right w:w="60" w:type="dxa"/>
            </w:tcMar>
            <w:hideMark/>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bottom w:val="single" w:sz="8" w:space="0" w:color="000000"/>
            </w:tcBorders>
            <w:tcMar>
              <w:top w:w="60" w:type="dxa"/>
              <w:left w:w="60" w:type="dxa"/>
              <w:bottom w:w="60" w:type="dxa"/>
              <w:right w:w="60" w:type="dxa"/>
            </w:tcMar>
            <w:vAlign w:val="bottom"/>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fill"/>
                <w:rFonts w:ascii="Times New Roman" w:hAnsi="Times New Roman" w:cs="Times New Roman"/>
                <w:b/>
                <w:i/>
                <w:sz w:val="24"/>
                <w:szCs w:val="24"/>
              </w:rPr>
              <w:t>____________</w:t>
            </w:r>
          </w:p>
        </w:tc>
      </w:tr>
      <w:tr w:rsidR="00C74C55" w:rsidRPr="00F30300" w:rsidTr="003049D3">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должность</w:t>
            </w:r>
          </w:p>
        </w:tc>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подпись</w:t>
            </w:r>
          </w:p>
        </w:tc>
        <w:tc>
          <w:tcPr>
            <w:tcW w:w="0" w:type="auto"/>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w:t>
            </w:r>
          </w:p>
        </w:tc>
        <w:tc>
          <w:tcPr>
            <w:tcW w:w="0" w:type="auto"/>
            <w:tcBorders>
              <w:top w:val="single" w:sz="8" w:space="0" w:color="000000"/>
            </w:tcBorders>
            <w:tcMar>
              <w:top w:w="60" w:type="dxa"/>
              <w:left w:w="60" w:type="dxa"/>
              <w:bottom w:w="60" w:type="dxa"/>
              <w:right w:w="60" w:type="dxa"/>
            </w:tcMar>
            <w:hideMark/>
          </w:tcPr>
          <w:p w:rsidR="00C74C55" w:rsidRPr="00F30300" w:rsidRDefault="00C74C55" w:rsidP="00F30300">
            <w:pPr>
              <w:spacing w:after="0" w:line="240" w:lineRule="auto"/>
              <w:jc w:val="center"/>
              <w:rPr>
                <w:rFonts w:ascii="Times New Roman" w:hAnsi="Times New Roman" w:cs="Times New Roman"/>
                <w:sz w:val="24"/>
                <w:szCs w:val="24"/>
              </w:rPr>
            </w:pPr>
            <w:r w:rsidRPr="00F30300">
              <w:rPr>
                <w:rStyle w:val="small"/>
                <w:rFonts w:ascii="Times New Roman" w:hAnsi="Times New Roman" w:cs="Times New Roman"/>
                <w:sz w:val="24"/>
                <w:szCs w:val="24"/>
              </w:rPr>
              <w:t>расшифровка подписи</w:t>
            </w:r>
          </w:p>
        </w:tc>
      </w:tr>
    </w:tbl>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ab/>
      </w: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Default="00C74C55"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F30300" w:rsidRDefault="00F30300"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Приложение 2.7</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к учетной политике</w:t>
      </w:r>
    </w:p>
    <w:p w:rsidR="00C74C55" w:rsidRPr="00F30300" w:rsidRDefault="00C74C55" w:rsidP="00F30300">
      <w:pPr>
        <w:spacing w:after="0" w:line="240" w:lineRule="auto"/>
        <w:jc w:val="center"/>
        <w:rPr>
          <w:rFonts w:ascii="Times New Roman" w:hAnsi="Times New Roman" w:cs="Times New Roman"/>
          <w:b/>
          <w:sz w:val="24"/>
          <w:szCs w:val="24"/>
        </w:rPr>
      </w:pPr>
      <w:r w:rsidRPr="00F30300">
        <w:rPr>
          <w:rFonts w:ascii="Times New Roman" w:hAnsi="Times New Roman" w:cs="Times New Roman"/>
          <w:b/>
          <w:sz w:val="24"/>
          <w:szCs w:val="24"/>
        </w:rPr>
        <w:t>Справка</w:t>
      </w:r>
    </w:p>
    <w:p w:rsidR="00C74C55" w:rsidRPr="00F30300" w:rsidRDefault="00C74C55" w:rsidP="00F30300">
      <w:pPr>
        <w:spacing w:after="0" w:line="240" w:lineRule="auto"/>
        <w:jc w:val="center"/>
        <w:rPr>
          <w:rFonts w:ascii="Times New Roman" w:hAnsi="Times New Roman" w:cs="Times New Roman"/>
          <w:b/>
          <w:sz w:val="24"/>
          <w:szCs w:val="24"/>
        </w:rPr>
      </w:pPr>
      <w:r w:rsidRPr="00F30300">
        <w:rPr>
          <w:rFonts w:ascii="Times New Roman" w:hAnsi="Times New Roman" w:cs="Times New Roman"/>
          <w:b/>
          <w:sz w:val="24"/>
          <w:szCs w:val="24"/>
        </w:rPr>
        <w:t>о фактическом наличии денежных средств, хранящихся в кассе</w:t>
      </w:r>
    </w:p>
    <w:p w:rsidR="00C74C55" w:rsidRPr="00F30300" w:rsidRDefault="00C74C55" w:rsidP="00F30300">
      <w:pPr>
        <w:pStyle w:val="HTML"/>
        <w:shd w:val="clear" w:color="auto" w:fill="FFFFFF"/>
        <w:jc w:val="center"/>
        <w:rPr>
          <w:rFonts w:ascii="Times New Roman" w:hAnsi="Times New Roman" w:cs="Times New Roman"/>
          <w:color w:val="000000"/>
          <w:sz w:val="24"/>
          <w:szCs w:val="24"/>
        </w:rPr>
      </w:pPr>
    </w:p>
    <w:p w:rsidR="00C74C55" w:rsidRPr="00F30300" w:rsidRDefault="00C74C55" w:rsidP="00F30300">
      <w:pPr>
        <w:pStyle w:val="HTML"/>
        <w:shd w:val="clear" w:color="auto" w:fill="FFFFFF"/>
        <w:jc w:val="center"/>
        <w:rPr>
          <w:rFonts w:ascii="Times New Roman" w:hAnsi="Times New Roman" w:cs="Times New Roman"/>
          <w:b/>
          <w:color w:val="000000"/>
          <w:sz w:val="24"/>
          <w:szCs w:val="24"/>
        </w:rPr>
      </w:pPr>
      <w:r w:rsidRPr="00F30300">
        <w:rPr>
          <w:rFonts w:ascii="Times New Roman" w:hAnsi="Times New Roman" w:cs="Times New Roman"/>
          <w:b/>
          <w:color w:val="000000"/>
          <w:sz w:val="24"/>
          <w:szCs w:val="24"/>
        </w:rPr>
        <w:t>по состоянию на «______»_______________г.</w:t>
      </w:r>
    </w:p>
    <w:p w:rsidR="00C74C55" w:rsidRPr="00F30300" w:rsidRDefault="00C74C55" w:rsidP="00F30300">
      <w:pPr>
        <w:pStyle w:val="HTML"/>
        <w:shd w:val="clear" w:color="auto" w:fill="FFFFFF"/>
        <w:rPr>
          <w:rFonts w:ascii="Times New Roman" w:hAnsi="Times New Roman" w:cs="Times New Roman"/>
          <w:color w:val="000000"/>
          <w:sz w:val="24"/>
          <w:szCs w:val="24"/>
        </w:rPr>
      </w:pPr>
    </w:p>
    <w:p w:rsidR="00C74C55" w:rsidRPr="00F30300" w:rsidRDefault="00C74C55" w:rsidP="00F30300">
      <w:pPr>
        <w:pStyle w:val="HTML"/>
        <w:shd w:val="clear" w:color="auto" w:fill="FFFFFF"/>
        <w:rPr>
          <w:rFonts w:ascii="Times New Roman" w:hAnsi="Times New Roman" w:cs="Times New Roman"/>
          <w:color w:val="000000"/>
          <w:sz w:val="24"/>
          <w:szCs w:val="24"/>
        </w:rPr>
      </w:pPr>
      <w:r w:rsidRPr="00F30300">
        <w:rPr>
          <w:rFonts w:ascii="Times New Roman" w:hAnsi="Times New Roman" w:cs="Times New Roman"/>
          <w:color w:val="000000"/>
          <w:sz w:val="24"/>
          <w:szCs w:val="24"/>
        </w:rPr>
        <w:t>1. Остаток наличных денежных средств по кассовой книге ________ руб. __________ коп.</w:t>
      </w:r>
    </w:p>
    <w:p w:rsidR="00C74C55" w:rsidRPr="00F30300" w:rsidRDefault="00C74C55" w:rsidP="00F30300">
      <w:pPr>
        <w:pStyle w:val="HTML"/>
        <w:shd w:val="clear" w:color="auto" w:fill="FFFFFF"/>
        <w:rPr>
          <w:rFonts w:ascii="Times New Roman" w:hAnsi="Times New Roman" w:cs="Times New Roman"/>
          <w:color w:val="000000"/>
          <w:sz w:val="24"/>
          <w:szCs w:val="24"/>
        </w:rPr>
      </w:pPr>
      <w:bookmarkStart w:id="490" w:name="102382"/>
      <w:bookmarkEnd w:id="490"/>
      <w:r w:rsidRPr="00F30300">
        <w:rPr>
          <w:rFonts w:ascii="Times New Roman" w:hAnsi="Times New Roman" w:cs="Times New Roman"/>
          <w:color w:val="000000"/>
          <w:sz w:val="24"/>
          <w:szCs w:val="24"/>
        </w:rPr>
        <w:t xml:space="preserve"> 2. Выплачено по не проведенным по учету первичным учетным документам ________ руб. __________ коп.</w:t>
      </w:r>
    </w:p>
    <w:p w:rsidR="00C74C55" w:rsidRPr="00F30300" w:rsidRDefault="00C74C55" w:rsidP="00F30300">
      <w:pPr>
        <w:pStyle w:val="HTML"/>
        <w:shd w:val="clear" w:color="auto" w:fill="FFFFFF"/>
        <w:rPr>
          <w:rFonts w:ascii="Times New Roman" w:hAnsi="Times New Roman" w:cs="Times New Roman"/>
          <w:color w:val="000000"/>
          <w:sz w:val="24"/>
          <w:szCs w:val="24"/>
        </w:rPr>
      </w:pPr>
      <w:bookmarkStart w:id="491" w:name="102383"/>
      <w:bookmarkEnd w:id="491"/>
      <w:r w:rsidRPr="00F30300">
        <w:rPr>
          <w:rFonts w:ascii="Times New Roman" w:hAnsi="Times New Roman" w:cs="Times New Roman"/>
          <w:color w:val="000000"/>
          <w:sz w:val="24"/>
          <w:szCs w:val="24"/>
        </w:rPr>
        <w:t xml:space="preserve"> в том числе:</w:t>
      </w:r>
    </w:p>
    <w:p w:rsidR="00C74C55" w:rsidRPr="00F30300" w:rsidRDefault="00C74C55" w:rsidP="00F30300">
      <w:pPr>
        <w:pStyle w:val="HTML"/>
        <w:shd w:val="clear" w:color="auto" w:fill="FFFFFF"/>
        <w:rPr>
          <w:rFonts w:ascii="Times New Roman" w:hAnsi="Times New Roman" w:cs="Times New Roman"/>
          <w:color w:val="000000"/>
          <w:sz w:val="24"/>
          <w:szCs w:val="24"/>
        </w:rPr>
      </w:pPr>
      <w:bookmarkStart w:id="492" w:name="102384"/>
      <w:bookmarkEnd w:id="492"/>
      <w:r w:rsidRPr="00F30300">
        <w:rPr>
          <w:rFonts w:ascii="Times New Roman" w:hAnsi="Times New Roman" w:cs="Times New Roman"/>
          <w:color w:val="000000"/>
          <w:sz w:val="24"/>
          <w:szCs w:val="24"/>
        </w:rPr>
        <w:t xml:space="preserve"> расчетно-платежная (платежная) ведомость N ______________ ________ руб. __________ коп.</w:t>
      </w:r>
    </w:p>
    <w:p w:rsidR="00C74C55" w:rsidRPr="00F30300" w:rsidRDefault="00C74C55" w:rsidP="00F30300">
      <w:pPr>
        <w:pStyle w:val="HTML"/>
        <w:shd w:val="clear" w:color="auto" w:fill="FFFFFF"/>
        <w:rPr>
          <w:rFonts w:ascii="Times New Roman" w:hAnsi="Times New Roman" w:cs="Times New Roman"/>
          <w:color w:val="000000"/>
          <w:sz w:val="24"/>
          <w:szCs w:val="24"/>
        </w:rPr>
      </w:pPr>
      <w:r w:rsidRPr="00F30300">
        <w:rPr>
          <w:rFonts w:ascii="Times New Roman" w:hAnsi="Times New Roman" w:cs="Times New Roman"/>
          <w:color w:val="000000"/>
          <w:sz w:val="24"/>
          <w:szCs w:val="24"/>
        </w:rPr>
        <w:t xml:space="preserve"> ________________________________________ ________ руб. __________ коп.</w:t>
      </w:r>
    </w:p>
    <w:p w:rsidR="00C74C55" w:rsidRPr="00F30300" w:rsidRDefault="00C74C55" w:rsidP="00F30300">
      <w:pPr>
        <w:pStyle w:val="HTML"/>
        <w:shd w:val="clear" w:color="auto" w:fill="FFFFFF"/>
        <w:rPr>
          <w:rFonts w:ascii="Times New Roman" w:hAnsi="Times New Roman" w:cs="Times New Roman"/>
          <w:color w:val="000000"/>
          <w:sz w:val="24"/>
          <w:szCs w:val="24"/>
        </w:rPr>
      </w:pPr>
      <w:r w:rsidRPr="00F30300">
        <w:rPr>
          <w:rFonts w:ascii="Times New Roman" w:hAnsi="Times New Roman" w:cs="Times New Roman"/>
          <w:color w:val="000000"/>
          <w:sz w:val="24"/>
          <w:szCs w:val="24"/>
        </w:rPr>
        <w:t xml:space="preserve"> ________________________________________  ________ руб. __________ коп.</w:t>
      </w:r>
    </w:p>
    <w:p w:rsidR="00C74C55" w:rsidRPr="00F30300" w:rsidRDefault="00C74C55" w:rsidP="00F30300">
      <w:pPr>
        <w:pStyle w:val="HTML"/>
        <w:shd w:val="clear" w:color="auto" w:fill="FFFFFF"/>
        <w:rPr>
          <w:rFonts w:ascii="Times New Roman" w:hAnsi="Times New Roman" w:cs="Times New Roman"/>
          <w:color w:val="000000"/>
          <w:sz w:val="24"/>
          <w:szCs w:val="24"/>
        </w:rPr>
      </w:pPr>
      <w:bookmarkStart w:id="493" w:name="102385"/>
      <w:bookmarkEnd w:id="493"/>
      <w:r w:rsidRPr="00F30300">
        <w:rPr>
          <w:rFonts w:ascii="Times New Roman" w:hAnsi="Times New Roman" w:cs="Times New Roman"/>
          <w:color w:val="000000"/>
          <w:sz w:val="24"/>
          <w:szCs w:val="24"/>
        </w:rPr>
        <w:t xml:space="preserve"> 3. Остаток наличных денежных средств с учетом не проведенных по учету первичных</w:t>
      </w:r>
    </w:p>
    <w:p w:rsidR="00C74C55" w:rsidRPr="00F30300" w:rsidRDefault="00C74C55" w:rsidP="00F30300">
      <w:pPr>
        <w:pStyle w:val="HTML"/>
        <w:shd w:val="clear" w:color="auto" w:fill="FFFFFF"/>
        <w:rPr>
          <w:rFonts w:ascii="Times New Roman" w:hAnsi="Times New Roman" w:cs="Times New Roman"/>
          <w:color w:val="000000"/>
          <w:sz w:val="24"/>
          <w:szCs w:val="24"/>
        </w:rPr>
      </w:pPr>
      <w:r w:rsidRPr="00F30300">
        <w:rPr>
          <w:rFonts w:ascii="Times New Roman" w:hAnsi="Times New Roman" w:cs="Times New Roman"/>
          <w:color w:val="000000"/>
          <w:sz w:val="24"/>
          <w:szCs w:val="24"/>
        </w:rPr>
        <w:t xml:space="preserve"> учетных документов ________ руб. __________ коп.</w:t>
      </w:r>
    </w:p>
    <w:p w:rsidR="00C74C55" w:rsidRPr="00F30300" w:rsidRDefault="00C74C55" w:rsidP="00F30300">
      <w:pPr>
        <w:pStyle w:val="HTML"/>
        <w:shd w:val="clear" w:color="auto" w:fill="FFFFFF"/>
        <w:rPr>
          <w:rFonts w:ascii="Times New Roman" w:hAnsi="Times New Roman" w:cs="Times New Roman"/>
          <w:color w:val="000000"/>
          <w:sz w:val="24"/>
          <w:szCs w:val="24"/>
        </w:rPr>
      </w:pPr>
      <w:bookmarkStart w:id="494" w:name="102386"/>
      <w:bookmarkEnd w:id="494"/>
      <w:r w:rsidRPr="00F30300">
        <w:rPr>
          <w:rFonts w:ascii="Times New Roman" w:hAnsi="Times New Roman" w:cs="Times New Roman"/>
          <w:color w:val="000000"/>
          <w:sz w:val="24"/>
          <w:szCs w:val="24"/>
        </w:rPr>
        <w:t xml:space="preserve"> 4. Фактическое наличие денежных средств ________ руб. __________ коп.</w:t>
      </w:r>
    </w:p>
    <w:p w:rsidR="00C74C55" w:rsidRPr="00F30300" w:rsidRDefault="00C74C55" w:rsidP="00F30300">
      <w:pPr>
        <w:pStyle w:val="HTML"/>
        <w:shd w:val="clear" w:color="auto" w:fill="FFFFFF"/>
        <w:rPr>
          <w:rFonts w:ascii="Times New Roman" w:hAnsi="Times New Roman" w:cs="Times New Roman"/>
          <w:color w:val="000000"/>
          <w:sz w:val="24"/>
          <w:szCs w:val="24"/>
        </w:rPr>
      </w:pPr>
      <w:bookmarkStart w:id="495" w:name="102387"/>
      <w:bookmarkEnd w:id="495"/>
      <w:r w:rsidRPr="00F30300">
        <w:rPr>
          <w:rFonts w:ascii="Times New Roman" w:hAnsi="Times New Roman" w:cs="Times New Roman"/>
          <w:color w:val="000000"/>
          <w:sz w:val="24"/>
          <w:szCs w:val="24"/>
        </w:rPr>
        <w:t xml:space="preserve"> в том числе:</w:t>
      </w:r>
    </w:p>
    <w:p w:rsidR="00C74C55" w:rsidRPr="00F30300" w:rsidRDefault="00C74C55" w:rsidP="00F30300">
      <w:pPr>
        <w:pStyle w:val="HTML"/>
        <w:shd w:val="clear" w:color="auto" w:fill="FFFFFF"/>
        <w:rPr>
          <w:rFonts w:ascii="Times New Roman" w:hAnsi="Times New Roman" w:cs="Times New Roman"/>
          <w:color w:val="000000"/>
          <w:sz w:val="24"/>
          <w:szCs w:val="24"/>
        </w:rPr>
      </w:pPr>
      <w:bookmarkStart w:id="496" w:name="102388"/>
      <w:bookmarkEnd w:id="496"/>
      <w:r w:rsidRPr="00F30300">
        <w:rPr>
          <w:rFonts w:ascii="Times New Roman" w:hAnsi="Times New Roman" w:cs="Times New Roman"/>
          <w:color w:val="000000"/>
          <w:sz w:val="24"/>
          <w:szCs w:val="24"/>
        </w:rPr>
        <w:t xml:space="preserve"> по 5000 руб. x штук - _____________ ________ руб.</w:t>
      </w:r>
    </w:p>
    <w:p w:rsidR="00C74C55" w:rsidRPr="00F30300" w:rsidRDefault="00C74C55" w:rsidP="00F30300">
      <w:pPr>
        <w:pStyle w:val="HTML"/>
        <w:shd w:val="clear" w:color="auto" w:fill="FFFFFF"/>
        <w:rPr>
          <w:rFonts w:ascii="Times New Roman" w:hAnsi="Times New Roman" w:cs="Times New Roman"/>
          <w:color w:val="000000"/>
          <w:sz w:val="24"/>
          <w:szCs w:val="24"/>
        </w:rPr>
      </w:pPr>
    </w:p>
    <w:p w:rsidR="00C74C55" w:rsidRPr="00F30300" w:rsidRDefault="00C74C55" w:rsidP="00F30300">
      <w:pPr>
        <w:pStyle w:val="HTML"/>
        <w:shd w:val="clear" w:color="auto" w:fill="FFFFFF"/>
        <w:rPr>
          <w:rFonts w:ascii="Times New Roman" w:hAnsi="Times New Roman" w:cs="Times New Roman"/>
          <w:color w:val="000000"/>
          <w:sz w:val="24"/>
          <w:szCs w:val="24"/>
        </w:rPr>
      </w:pPr>
      <w:bookmarkStart w:id="497" w:name="102389"/>
      <w:bookmarkEnd w:id="497"/>
      <w:r w:rsidRPr="00F30300">
        <w:rPr>
          <w:rFonts w:ascii="Times New Roman" w:hAnsi="Times New Roman" w:cs="Times New Roman"/>
          <w:color w:val="000000"/>
          <w:sz w:val="24"/>
          <w:szCs w:val="24"/>
        </w:rPr>
        <w:t xml:space="preserve"> по 1000 руб. x штук - _____________ ________ руб.</w:t>
      </w:r>
    </w:p>
    <w:p w:rsidR="00C74C55" w:rsidRPr="00F30300" w:rsidRDefault="00C74C55" w:rsidP="00F30300">
      <w:pPr>
        <w:pStyle w:val="HTML"/>
        <w:shd w:val="clear" w:color="auto" w:fill="FFFFFF"/>
        <w:rPr>
          <w:rFonts w:ascii="Times New Roman" w:hAnsi="Times New Roman" w:cs="Times New Roman"/>
          <w:color w:val="000000"/>
          <w:sz w:val="24"/>
          <w:szCs w:val="24"/>
        </w:rPr>
      </w:pPr>
    </w:p>
    <w:p w:rsidR="00C74C55" w:rsidRPr="00F30300" w:rsidRDefault="00C74C55" w:rsidP="00F30300">
      <w:pPr>
        <w:pStyle w:val="HTML"/>
        <w:shd w:val="clear" w:color="auto" w:fill="FFFFFF"/>
        <w:rPr>
          <w:rFonts w:ascii="Times New Roman" w:hAnsi="Times New Roman" w:cs="Times New Roman"/>
          <w:color w:val="000000"/>
          <w:sz w:val="24"/>
          <w:szCs w:val="24"/>
        </w:rPr>
      </w:pPr>
      <w:bookmarkStart w:id="498" w:name="102390"/>
      <w:bookmarkEnd w:id="498"/>
      <w:r w:rsidRPr="00F30300">
        <w:rPr>
          <w:rFonts w:ascii="Times New Roman" w:hAnsi="Times New Roman" w:cs="Times New Roman"/>
          <w:color w:val="000000"/>
          <w:sz w:val="24"/>
          <w:szCs w:val="24"/>
        </w:rPr>
        <w:t xml:space="preserve"> по 500 руб. x штук - _____________ ________ руб.</w:t>
      </w:r>
    </w:p>
    <w:p w:rsidR="00C74C55" w:rsidRPr="00F30300" w:rsidRDefault="00C74C55" w:rsidP="00F30300">
      <w:pPr>
        <w:pStyle w:val="HTML"/>
        <w:shd w:val="clear" w:color="auto" w:fill="FFFFFF"/>
        <w:rPr>
          <w:rFonts w:ascii="Times New Roman" w:hAnsi="Times New Roman" w:cs="Times New Roman"/>
          <w:color w:val="000000"/>
          <w:sz w:val="24"/>
          <w:szCs w:val="24"/>
        </w:rPr>
      </w:pPr>
    </w:p>
    <w:p w:rsidR="00C74C55" w:rsidRPr="00F30300" w:rsidRDefault="00C74C55" w:rsidP="00F30300">
      <w:pPr>
        <w:pStyle w:val="HTML"/>
        <w:shd w:val="clear" w:color="auto" w:fill="FFFFFF"/>
        <w:rPr>
          <w:rFonts w:ascii="Times New Roman" w:hAnsi="Times New Roman" w:cs="Times New Roman"/>
          <w:color w:val="000000"/>
          <w:sz w:val="24"/>
          <w:szCs w:val="24"/>
        </w:rPr>
      </w:pPr>
      <w:bookmarkStart w:id="499" w:name="102391"/>
      <w:bookmarkEnd w:id="499"/>
      <w:r w:rsidRPr="00F30300">
        <w:rPr>
          <w:rFonts w:ascii="Times New Roman" w:hAnsi="Times New Roman" w:cs="Times New Roman"/>
          <w:color w:val="000000"/>
          <w:sz w:val="24"/>
          <w:szCs w:val="24"/>
        </w:rPr>
        <w:t xml:space="preserve"> по 100 руб. x штук - _____________ ________ руб.</w:t>
      </w:r>
    </w:p>
    <w:p w:rsidR="00C74C55" w:rsidRPr="00F30300" w:rsidRDefault="00C74C55" w:rsidP="00F30300">
      <w:pPr>
        <w:pStyle w:val="HTML"/>
        <w:shd w:val="clear" w:color="auto" w:fill="FFFFFF"/>
        <w:rPr>
          <w:rFonts w:ascii="Times New Roman" w:hAnsi="Times New Roman" w:cs="Times New Roman"/>
          <w:color w:val="000000"/>
          <w:sz w:val="24"/>
          <w:szCs w:val="24"/>
        </w:rPr>
      </w:pPr>
    </w:p>
    <w:p w:rsidR="00C74C55" w:rsidRPr="00F30300" w:rsidRDefault="00C74C55" w:rsidP="00F30300">
      <w:pPr>
        <w:pStyle w:val="HTML"/>
        <w:shd w:val="clear" w:color="auto" w:fill="FFFFFF"/>
        <w:rPr>
          <w:rFonts w:ascii="Times New Roman" w:hAnsi="Times New Roman" w:cs="Times New Roman"/>
          <w:color w:val="000000"/>
          <w:sz w:val="24"/>
          <w:szCs w:val="24"/>
        </w:rPr>
      </w:pPr>
      <w:bookmarkStart w:id="500" w:name="102392"/>
      <w:bookmarkEnd w:id="500"/>
      <w:r w:rsidRPr="00F30300">
        <w:rPr>
          <w:rFonts w:ascii="Times New Roman" w:hAnsi="Times New Roman" w:cs="Times New Roman"/>
          <w:color w:val="000000"/>
          <w:sz w:val="24"/>
          <w:szCs w:val="24"/>
        </w:rPr>
        <w:t xml:space="preserve"> по 50 руб. x штук - _____________ ________ руб.</w:t>
      </w:r>
    </w:p>
    <w:p w:rsidR="00C74C55" w:rsidRPr="00F30300" w:rsidRDefault="00C74C55" w:rsidP="00F30300">
      <w:pPr>
        <w:pStyle w:val="HTML"/>
        <w:shd w:val="clear" w:color="auto" w:fill="FFFFFF"/>
        <w:rPr>
          <w:rFonts w:ascii="Times New Roman" w:hAnsi="Times New Roman" w:cs="Times New Roman"/>
          <w:color w:val="000000"/>
          <w:sz w:val="24"/>
          <w:szCs w:val="24"/>
        </w:rPr>
      </w:pPr>
    </w:p>
    <w:p w:rsidR="00C74C55" w:rsidRPr="00F30300" w:rsidRDefault="00C74C55" w:rsidP="00F30300">
      <w:pPr>
        <w:pStyle w:val="HTML"/>
        <w:shd w:val="clear" w:color="auto" w:fill="FFFFFF"/>
        <w:rPr>
          <w:rFonts w:ascii="Times New Roman" w:hAnsi="Times New Roman" w:cs="Times New Roman"/>
          <w:color w:val="000000"/>
          <w:sz w:val="24"/>
          <w:szCs w:val="24"/>
        </w:rPr>
      </w:pPr>
      <w:bookmarkStart w:id="501" w:name="102393"/>
      <w:bookmarkEnd w:id="501"/>
      <w:r w:rsidRPr="00F30300">
        <w:rPr>
          <w:rFonts w:ascii="Times New Roman" w:hAnsi="Times New Roman" w:cs="Times New Roman"/>
          <w:color w:val="000000"/>
          <w:sz w:val="24"/>
          <w:szCs w:val="24"/>
        </w:rPr>
        <w:t xml:space="preserve"> по 10 руб. x штук - _____________ ________ руб.</w:t>
      </w:r>
    </w:p>
    <w:p w:rsidR="00C74C55" w:rsidRPr="00F30300" w:rsidRDefault="00C74C55" w:rsidP="00F30300">
      <w:pPr>
        <w:pStyle w:val="HTML"/>
        <w:shd w:val="clear" w:color="auto" w:fill="FFFFFF"/>
        <w:rPr>
          <w:rFonts w:ascii="Times New Roman" w:hAnsi="Times New Roman" w:cs="Times New Roman"/>
          <w:color w:val="000000"/>
          <w:sz w:val="24"/>
          <w:szCs w:val="24"/>
        </w:rPr>
      </w:pPr>
    </w:p>
    <w:p w:rsidR="00C74C55" w:rsidRPr="00F30300" w:rsidRDefault="00C74C55" w:rsidP="00F30300">
      <w:pPr>
        <w:pStyle w:val="HTML"/>
        <w:shd w:val="clear" w:color="auto" w:fill="FFFFFF"/>
        <w:rPr>
          <w:rFonts w:ascii="Times New Roman" w:hAnsi="Times New Roman" w:cs="Times New Roman"/>
          <w:color w:val="000000"/>
          <w:sz w:val="24"/>
          <w:szCs w:val="24"/>
        </w:rPr>
      </w:pPr>
      <w:bookmarkStart w:id="502" w:name="102394"/>
      <w:bookmarkEnd w:id="502"/>
      <w:r w:rsidRPr="00F30300">
        <w:rPr>
          <w:rFonts w:ascii="Times New Roman" w:hAnsi="Times New Roman" w:cs="Times New Roman"/>
          <w:color w:val="000000"/>
          <w:sz w:val="24"/>
          <w:szCs w:val="24"/>
        </w:rPr>
        <w:t xml:space="preserve"> по 5 руб. x штук - _____________ ________ руб.</w:t>
      </w:r>
    </w:p>
    <w:p w:rsidR="00C74C55" w:rsidRPr="00F30300" w:rsidRDefault="00C74C55" w:rsidP="00F30300">
      <w:pPr>
        <w:pStyle w:val="HTML"/>
        <w:shd w:val="clear" w:color="auto" w:fill="FFFFFF"/>
        <w:rPr>
          <w:rFonts w:ascii="Times New Roman" w:hAnsi="Times New Roman" w:cs="Times New Roman"/>
          <w:color w:val="000000"/>
          <w:sz w:val="24"/>
          <w:szCs w:val="24"/>
        </w:rPr>
      </w:pPr>
    </w:p>
    <w:p w:rsidR="00C74C55" w:rsidRPr="00F30300" w:rsidRDefault="00C74C55" w:rsidP="00F30300">
      <w:pPr>
        <w:pStyle w:val="HTML"/>
        <w:shd w:val="clear" w:color="auto" w:fill="FFFFFF"/>
        <w:rPr>
          <w:rFonts w:ascii="Times New Roman" w:hAnsi="Times New Roman" w:cs="Times New Roman"/>
          <w:color w:val="000000"/>
          <w:sz w:val="24"/>
          <w:szCs w:val="24"/>
        </w:rPr>
      </w:pPr>
      <w:bookmarkStart w:id="503" w:name="102395"/>
      <w:bookmarkEnd w:id="503"/>
      <w:r w:rsidRPr="00F30300">
        <w:rPr>
          <w:rFonts w:ascii="Times New Roman" w:hAnsi="Times New Roman" w:cs="Times New Roman"/>
          <w:color w:val="000000"/>
          <w:sz w:val="24"/>
          <w:szCs w:val="24"/>
        </w:rPr>
        <w:t xml:space="preserve"> по 2 руб. x штук - _____________ ________ руб.</w:t>
      </w:r>
    </w:p>
    <w:p w:rsidR="00C74C55" w:rsidRPr="00F30300" w:rsidRDefault="00C74C55" w:rsidP="00F30300">
      <w:pPr>
        <w:pStyle w:val="HTML"/>
        <w:shd w:val="clear" w:color="auto" w:fill="FFFFFF"/>
        <w:rPr>
          <w:rFonts w:ascii="Times New Roman" w:hAnsi="Times New Roman" w:cs="Times New Roman"/>
          <w:color w:val="000000"/>
          <w:sz w:val="24"/>
          <w:szCs w:val="24"/>
        </w:rPr>
      </w:pPr>
    </w:p>
    <w:p w:rsidR="00C74C55" w:rsidRPr="00F30300" w:rsidRDefault="00C74C55" w:rsidP="00F30300">
      <w:pPr>
        <w:pStyle w:val="HTML"/>
        <w:shd w:val="clear" w:color="auto" w:fill="FFFFFF"/>
        <w:rPr>
          <w:rFonts w:ascii="Times New Roman" w:hAnsi="Times New Roman" w:cs="Times New Roman"/>
          <w:color w:val="000000"/>
          <w:sz w:val="24"/>
          <w:szCs w:val="24"/>
        </w:rPr>
      </w:pPr>
      <w:bookmarkStart w:id="504" w:name="102396"/>
      <w:bookmarkEnd w:id="504"/>
      <w:r w:rsidRPr="00F30300">
        <w:rPr>
          <w:rFonts w:ascii="Times New Roman" w:hAnsi="Times New Roman" w:cs="Times New Roman"/>
          <w:color w:val="000000"/>
          <w:sz w:val="24"/>
          <w:szCs w:val="24"/>
        </w:rPr>
        <w:t xml:space="preserve"> по 1 руб. x штук - _____________ ________ руб.</w:t>
      </w:r>
    </w:p>
    <w:p w:rsidR="00C74C55" w:rsidRPr="00F30300" w:rsidRDefault="00C74C55" w:rsidP="00F30300">
      <w:pPr>
        <w:spacing w:after="0" w:line="240" w:lineRule="auto"/>
        <w:jc w:val="center"/>
        <w:rPr>
          <w:rFonts w:ascii="Times New Roman" w:hAnsi="Times New Roman" w:cs="Times New Roman"/>
          <w:sz w:val="24"/>
          <w:szCs w:val="24"/>
        </w:rPr>
      </w:pPr>
    </w:p>
    <w:p w:rsidR="00C74C55" w:rsidRPr="00F30300" w:rsidRDefault="00C74C55" w:rsidP="00F30300">
      <w:pPr>
        <w:spacing w:after="0" w:line="240" w:lineRule="auto"/>
        <w:jc w:val="center"/>
        <w:rPr>
          <w:rFonts w:ascii="Times New Roman" w:hAnsi="Times New Roman" w:cs="Times New Roman"/>
          <w:sz w:val="24"/>
          <w:szCs w:val="24"/>
        </w:rPr>
      </w:pPr>
    </w:p>
    <w:p w:rsidR="00C74C55" w:rsidRPr="00F30300" w:rsidRDefault="00C74C55" w:rsidP="00F30300">
      <w:pPr>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xml:space="preserve">Председатель </w:t>
      </w:r>
      <w:r w:rsidR="00397F9E">
        <w:rPr>
          <w:rFonts w:ascii="Times New Roman" w:hAnsi="Times New Roman" w:cs="Times New Roman"/>
          <w:sz w:val="24"/>
          <w:szCs w:val="24"/>
        </w:rPr>
        <w:t>Криничненского</w:t>
      </w:r>
      <w:r w:rsidRPr="00F30300">
        <w:rPr>
          <w:rFonts w:ascii="Times New Roman" w:hAnsi="Times New Roman" w:cs="Times New Roman"/>
          <w:sz w:val="24"/>
          <w:szCs w:val="24"/>
        </w:rPr>
        <w:t xml:space="preserve"> сельского совета -</w:t>
      </w:r>
    </w:p>
    <w:p w:rsidR="00C74C55" w:rsidRPr="00F30300" w:rsidRDefault="00C74C55" w:rsidP="00F30300">
      <w:pPr>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 xml:space="preserve">глава администрации </w:t>
      </w:r>
      <w:r w:rsidR="00397F9E">
        <w:rPr>
          <w:rFonts w:ascii="Times New Roman" w:hAnsi="Times New Roman" w:cs="Times New Roman"/>
          <w:sz w:val="24"/>
          <w:szCs w:val="24"/>
        </w:rPr>
        <w:t>Криничненского</w:t>
      </w:r>
      <w:r w:rsidRPr="00F30300">
        <w:rPr>
          <w:rFonts w:ascii="Times New Roman" w:hAnsi="Times New Roman" w:cs="Times New Roman"/>
          <w:sz w:val="24"/>
          <w:szCs w:val="24"/>
        </w:rPr>
        <w:t xml:space="preserve"> сельского поселения</w:t>
      </w:r>
      <w:r w:rsidRPr="00F30300">
        <w:rPr>
          <w:rFonts w:ascii="Times New Roman" w:hAnsi="Times New Roman" w:cs="Times New Roman"/>
          <w:sz w:val="24"/>
          <w:szCs w:val="24"/>
        </w:rPr>
        <w:tab/>
      </w:r>
      <w:r w:rsidRPr="00F30300">
        <w:rPr>
          <w:rFonts w:ascii="Times New Roman" w:hAnsi="Times New Roman" w:cs="Times New Roman"/>
          <w:sz w:val="24"/>
          <w:szCs w:val="24"/>
        </w:rPr>
        <w:tab/>
        <w:t xml:space="preserve">________________ </w:t>
      </w:r>
    </w:p>
    <w:p w:rsidR="00C74C55" w:rsidRPr="00F30300" w:rsidRDefault="00C74C55" w:rsidP="00F30300">
      <w:pPr>
        <w:spacing w:after="0" w:line="240" w:lineRule="auto"/>
        <w:jc w:val="both"/>
        <w:rPr>
          <w:rFonts w:ascii="Times New Roman" w:hAnsi="Times New Roman" w:cs="Times New Roman"/>
          <w:sz w:val="24"/>
          <w:szCs w:val="24"/>
        </w:rPr>
      </w:pPr>
    </w:p>
    <w:p w:rsidR="00C74C55" w:rsidRPr="00F30300" w:rsidRDefault="00C74C55" w:rsidP="00F30300">
      <w:pPr>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Заведующий финансово-экономическим</w:t>
      </w:r>
    </w:p>
    <w:p w:rsidR="00C74C55" w:rsidRPr="00F30300" w:rsidRDefault="00C74C55" w:rsidP="00F30300">
      <w:pPr>
        <w:spacing w:after="0" w:line="240" w:lineRule="auto"/>
        <w:jc w:val="both"/>
        <w:rPr>
          <w:rFonts w:ascii="Times New Roman" w:hAnsi="Times New Roman" w:cs="Times New Roman"/>
          <w:sz w:val="24"/>
          <w:szCs w:val="24"/>
        </w:rPr>
      </w:pPr>
      <w:r w:rsidRPr="00F30300">
        <w:rPr>
          <w:rFonts w:ascii="Times New Roman" w:hAnsi="Times New Roman" w:cs="Times New Roman"/>
          <w:sz w:val="24"/>
          <w:szCs w:val="24"/>
        </w:rPr>
        <w:t>сектором - главный бухгалтер</w:t>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t xml:space="preserve"> ________________</w:t>
      </w: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rPr>
          <w:rFonts w:ascii="Times New Roman" w:eastAsia="Times New Roman" w:hAnsi="Times New Roman" w:cs="Times New Roman"/>
          <w:sz w:val="24"/>
          <w:szCs w:val="24"/>
          <w:lang w:eastAsia="ru-RU"/>
        </w:rPr>
        <w:sectPr w:rsidR="00C74C55" w:rsidRPr="00F30300" w:rsidSect="003049D3">
          <w:pgSz w:w="11900" w:h="16800"/>
          <w:pgMar w:top="1134" w:right="567" w:bottom="1134" w:left="1701" w:header="720" w:footer="720" w:gutter="0"/>
          <w:cols w:space="720"/>
          <w:noEndnote/>
        </w:sectPr>
      </w:pP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Приложение 2.8</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к учетной политике</w:t>
      </w:r>
    </w:p>
    <w:p w:rsidR="00C74C55" w:rsidRPr="00F30300" w:rsidRDefault="00C74C55" w:rsidP="00F30300">
      <w:pPr>
        <w:pStyle w:val="FR1"/>
        <w:tabs>
          <w:tab w:val="left" w:pos="6237"/>
        </w:tabs>
        <w:jc w:val="left"/>
        <w:rPr>
          <w:sz w:val="24"/>
          <w:szCs w:val="24"/>
        </w:rPr>
      </w:pPr>
    </w:p>
    <w:p w:rsidR="00C74C55" w:rsidRPr="00F30300" w:rsidRDefault="00C74C55" w:rsidP="00F30300">
      <w:pPr>
        <w:pStyle w:val="FR1"/>
        <w:tabs>
          <w:tab w:val="left" w:pos="6237"/>
        </w:tabs>
        <w:jc w:val="left"/>
        <w:rPr>
          <w:sz w:val="24"/>
          <w:szCs w:val="24"/>
        </w:rPr>
      </w:pPr>
    </w:p>
    <w:p w:rsidR="00C74C55" w:rsidRPr="00F30300" w:rsidRDefault="00C74C55" w:rsidP="00F30300">
      <w:pPr>
        <w:pStyle w:val="FR1"/>
        <w:tabs>
          <w:tab w:val="left" w:pos="6237"/>
        </w:tabs>
        <w:jc w:val="left"/>
        <w:rPr>
          <w:sz w:val="24"/>
          <w:szCs w:val="24"/>
        </w:rPr>
      </w:pPr>
      <w:r w:rsidRPr="00F30300">
        <w:rPr>
          <w:sz w:val="24"/>
          <w:szCs w:val="24"/>
        </w:rPr>
        <w:t>Место для штампа</w:t>
      </w:r>
      <w:r w:rsidRPr="00F30300">
        <w:rPr>
          <w:sz w:val="24"/>
          <w:szCs w:val="24"/>
        </w:rPr>
        <w:tab/>
        <w:t>Типовая межотраслевая форма № 3</w:t>
      </w:r>
    </w:p>
    <w:p w:rsidR="00C74C55" w:rsidRPr="00F30300" w:rsidRDefault="00C74C55" w:rsidP="00F30300">
      <w:pPr>
        <w:pStyle w:val="FR1"/>
        <w:tabs>
          <w:tab w:val="left" w:pos="6237"/>
        </w:tabs>
        <w:ind w:left="142"/>
        <w:jc w:val="left"/>
        <w:rPr>
          <w:sz w:val="24"/>
          <w:szCs w:val="24"/>
        </w:rPr>
      </w:pPr>
      <w:r w:rsidRPr="00F30300">
        <w:rPr>
          <w:sz w:val="24"/>
          <w:szCs w:val="24"/>
        </w:rPr>
        <w:t>организации</w:t>
      </w:r>
      <w:r w:rsidRPr="00F30300">
        <w:rPr>
          <w:sz w:val="24"/>
          <w:szCs w:val="24"/>
        </w:rPr>
        <w:tab/>
        <w:t xml:space="preserve">Утверждена </w:t>
      </w:r>
      <w:hyperlink r:id="rId53" w:tooltip="Постановление Госкомстата РФ от 28 ноября 1997 г. N 78 &quot;Об утверждении унифицированных форм первичной учетной документации по учету работы строительных машин и механизмов, работ в автомобильном транспорте&quot; " w:history="1">
        <w:r w:rsidRPr="00F30300">
          <w:rPr>
            <w:rStyle w:val="ad"/>
            <w:sz w:val="24"/>
            <w:szCs w:val="24"/>
          </w:rPr>
          <w:t xml:space="preserve">постановлением </w:t>
        </w:r>
      </w:hyperlink>
      <w:r w:rsidR="007B1F25">
        <w:rPr>
          <w:sz w:val="24"/>
          <w:szCs w:val="24"/>
        </w:rPr>
        <w:tab/>
      </w:r>
      <w:r w:rsidRPr="00F30300">
        <w:rPr>
          <w:sz w:val="24"/>
          <w:szCs w:val="24"/>
        </w:rPr>
        <w:t>Госкомстата России</w:t>
      </w:r>
    </w:p>
    <w:p w:rsidR="00C74C55" w:rsidRPr="00F30300" w:rsidRDefault="00C74C55" w:rsidP="00F30300">
      <w:pPr>
        <w:pStyle w:val="FR1"/>
        <w:tabs>
          <w:tab w:val="left" w:pos="6237"/>
        </w:tabs>
        <w:jc w:val="left"/>
        <w:rPr>
          <w:sz w:val="24"/>
          <w:szCs w:val="24"/>
        </w:rPr>
      </w:pPr>
      <w:r w:rsidRPr="00F30300">
        <w:rPr>
          <w:sz w:val="24"/>
          <w:szCs w:val="24"/>
        </w:rPr>
        <w:tab/>
        <w:t>от 28.11.97 № 78</w:t>
      </w:r>
    </w:p>
    <w:p w:rsidR="00C74C55" w:rsidRPr="00F30300" w:rsidRDefault="004F37FB" w:rsidP="00F30300">
      <w:pPr>
        <w:pStyle w:val="FR1"/>
        <w:ind w:left="6379"/>
        <w:jc w:val="left"/>
        <w:rPr>
          <w:sz w:val="24"/>
          <w:szCs w:val="24"/>
        </w:rPr>
      </w:pPr>
      <w:r>
        <w:rPr>
          <w:noProof/>
          <w:sz w:val="24"/>
          <w:szCs w:val="24"/>
        </w:rPr>
        <mc:AlternateContent>
          <mc:Choice Requires="wps">
            <w:drawing>
              <wp:anchor distT="0" distB="0" distL="114300" distR="114300" simplePos="0" relativeHeight="251648512" behindDoc="0" locked="0" layoutInCell="0" allowOverlap="1">
                <wp:simplePos x="0" y="0"/>
                <wp:positionH relativeFrom="column">
                  <wp:posOffset>5551805</wp:posOffset>
                </wp:positionH>
                <wp:positionV relativeFrom="paragraph">
                  <wp:posOffset>97155</wp:posOffset>
                </wp:positionV>
                <wp:extent cx="822960" cy="182880"/>
                <wp:effectExtent l="1270" t="3810" r="4445" b="38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E" w:rsidRDefault="00397F9E" w:rsidP="00C74C55">
                            <w:pPr>
                              <w:rPr>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7.15pt;margin-top:7.65pt;width:64.8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9QrQIAAKk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" o:allowincell="f" filled="f" stroked="f">
                <v:textbox inset="0,0,0,0">
                  <w:txbxContent>
                    <w:p w:rsidR="00397F9E" w:rsidRDefault="00397F9E" w:rsidP="00C74C55">
                      <w:pPr>
                        <w:rPr>
                          <w:b/>
                          <w:bCs/>
                          <w:sz w:val="28"/>
                          <w:szCs w:val="28"/>
                        </w:rPr>
                      </w:pPr>
                    </w:p>
                  </w:txbxContent>
                </v:textbox>
              </v:shape>
            </w:pict>
          </mc:Fallback>
        </mc:AlternateContent>
      </w:r>
      <w:r>
        <w:rPr>
          <w:noProof/>
          <w:sz w:val="24"/>
          <w:szCs w:val="24"/>
        </w:rPr>
        <mc:AlternateContent>
          <mc:Choice Requires="wps">
            <w:drawing>
              <wp:anchor distT="0" distB="0" distL="114300" distR="114300" simplePos="0" relativeHeight="251649536" behindDoc="0" locked="0" layoutInCell="0" allowOverlap="1">
                <wp:simplePos x="0" y="0"/>
                <wp:positionH relativeFrom="column">
                  <wp:posOffset>4397375</wp:posOffset>
                </wp:positionH>
                <wp:positionV relativeFrom="paragraph">
                  <wp:posOffset>97155</wp:posOffset>
                </wp:positionV>
                <wp:extent cx="822960" cy="182880"/>
                <wp:effectExtent l="0" t="3810" r="0" b="381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E" w:rsidRDefault="00397F9E" w:rsidP="00C74C55">
                            <w:pPr>
                              <w:rPr>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6.25pt;margin-top:7.65pt;width:64.8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OsAIAALA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" o:allowincell="f" filled="f" stroked="f">
                <v:textbox inset="0,0,0,0">
                  <w:txbxContent>
                    <w:p w:rsidR="00397F9E" w:rsidRDefault="00397F9E" w:rsidP="00C74C55">
                      <w:pPr>
                        <w:rPr>
                          <w:b/>
                          <w:bCs/>
                          <w:sz w:val="28"/>
                          <w:szCs w:val="28"/>
                        </w:rPr>
                      </w:pPr>
                    </w:p>
                  </w:txbxContent>
                </v:textbox>
              </v:shape>
            </w:pict>
          </mc:Fallback>
        </mc:AlternateContent>
      </w:r>
    </w:p>
    <w:p w:rsidR="00C74C55" w:rsidRPr="00F30300" w:rsidRDefault="00C74C55" w:rsidP="00F30300">
      <w:pPr>
        <w:pStyle w:val="FR1"/>
        <w:ind w:left="426"/>
        <w:jc w:val="left"/>
        <w:rPr>
          <w:b/>
          <w:bCs/>
          <w:sz w:val="24"/>
          <w:szCs w:val="24"/>
        </w:rPr>
      </w:pPr>
      <w:r w:rsidRPr="00F30300">
        <w:rPr>
          <w:b/>
          <w:bCs/>
          <w:sz w:val="24"/>
          <w:szCs w:val="24"/>
        </w:rPr>
        <w:t>ПУТЕВОЙ ЛИСТ ЛЕГКОВОГО АВТОМОБИЛЯ __________ № ___________</w:t>
      </w:r>
    </w:p>
    <w:p w:rsidR="00C74C55" w:rsidRPr="00F30300" w:rsidRDefault="00C74C55" w:rsidP="00F30300">
      <w:pPr>
        <w:pStyle w:val="FR1"/>
        <w:ind w:left="7230"/>
        <w:jc w:val="left"/>
        <w:rPr>
          <w:sz w:val="24"/>
          <w:szCs w:val="24"/>
          <w:vertAlign w:val="superscript"/>
        </w:rPr>
      </w:pPr>
      <w:r w:rsidRPr="00F30300">
        <w:rPr>
          <w:sz w:val="24"/>
          <w:szCs w:val="24"/>
          <w:vertAlign w:val="superscript"/>
        </w:rPr>
        <w:t>серия</w:t>
      </w:r>
    </w:p>
    <w:p w:rsidR="00C74C55" w:rsidRPr="00F30300" w:rsidRDefault="00C74C55" w:rsidP="00F30300">
      <w:pPr>
        <w:pStyle w:val="FR1"/>
        <w:rPr>
          <w:sz w:val="24"/>
          <w:szCs w:val="24"/>
        </w:rPr>
      </w:pPr>
      <w:r w:rsidRPr="00F30300">
        <w:rPr>
          <w:sz w:val="24"/>
          <w:szCs w:val="24"/>
        </w:rPr>
        <w:t>«____» _______________ _______ г.</w:t>
      </w:r>
    </w:p>
    <w:tbl>
      <w:tblPr>
        <w:tblW w:w="10278" w:type="dxa"/>
        <w:tblLayout w:type="fixed"/>
        <w:tblCellMar>
          <w:left w:w="40" w:type="dxa"/>
          <w:right w:w="40" w:type="dxa"/>
        </w:tblCellMar>
        <w:tblLook w:val="0000" w:firstRow="0" w:lastRow="0" w:firstColumn="0" w:lastColumn="0" w:noHBand="0" w:noVBand="0"/>
      </w:tblPr>
      <w:tblGrid>
        <w:gridCol w:w="1648"/>
        <w:gridCol w:w="6046"/>
        <w:gridCol w:w="993"/>
        <w:gridCol w:w="1591"/>
      </w:tblGrid>
      <w:tr w:rsidR="00C74C55" w:rsidRPr="00F30300" w:rsidTr="003049D3">
        <w:trPr>
          <w:trHeight w:val="240"/>
        </w:trPr>
        <w:tc>
          <w:tcPr>
            <w:tcW w:w="8687" w:type="dxa"/>
            <w:gridSpan w:val="3"/>
            <w:tcBorders>
              <w:top w:val="nil"/>
              <w:left w:val="nil"/>
              <w:bottom w:val="nil"/>
              <w:right w:val="single" w:sz="6" w:space="0" w:color="auto"/>
            </w:tcBorders>
          </w:tcPr>
          <w:p w:rsidR="00C74C55" w:rsidRPr="00F30300" w:rsidRDefault="00C74C55" w:rsidP="00F30300">
            <w:pPr>
              <w:spacing w:after="0" w:line="240" w:lineRule="auto"/>
              <w:rPr>
                <w:rFonts w:ascii="Times New Roman" w:hAnsi="Times New Roman" w:cs="Times New Roman"/>
                <w:sz w:val="24"/>
                <w:szCs w:val="24"/>
              </w:rPr>
            </w:pPr>
          </w:p>
        </w:tc>
        <w:tc>
          <w:tcPr>
            <w:tcW w:w="1591" w:type="dxa"/>
            <w:tcBorders>
              <w:top w:val="single" w:sz="6" w:space="0" w:color="auto"/>
              <w:left w:val="single" w:sz="6" w:space="0" w:color="auto"/>
              <w:bottom w:val="single" w:sz="12" w:space="0" w:color="auto"/>
              <w:right w:val="single" w:sz="6" w:space="0" w:color="auto"/>
            </w:tcBorders>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Код</w:t>
            </w:r>
          </w:p>
        </w:tc>
      </w:tr>
      <w:tr w:rsidR="00C74C55" w:rsidRPr="00F30300" w:rsidTr="003049D3">
        <w:trPr>
          <w:trHeight w:val="220"/>
        </w:trPr>
        <w:tc>
          <w:tcPr>
            <w:tcW w:w="8687" w:type="dxa"/>
            <w:gridSpan w:val="3"/>
            <w:tcBorders>
              <w:top w:val="nil"/>
              <w:left w:val="nil"/>
              <w:bottom w:val="nil"/>
              <w:right w:val="single" w:sz="12" w:space="0" w:color="auto"/>
            </w:tcBorders>
          </w:tcPr>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Форма по ОКУД</w:t>
            </w:r>
          </w:p>
        </w:tc>
        <w:tc>
          <w:tcPr>
            <w:tcW w:w="1591" w:type="dxa"/>
            <w:tcBorders>
              <w:top w:val="single" w:sz="12" w:space="0" w:color="auto"/>
              <w:left w:val="single" w:sz="12" w:space="0" w:color="auto"/>
              <w:bottom w:val="single" w:sz="6" w:space="0" w:color="auto"/>
              <w:right w:val="single" w:sz="12" w:space="0" w:color="auto"/>
            </w:tcBorders>
            <w:vAlign w:val="center"/>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0345001</w:t>
            </w:r>
          </w:p>
        </w:tc>
      </w:tr>
      <w:tr w:rsidR="00C74C55" w:rsidRPr="00F30300" w:rsidTr="003049D3">
        <w:trPr>
          <w:trHeight w:val="260"/>
        </w:trPr>
        <w:tc>
          <w:tcPr>
            <w:tcW w:w="1648" w:type="dxa"/>
            <w:tcBorders>
              <w:top w:val="nil"/>
              <w:left w:val="nil"/>
              <w:bottom w:val="nil"/>
              <w:right w:val="nil"/>
            </w:tcBorders>
            <w:vAlign w:val="bottom"/>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Организация</w:t>
            </w:r>
          </w:p>
        </w:tc>
        <w:tc>
          <w:tcPr>
            <w:tcW w:w="6046" w:type="dxa"/>
            <w:tcBorders>
              <w:top w:val="nil"/>
              <w:left w:val="nil"/>
              <w:bottom w:val="single" w:sz="6" w:space="0" w:color="auto"/>
              <w:right w:val="nil"/>
            </w:tcBorders>
          </w:tcPr>
          <w:p w:rsidR="00C74C55" w:rsidRPr="00F30300" w:rsidRDefault="00C74C55" w:rsidP="00F30300">
            <w:pPr>
              <w:spacing w:after="0" w:line="240" w:lineRule="auto"/>
              <w:rPr>
                <w:rFonts w:ascii="Times New Roman" w:hAnsi="Times New Roman" w:cs="Times New Roman"/>
                <w:sz w:val="24"/>
                <w:szCs w:val="24"/>
              </w:rPr>
            </w:pPr>
          </w:p>
        </w:tc>
        <w:tc>
          <w:tcPr>
            <w:tcW w:w="993" w:type="dxa"/>
            <w:tcBorders>
              <w:top w:val="nil"/>
              <w:left w:val="nil"/>
              <w:bottom w:val="nil"/>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по ОКПО</w:t>
            </w:r>
          </w:p>
        </w:tc>
        <w:tc>
          <w:tcPr>
            <w:tcW w:w="1591" w:type="dxa"/>
            <w:tcBorders>
              <w:top w:val="single" w:sz="6" w:space="0" w:color="auto"/>
              <w:left w:val="single" w:sz="12" w:space="0" w:color="auto"/>
              <w:bottom w:val="single" w:sz="12" w:space="0" w:color="auto"/>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r>
    </w:tbl>
    <w:p w:rsidR="00C74C55" w:rsidRPr="00F30300" w:rsidRDefault="00C74C55" w:rsidP="00F30300">
      <w:pPr>
        <w:pStyle w:val="FR1"/>
        <w:ind w:left="3544"/>
        <w:jc w:val="left"/>
        <w:rPr>
          <w:sz w:val="24"/>
          <w:szCs w:val="24"/>
          <w:vertAlign w:val="superscript"/>
        </w:rPr>
      </w:pPr>
      <w:r w:rsidRPr="00F30300">
        <w:rPr>
          <w:sz w:val="24"/>
          <w:szCs w:val="24"/>
          <w:vertAlign w:val="superscript"/>
        </w:rPr>
        <w:t>наименование, адрес, номер телефона</w:t>
      </w:r>
    </w:p>
    <w:p w:rsidR="00C74C55" w:rsidRPr="00F30300" w:rsidRDefault="00C74C55" w:rsidP="00F30300">
      <w:pPr>
        <w:pStyle w:val="FR1"/>
        <w:ind w:left="3544"/>
        <w:jc w:val="left"/>
        <w:rPr>
          <w:sz w:val="24"/>
          <w:szCs w:val="24"/>
          <w:vertAlign w:val="superscript"/>
        </w:rPr>
      </w:pPr>
    </w:p>
    <w:tbl>
      <w:tblPr>
        <w:tblW w:w="10278" w:type="dxa"/>
        <w:tblLayout w:type="fixed"/>
        <w:tblCellMar>
          <w:left w:w="40" w:type="dxa"/>
          <w:right w:w="40" w:type="dxa"/>
        </w:tblCellMar>
        <w:tblLook w:val="0000" w:firstRow="0" w:lastRow="0" w:firstColumn="0" w:lastColumn="0" w:noHBand="0" w:noVBand="0"/>
      </w:tblPr>
      <w:tblGrid>
        <w:gridCol w:w="890"/>
        <w:gridCol w:w="820"/>
        <w:gridCol w:w="1166"/>
        <w:gridCol w:w="4253"/>
        <w:gridCol w:w="1046"/>
        <w:gridCol w:w="514"/>
        <w:gridCol w:w="1589"/>
      </w:tblGrid>
      <w:tr w:rsidR="00C74C55" w:rsidRPr="00F30300" w:rsidTr="003049D3">
        <w:trPr>
          <w:trHeight w:val="220"/>
        </w:trPr>
        <w:tc>
          <w:tcPr>
            <w:tcW w:w="1710" w:type="dxa"/>
            <w:gridSpan w:val="2"/>
            <w:tcBorders>
              <w:top w:val="nil"/>
              <w:left w:val="nil"/>
              <w:bottom w:val="nil"/>
              <w:right w:val="nil"/>
            </w:tcBorders>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Марка автомобиля</w:t>
            </w:r>
          </w:p>
        </w:tc>
        <w:tc>
          <w:tcPr>
            <w:tcW w:w="6465" w:type="dxa"/>
            <w:gridSpan w:val="3"/>
            <w:tcBorders>
              <w:top w:val="nil"/>
              <w:left w:val="nil"/>
              <w:bottom w:val="single" w:sz="4" w:space="0" w:color="auto"/>
              <w:right w:val="nil"/>
            </w:tcBorders>
          </w:tcPr>
          <w:p w:rsidR="00C74C55" w:rsidRPr="00F30300" w:rsidRDefault="00C74C55" w:rsidP="00F30300">
            <w:pPr>
              <w:spacing w:after="0" w:line="240" w:lineRule="auto"/>
              <w:rPr>
                <w:rFonts w:ascii="Times New Roman" w:hAnsi="Times New Roman" w:cs="Times New Roman"/>
                <w:sz w:val="24"/>
                <w:szCs w:val="24"/>
              </w:rPr>
            </w:pPr>
          </w:p>
        </w:tc>
        <w:tc>
          <w:tcPr>
            <w:tcW w:w="514" w:type="dxa"/>
            <w:tcBorders>
              <w:top w:val="nil"/>
              <w:left w:val="nil"/>
              <w:bottom w:val="nil"/>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c>
          <w:tcPr>
            <w:tcW w:w="1589" w:type="dxa"/>
            <w:tcBorders>
              <w:top w:val="single" w:sz="12" w:space="0" w:color="auto"/>
              <w:left w:val="single" w:sz="12" w:space="0" w:color="auto"/>
              <w:bottom w:val="single" w:sz="4" w:space="0" w:color="auto"/>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r>
      <w:tr w:rsidR="00C74C55" w:rsidRPr="00F30300" w:rsidTr="003049D3">
        <w:trPr>
          <w:trHeight w:val="200"/>
        </w:trPr>
        <w:tc>
          <w:tcPr>
            <w:tcW w:w="2876" w:type="dxa"/>
            <w:gridSpan w:val="3"/>
            <w:tcBorders>
              <w:top w:val="nil"/>
              <w:left w:val="nil"/>
              <w:bottom w:val="nil"/>
              <w:right w:val="nil"/>
            </w:tcBorders>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xml:space="preserve">Государственный номерной знак </w:t>
            </w:r>
          </w:p>
        </w:tc>
        <w:tc>
          <w:tcPr>
            <w:tcW w:w="4253" w:type="dxa"/>
            <w:tcBorders>
              <w:top w:val="nil"/>
              <w:left w:val="nil"/>
              <w:bottom w:val="single" w:sz="4" w:space="0" w:color="auto"/>
              <w:right w:val="nil"/>
            </w:tcBorders>
          </w:tcPr>
          <w:p w:rsidR="00C74C55" w:rsidRPr="00F30300" w:rsidRDefault="00C74C55" w:rsidP="00F30300">
            <w:pPr>
              <w:spacing w:after="0" w:line="240" w:lineRule="auto"/>
              <w:rPr>
                <w:rFonts w:ascii="Times New Roman" w:hAnsi="Times New Roman" w:cs="Times New Roman"/>
                <w:sz w:val="24"/>
                <w:szCs w:val="24"/>
              </w:rPr>
            </w:pPr>
          </w:p>
        </w:tc>
        <w:tc>
          <w:tcPr>
            <w:tcW w:w="1560" w:type="dxa"/>
            <w:gridSpan w:val="2"/>
            <w:tcBorders>
              <w:top w:val="nil"/>
              <w:left w:val="nil"/>
              <w:bottom w:val="nil"/>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Гаражный номер</w:t>
            </w:r>
          </w:p>
        </w:tc>
        <w:tc>
          <w:tcPr>
            <w:tcW w:w="1589" w:type="dxa"/>
            <w:tcBorders>
              <w:top w:val="single" w:sz="4" w:space="0" w:color="auto"/>
              <w:left w:val="single" w:sz="12" w:space="0" w:color="auto"/>
              <w:bottom w:val="single" w:sz="4" w:space="0" w:color="auto"/>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r>
      <w:tr w:rsidR="00C74C55" w:rsidRPr="00F30300" w:rsidTr="003049D3">
        <w:trPr>
          <w:trHeight w:val="240"/>
        </w:trPr>
        <w:tc>
          <w:tcPr>
            <w:tcW w:w="890" w:type="dxa"/>
            <w:tcBorders>
              <w:top w:val="nil"/>
              <w:left w:val="nil"/>
              <w:bottom w:val="nil"/>
              <w:right w:val="nil"/>
            </w:tcBorders>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xml:space="preserve">Водитель </w:t>
            </w:r>
          </w:p>
        </w:tc>
        <w:tc>
          <w:tcPr>
            <w:tcW w:w="6239" w:type="dxa"/>
            <w:gridSpan w:val="3"/>
            <w:tcBorders>
              <w:top w:val="nil"/>
              <w:left w:val="nil"/>
              <w:bottom w:val="single" w:sz="4" w:space="0" w:color="auto"/>
              <w:right w:val="nil"/>
            </w:tcBorders>
          </w:tcPr>
          <w:p w:rsidR="00C74C55" w:rsidRPr="00F30300" w:rsidRDefault="00C74C55" w:rsidP="00F30300">
            <w:pPr>
              <w:spacing w:after="0" w:line="240" w:lineRule="auto"/>
              <w:rPr>
                <w:rFonts w:ascii="Times New Roman" w:hAnsi="Times New Roman" w:cs="Times New Roman"/>
                <w:sz w:val="24"/>
                <w:szCs w:val="24"/>
              </w:rPr>
            </w:pPr>
          </w:p>
        </w:tc>
        <w:tc>
          <w:tcPr>
            <w:tcW w:w="1560" w:type="dxa"/>
            <w:gridSpan w:val="2"/>
            <w:tcBorders>
              <w:top w:val="nil"/>
              <w:left w:val="nil"/>
              <w:bottom w:val="nil"/>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Табельный номер</w:t>
            </w:r>
          </w:p>
        </w:tc>
        <w:tc>
          <w:tcPr>
            <w:tcW w:w="1589" w:type="dxa"/>
            <w:tcBorders>
              <w:top w:val="single" w:sz="4" w:space="0" w:color="auto"/>
              <w:left w:val="single" w:sz="12" w:space="0" w:color="auto"/>
              <w:bottom w:val="single" w:sz="12" w:space="0" w:color="auto"/>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r>
    </w:tbl>
    <w:p w:rsidR="00C74C55" w:rsidRPr="00F30300" w:rsidRDefault="00C74C55" w:rsidP="00F30300">
      <w:pPr>
        <w:pStyle w:val="FR1"/>
        <w:ind w:left="3261"/>
        <w:jc w:val="left"/>
        <w:rPr>
          <w:sz w:val="24"/>
          <w:szCs w:val="24"/>
          <w:vertAlign w:val="superscript"/>
        </w:rPr>
      </w:pPr>
      <w:r w:rsidRPr="00F30300">
        <w:rPr>
          <w:sz w:val="24"/>
          <w:szCs w:val="24"/>
          <w:vertAlign w:val="superscript"/>
        </w:rPr>
        <w:t>фамилия, имя, отчество</w:t>
      </w:r>
    </w:p>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Удостоверение № ____________________________________________________________________    Класс _____________________</w:t>
      </w:r>
    </w:p>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 xml:space="preserve">Лицензионная карточка </w:t>
      </w:r>
      <w:r w:rsidRPr="00F30300">
        <w:rPr>
          <w:rFonts w:ascii="Times New Roman" w:hAnsi="Times New Roman" w:cs="Times New Roman"/>
          <w:sz w:val="24"/>
          <w:szCs w:val="24"/>
          <w:u w:val="single"/>
        </w:rPr>
        <w:t>стандартная, ограниченная</w:t>
      </w:r>
    </w:p>
    <w:p w:rsidR="00C74C55" w:rsidRPr="00F30300" w:rsidRDefault="004F37FB" w:rsidP="00F30300">
      <w:pPr>
        <w:pStyle w:val="FR1"/>
        <w:ind w:left="2977"/>
        <w:jc w:val="left"/>
        <w:rPr>
          <w:sz w:val="24"/>
          <w:szCs w:val="24"/>
          <w:vertAlign w:val="superscript"/>
        </w:rPr>
      </w:pPr>
      <w:r>
        <w:rPr>
          <w:noProof/>
          <w:sz w:val="24"/>
          <w:szCs w:val="24"/>
        </w:rPr>
        <mc:AlternateContent>
          <mc:Choice Requires="wps">
            <w:drawing>
              <wp:anchor distT="0" distB="0" distL="114300" distR="114300" simplePos="0" relativeHeight="251650560" behindDoc="0" locked="0" layoutInCell="0" allowOverlap="1">
                <wp:simplePos x="0" y="0"/>
                <wp:positionH relativeFrom="column">
                  <wp:posOffset>4214495</wp:posOffset>
                </wp:positionH>
                <wp:positionV relativeFrom="paragraph">
                  <wp:posOffset>86995</wp:posOffset>
                </wp:positionV>
                <wp:extent cx="1737360" cy="18288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E" w:rsidRDefault="00397F9E" w:rsidP="00C74C5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31.85pt;margin-top:6.85pt;width:136.8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za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" o:allowincell="f" filled="f" stroked="f">
                <v:textbox inset="0,0,0,0">
                  <w:txbxContent>
                    <w:p w:rsidR="00397F9E" w:rsidRDefault="00397F9E" w:rsidP="00C74C55">
                      <w:pPr>
                        <w:rPr>
                          <w:sz w:val="18"/>
                          <w:szCs w:val="18"/>
                        </w:rPr>
                      </w:pPr>
                    </w:p>
                  </w:txbxContent>
                </v:textbox>
              </v:shape>
            </w:pict>
          </mc:Fallback>
        </mc:AlternateContent>
      </w:r>
      <w:r>
        <w:rPr>
          <w:noProof/>
          <w:sz w:val="24"/>
          <w:szCs w:val="24"/>
        </w:rPr>
        <mc:AlternateContent>
          <mc:Choice Requires="wps">
            <w:drawing>
              <wp:anchor distT="0" distB="0" distL="114300" distR="114300" simplePos="0" relativeHeight="251651584" behindDoc="0" locked="0" layoutInCell="0" allowOverlap="1">
                <wp:simplePos x="0" y="0"/>
                <wp:positionH relativeFrom="column">
                  <wp:posOffset>1014095</wp:posOffset>
                </wp:positionH>
                <wp:positionV relativeFrom="paragraph">
                  <wp:posOffset>86995</wp:posOffset>
                </wp:positionV>
                <wp:extent cx="1097280" cy="182880"/>
                <wp:effectExtent l="0" t="0" r="635"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E" w:rsidRDefault="00397F9E" w:rsidP="00C74C5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9.85pt;margin-top:6.85pt;width:86.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1Drg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" o:allowincell="f" filled="f" stroked="f">
                <v:textbox inset="0,0,0,0">
                  <w:txbxContent>
                    <w:p w:rsidR="00397F9E" w:rsidRDefault="00397F9E" w:rsidP="00C74C55">
                      <w:pPr>
                        <w:rPr>
                          <w:sz w:val="18"/>
                          <w:szCs w:val="18"/>
                        </w:rPr>
                      </w:pPr>
                    </w:p>
                  </w:txbxContent>
                </v:textbox>
              </v:shape>
            </w:pict>
          </mc:Fallback>
        </mc:AlternateContent>
      </w:r>
      <w:r w:rsidR="00C74C55" w:rsidRPr="00F30300">
        <w:rPr>
          <w:sz w:val="24"/>
          <w:szCs w:val="24"/>
          <w:vertAlign w:val="superscript"/>
        </w:rPr>
        <w:t>ненужное зачеркнуть</w:t>
      </w:r>
    </w:p>
    <w:p w:rsidR="00C74C55" w:rsidRPr="00F30300" w:rsidRDefault="004F37FB" w:rsidP="00F30300">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2608" behindDoc="0" locked="0" layoutInCell="0" allowOverlap="1">
                <wp:simplePos x="0" y="0"/>
                <wp:positionH relativeFrom="column">
                  <wp:posOffset>2660015</wp:posOffset>
                </wp:positionH>
                <wp:positionV relativeFrom="paragraph">
                  <wp:posOffset>-29210</wp:posOffset>
                </wp:positionV>
                <wp:extent cx="1097280" cy="182880"/>
                <wp:effectExtent l="0" t="1905" r="254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E" w:rsidRDefault="00397F9E" w:rsidP="00C74C5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09.45pt;margin-top:-2.3pt;width:86.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57rg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" o:allowincell="f" filled="f" stroked="f">
                <v:textbox inset="0,0,0,0">
                  <w:txbxContent>
                    <w:p w:rsidR="00397F9E" w:rsidRDefault="00397F9E" w:rsidP="00C74C55">
                      <w:pPr>
                        <w:rPr>
                          <w:sz w:val="18"/>
                          <w:szCs w:val="18"/>
                        </w:rPr>
                      </w:pPr>
                    </w:p>
                  </w:txbxContent>
                </v:textbox>
              </v:shape>
            </w:pict>
          </mc:Fallback>
        </mc:AlternateContent>
      </w:r>
      <w:r w:rsidR="00C74C55" w:rsidRPr="00F30300">
        <w:rPr>
          <w:rFonts w:ascii="Times New Roman" w:hAnsi="Times New Roman" w:cs="Times New Roman"/>
          <w:sz w:val="24"/>
          <w:szCs w:val="24"/>
        </w:rPr>
        <w:t>Регистрационный № ____________________   Серия   ______________________   №    ______________________________</w:t>
      </w:r>
    </w:p>
    <w:p w:rsidR="00C74C55" w:rsidRPr="00F30300" w:rsidRDefault="00C74C55" w:rsidP="00F30300">
      <w:pPr>
        <w:spacing w:after="0" w:line="240" w:lineRule="auto"/>
        <w:rPr>
          <w:rFonts w:ascii="Times New Roman" w:hAnsi="Times New Roman" w:cs="Times New Roman"/>
          <w:sz w:val="24"/>
          <w:szCs w:val="24"/>
        </w:rPr>
      </w:pPr>
    </w:p>
    <w:p w:rsidR="00C74C55" w:rsidRPr="00F30300" w:rsidRDefault="00C74C55" w:rsidP="00F30300">
      <w:pPr>
        <w:tabs>
          <w:tab w:val="left" w:pos="3500"/>
        </w:tabs>
        <w:spacing w:after="0" w:line="240" w:lineRule="auto"/>
        <w:ind w:left="851"/>
        <w:rPr>
          <w:rFonts w:ascii="Times New Roman" w:hAnsi="Times New Roman" w:cs="Times New Roman"/>
          <w:sz w:val="24"/>
          <w:szCs w:val="24"/>
        </w:rPr>
      </w:pPr>
      <w:r w:rsidRPr="00F30300">
        <w:rPr>
          <w:rFonts w:ascii="Times New Roman" w:hAnsi="Times New Roman" w:cs="Times New Roman"/>
          <w:b/>
          <w:bCs/>
          <w:sz w:val="24"/>
          <w:szCs w:val="24"/>
        </w:rPr>
        <w:t>Задание водителю</w:t>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r>
      <w:r w:rsidRPr="00F30300">
        <w:rPr>
          <w:rFonts w:ascii="Times New Roman" w:hAnsi="Times New Roman" w:cs="Times New Roman"/>
          <w:sz w:val="24"/>
          <w:szCs w:val="24"/>
        </w:rPr>
        <w:tab/>
        <w:t>Автомобиль технически исправен</w:t>
      </w:r>
    </w:p>
    <w:tbl>
      <w:tblPr>
        <w:tblW w:w="10206" w:type="dxa"/>
        <w:tblInd w:w="40" w:type="dxa"/>
        <w:tblLayout w:type="fixed"/>
        <w:tblCellMar>
          <w:left w:w="40" w:type="dxa"/>
          <w:right w:w="40" w:type="dxa"/>
        </w:tblCellMar>
        <w:tblLook w:val="0000" w:firstRow="0" w:lastRow="0" w:firstColumn="0" w:lastColumn="0" w:noHBand="0" w:noVBand="0"/>
      </w:tblPr>
      <w:tblGrid>
        <w:gridCol w:w="8931"/>
        <w:gridCol w:w="1275"/>
      </w:tblGrid>
      <w:tr w:rsidR="00C74C55" w:rsidRPr="00F30300" w:rsidTr="003049D3">
        <w:trPr>
          <w:trHeight w:val="260"/>
        </w:trPr>
        <w:tc>
          <w:tcPr>
            <w:tcW w:w="8931" w:type="dxa"/>
            <w:tcBorders>
              <w:top w:val="nil"/>
              <w:left w:val="nil"/>
              <w:bottom w:val="nil"/>
              <w:right w:val="single" w:sz="12" w:space="0" w:color="auto"/>
            </w:tcBorders>
          </w:tcPr>
          <w:p w:rsidR="00C74C55" w:rsidRPr="00F30300" w:rsidRDefault="004F37FB" w:rsidP="00F30300">
            <w:pPr>
              <w:spacing w:after="0" w:line="240" w:lineRule="auto"/>
              <w:ind w:right="1377"/>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3632" behindDoc="0" locked="0" layoutInCell="0" allowOverlap="1">
                      <wp:simplePos x="0" y="0"/>
                      <wp:positionH relativeFrom="column">
                        <wp:posOffset>739775</wp:posOffset>
                      </wp:positionH>
                      <wp:positionV relativeFrom="paragraph">
                        <wp:posOffset>980440</wp:posOffset>
                      </wp:positionV>
                      <wp:extent cx="2651760" cy="182880"/>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E" w:rsidRDefault="00397F9E" w:rsidP="00C74C5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58.25pt;margin-top:77.2pt;width:208.8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fesgIAALE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" o:allowincell="f" filled="f" stroked="f">
                      <v:textbox inset="0,0,0,0">
                        <w:txbxContent>
                          <w:p w:rsidR="00397F9E" w:rsidRDefault="00397F9E" w:rsidP="00C74C55">
                            <w:pPr>
                              <w:rPr>
                                <w:sz w:val="18"/>
                                <w:szCs w:val="18"/>
                              </w:rPr>
                            </w:pP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4656" behindDoc="0" locked="0" layoutInCell="0" allowOverlap="1">
                      <wp:simplePos x="0" y="0"/>
                      <wp:positionH relativeFrom="column">
                        <wp:posOffset>831215</wp:posOffset>
                      </wp:positionH>
                      <wp:positionV relativeFrom="paragraph">
                        <wp:posOffset>176530</wp:posOffset>
                      </wp:positionV>
                      <wp:extent cx="2651760" cy="182880"/>
                      <wp:effectExtent l="0" t="3810" r="635" b="381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E" w:rsidRDefault="00397F9E" w:rsidP="00C74C5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65.45pt;margin-top:13.9pt;width:208.8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dUsgIAALE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" o:allowincell="f" filled="f" stroked="f">
                      <v:textbox inset="0,0,0,0">
                        <w:txbxContent>
                          <w:p w:rsidR="00397F9E" w:rsidRDefault="00397F9E" w:rsidP="00C74C55">
                            <w:pPr>
                              <w:rPr>
                                <w:sz w:val="18"/>
                                <w:szCs w:val="18"/>
                              </w:rPr>
                            </w:pPr>
                          </w:p>
                        </w:txbxContent>
                      </v:textbox>
                    </v:shape>
                  </w:pict>
                </mc:Fallback>
              </mc:AlternateContent>
            </w:r>
            <w:r w:rsidR="00C74C55" w:rsidRPr="00F30300">
              <w:rPr>
                <w:rFonts w:ascii="Times New Roman" w:hAnsi="Times New Roman" w:cs="Times New Roman"/>
                <w:sz w:val="24"/>
                <w:szCs w:val="24"/>
              </w:rPr>
              <w:t>Показания спидометра, км</w:t>
            </w:r>
          </w:p>
        </w:tc>
        <w:tc>
          <w:tcPr>
            <w:tcW w:w="1275" w:type="dxa"/>
            <w:tcBorders>
              <w:top w:val="single" w:sz="12" w:space="0" w:color="auto"/>
              <w:left w:val="single" w:sz="12" w:space="0" w:color="auto"/>
              <w:bottom w:val="single" w:sz="12" w:space="0" w:color="auto"/>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r>
    </w:tbl>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В распоряжение _______________________________________________</w:t>
      </w:r>
    </w:p>
    <w:p w:rsidR="00C74C55" w:rsidRPr="00F30300" w:rsidRDefault="00C74C55" w:rsidP="00F30300">
      <w:pPr>
        <w:pStyle w:val="FR1"/>
        <w:ind w:left="3119"/>
        <w:jc w:val="left"/>
        <w:rPr>
          <w:sz w:val="24"/>
          <w:szCs w:val="24"/>
        </w:rPr>
      </w:pPr>
      <w:r w:rsidRPr="00F30300">
        <w:rPr>
          <w:sz w:val="24"/>
          <w:szCs w:val="24"/>
          <w:vertAlign w:val="superscript"/>
        </w:rPr>
        <w:t>наименование</w:t>
      </w:r>
      <w:r w:rsidRPr="00F30300">
        <w:rPr>
          <w:b/>
          <w:bCs/>
          <w:sz w:val="24"/>
          <w:szCs w:val="24"/>
        </w:rPr>
        <w:t xml:space="preserve"> </w:t>
      </w:r>
      <w:r w:rsidR="007B1F25">
        <w:rPr>
          <w:b/>
          <w:bCs/>
          <w:sz w:val="24"/>
          <w:szCs w:val="24"/>
        </w:rPr>
        <w:tab/>
      </w:r>
      <w:r w:rsidR="007B1F25">
        <w:rPr>
          <w:b/>
          <w:bCs/>
          <w:sz w:val="24"/>
          <w:szCs w:val="24"/>
        </w:rPr>
        <w:tab/>
      </w:r>
      <w:r w:rsidR="007B1F25">
        <w:rPr>
          <w:b/>
          <w:bCs/>
          <w:sz w:val="24"/>
          <w:szCs w:val="24"/>
        </w:rPr>
        <w:tab/>
      </w:r>
      <w:r w:rsidR="007B1F25">
        <w:rPr>
          <w:b/>
          <w:bCs/>
          <w:sz w:val="24"/>
          <w:szCs w:val="24"/>
        </w:rPr>
        <w:tab/>
      </w:r>
      <w:r w:rsidR="007B1F25">
        <w:rPr>
          <w:b/>
          <w:bCs/>
          <w:sz w:val="24"/>
          <w:szCs w:val="24"/>
        </w:rPr>
        <w:tab/>
      </w:r>
      <w:r w:rsidRPr="00F30300">
        <w:rPr>
          <w:sz w:val="24"/>
          <w:szCs w:val="24"/>
        </w:rPr>
        <w:t>Выезд разрешен</w:t>
      </w:r>
    </w:p>
    <w:tbl>
      <w:tblPr>
        <w:tblW w:w="10206" w:type="dxa"/>
        <w:tblInd w:w="40" w:type="dxa"/>
        <w:tblLayout w:type="fixed"/>
        <w:tblCellMar>
          <w:left w:w="40" w:type="dxa"/>
          <w:right w:w="40" w:type="dxa"/>
        </w:tblCellMar>
        <w:tblLook w:val="0000" w:firstRow="0" w:lastRow="0" w:firstColumn="0" w:lastColumn="0" w:noHBand="0" w:noVBand="0"/>
      </w:tblPr>
      <w:tblGrid>
        <w:gridCol w:w="3119"/>
        <w:gridCol w:w="2126"/>
        <w:gridCol w:w="1559"/>
        <w:gridCol w:w="1276"/>
        <w:gridCol w:w="142"/>
        <w:gridCol w:w="1984"/>
      </w:tblGrid>
      <w:tr w:rsidR="00C74C55" w:rsidRPr="00F30300" w:rsidTr="003049D3">
        <w:trPr>
          <w:trHeight w:val="260"/>
        </w:trPr>
        <w:tc>
          <w:tcPr>
            <w:tcW w:w="3119" w:type="dxa"/>
            <w:tcBorders>
              <w:top w:val="nil"/>
              <w:left w:val="nil"/>
              <w:bottom w:val="single" w:sz="6" w:space="0" w:color="auto"/>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c>
          <w:tcPr>
            <w:tcW w:w="2126" w:type="dxa"/>
            <w:tcBorders>
              <w:top w:val="single" w:sz="12" w:space="0" w:color="auto"/>
              <w:left w:val="single" w:sz="12" w:space="0" w:color="auto"/>
              <w:bottom w:val="single" w:sz="12" w:space="0" w:color="auto"/>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c>
          <w:tcPr>
            <w:tcW w:w="1559" w:type="dxa"/>
            <w:tcBorders>
              <w:top w:val="nil"/>
              <w:left w:val="single" w:sz="12" w:space="0" w:color="auto"/>
              <w:bottom w:val="nil"/>
              <w:right w:val="nil"/>
            </w:tcBorders>
            <w:vAlign w:val="bottom"/>
          </w:tcPr>
          <w:p w:rsidR="00C74C55" w:rsidRPr="00F30300" w:rsidRDefault="00C74C55" w:rsidP="00F30300">
            <w:pPr>
              <w:tabs>
                <w:tab w:val="left" w:pos="3061"/>
              </w:tabs>
              <w:spacing w:after="0" w:line="240" w:lineRule="auto"/>
              <w:ind w:left="527"/>
              <w:rPr>
                <w:rFonts w:ascii="Times New Roman" w:hAnsi="Times New Roman" w:cs="Times New Roman"/>
                <w:sz w:val="24"/>
                <w:szCs w:val="24"/>
              </w:rPr>
            </w:pPr>
            <w:r w:rsidRPr="00F30300">
              <w:rPr>
                <w:rFonts w:ascii="Times New Roman" w:hAnsi="Times New Roman" w:cs="Times New Roman"/>
                <w:sz w:val="24"/>
                <w:szCs w:val="24"/>
              </w:rPr>
              <w:t>Механик</w:t>
            </w:r>
          </w:p>
        </w:tc>
        <w:tc>
          <w:tcPr>
            <w:tcW w:w="1276" w:type="dxa"/>
            <w:tcBorders>
              <w:top w:val="nil"/>
              <w:left w:val="nil"/>
              <w:bottom w:val="single" w:sz="6" w:space="0" w:color="auto"/>
              <w:right w:val="nil"/>
            </w:tcBorders>
          </w:tcPr>
          <w:p w:rsidR="00C74C55" w:rsidRPr="00F30300" w:rsidRDefault="00C74C55" w:rsidP="00F30300">
            <w:pPr>
              <w:spacing w:after="0" w:line="240" w:lineRule="auto"/>
              <w:rPr>
                <w:rFonts w:ascii="Times New Roman" w:hAnsi="Times New Roman" w:cs="Times New Roman"/>
                <w:sz w:val="24"/>
                <w:szCs w:val="24"/>
              </w:rPr>
            </w:pPr>
          </w:p>
        </w:tc>
        <w:tc>
          <w:tcPr>
            <w:tcW w:w="142" w:type="dxa"/>
            <w:tcBorders>
              <w:top w:val="nil"/>
              <w:left w:val="nil"/>
              <w:bottom w:val="nil"/>
              <w:right w:val="nil"/>
            </w:tcBorders>
          </w:tcPr>
          <w:p w:rsidR="00C74C55" w:rsidRPr="00F30300" w:rsidRDefault="00C74C55" w:rsidP="00F30300">
            <w:pPr>
              <w:spacing w:after="0" w:line="240" w:lineRule="auto"/>
              <w:rPr>
                <w:rFonts w:ascii="Times New Roman" w:hAnsi="Times New Roman" w:cs="Times New Roman"/>
                <w:sz w:val="24"/>
                <w:szCs w:val="24"/>
              </w:rPr>
            </w:pPr>
          </w:p>
        </w:tc>
        <w:tc>
          <w:tcPr>
            <w:tcW w:w="1984" w:type="dxa"/>
            <w:tcBorders>
              <w:top w:val="nil"/>
              <w:left w:val="nil"/>
              <w:bottom w:val="single" w:sz="6" w:space="0" w:color="auto"/>
              <w:right w:val="nil"/>
            </w:tcBorders>
          </w:tcPr>
          <w:p w:rsidR="00C74C55" w:rsidRPr="00F30300" w:rsidRDefault="00C74C55" w:rsidP="00F30300">
            <w:pPr>
              <w:spacing w:after="0" w:line="240" w:lineRule="auto"/>
              <w:rPr>
                <w:rFonts w:ascii="Times New Roman" w:hAnsi="Times New Roman" w:cs="Times New Roman"/>
                <w:sz w:val="24"/>
                <w:szCs w:val="24"/>
              </w:rPr>
            </w:pPr>
          </w:p>
        </w:tc>
      </w:tr>
    </w:tbl>
    <w:p w:rsidR="00C74C55" w:rsidRPr="00F30300" w:rsidRDefault="00C74C55" w:rsidP="00F30300">
      <w:pPr>
        <w:spacing w:after="0" w:line="240" w:lineRule="auto"/>
        <w:ind w:left="1276"/>
        <w:rPr>
          <w:rFonts w:ascii="Times New Roman" w:hAnsi="Times New Roman" w:cs="Times New Roman"/>
          <w:sz w:val="24"/>
          <w:szCs w:val="24"/>
          <w:vertAlign w:val="superscript"/>
        </w:rPr>
      </w:pPr>
      <w:r w:rsidRPr="00F30300">
        <w:rPr>
          <w:rFonts w:ascii="Times New Roman" w:hAnsi="Times New Roman" w:cs="Times New Roman"/>
          <w:sz w:val="24"/>
          <w:szCs w:val="24"/>
          <w:vertAlign w:val="superscript"/>
        </w:rPr>
        <w:t>организация                                                                                                                                                                               подпись                               расшифровка подписи</w:t>
      </w:r>
    </w:p>
    <w:p w:rsidR="00C74C55" w:rsidRPr="00F30300" w:rsidRDefault="004F37FB" w:rsidP="00F30300">
      <w:pPr>
        <w:pStyle w:val="afff"/>
        <w:spacing w:after="0"/>
      </w:pPr>
      <w:r>
        <w:rPr>
          <w:noProof/>
          <w:lang w:eastAsia="ru-RU"/>
        </w:rPr>
        <mc:AlternateContent>
          <mc:Choice Requires="wps">
            <w:drawing>
              <wp:anchor distT="0" distB="0" distL="114300" distR="114300" simplePos="0" relativeHeight="251655680" behindDoc="0" locked="0" layoutInCell="0" allowOverlap="1">
                <wp:simplePos x="0" y="0"/>
                <wp:positionH relativeFrom="column">
                  <wp:posOffset>4214495</wp:posOffset>
                </wp:positionH>
                <wp:positionV relativeFrom="paragraph">
                  <wp:posOffset>236855</wp:posOffset>
                </wp:positionV>
                <wp:extent cx="640080" cy="182880"/>
                <wp:effectExtent l="0" t="1270" r="635"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E" w:rsidRDefault="00397F9E" w:rsidP="00C74C5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331.85pt;margin-top:18.65pt;width:50.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Sd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" o:allowincell="f" filled="f" stroked="f">
                <v:textbox inset="0,0,0,0">
                  <w:txbxContent>
                    <w:p w:rsidR="00397F9E" w:rsidRDefault="00397F9E" w:rsidP="00C74C55">
                      <w:pPr>
                        <w:rPr>
                          <w:sz w:val="18"/>
                          <w:szCs w:val="18"/>
                        </w:rPr>
                      </w:pPr>
                    </w:p>
                  </w:txbxContent>
                </v:textbox>
              </v:shape>
            </w:pict>
          </mc:Fallback>
        </mc:AlternateContent>
      </w:r>
      <w:r w:rsidR="00C74C55" w:rsidRPr="00F30300">
        <w:t>Автомобиль в технически</w:t>
      </w:r>
      <w:r w:rsidR="00C74C55" w:rsidRPr="00F30300">
        <w:br/>
        <w:t>исправном состоянии принял</w:t>
      </w:r>
    </w:p>
    <w:p w:rsidR="00C74C55" w:rsidRPr="00F30300" w:rsidRDefault="004F37FB" w:rsidP="00F30300">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6704" behindDoc="0" locked="0" layoutInCell="0" allowOverlap="1">
                <wp:simplePos x="0" y="0"/>
                <wp:positionH relativeFrom="column">
                  <wp:posOffset>5056505</wp:posOffset>
                </wp:positionH>
                <wp:positionV relativeFrom="paragraph">
                  <wp:posOffset>-29845</wp:posOffset>
                </wp:positionV>
                <wp:extent cx="1424940" cy="144780"/>
                <wp:effectExtent l="1270" t="0" r="254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E" w:rsidRPr="007B1F25" w:rsidRDefault="00397F9E" w:rsidP="007B1F25">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398.15pt;margin-top:-2.35pt;width:112.2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" o:allowincell="f" filled="f" stroked="f">
                <v:textbox inset="0,0,0,0">
                  <w:txbxContent>
                    <w:p w:rsidR="00397F9E" w:rsidRPr="007B1F25" w:rsidRDefault="00397F9E" w:rsidP="007B1F25">
                      <w:pPr>
                        <w:rPr>
                          <w:szCs w:val="18"/>
                        </w:rPr>
                      </w:pPr>
                    </w:p>
                  </w:txbxContent>
                </v:textbox>
              </v:shape>
            </w:pict>
          </mc:Fallback>
        </mc:AlternateContent>
      </w:r>
      <w:r w:rsidR="00C74C55" w:rsidRPr="00F30300">
        <w:rPr>
          <w:rFonts w:ascii="Times New Roman" w:hAnsi="Times New Roman" w:cs="Times New Roman"/>
          <w:sz w:val="24"/>
          <w:szCs w:val="24"/>
        </w:rPr>
        <w:t>Адрес подачи ________________________________________________ В</w:t>
      </w:r>
      <w:r w:rsidR="007B1F25">
        <w:rPr>
          <w:rFonts w:ascii="Times New Roman" w:hAnsi="Times New Roman" w:cs="Times New Roman"/>
          <w:sz w:val="24"/>
          <w:szCs w:val="24"/>
        </w:rPr>
        <w:t xml:space="preserve">одитель _____________ </w:t>
      </w:r>
      <w:r w:rsidR="00C74C55" w:rsidRPr="00F30300">
        <w:rPr>
          <w:rFonts w:ascii="Times New Roman" w:hAnsi="Times New Roman" w:cs="Times New Roman"/>
          <w:sz w:val="24"/>
          <w:szCs w:val="24"/>
        </w:rPr>
        <w:t>________________________</w:t>
      </w:r>
    </w:p>
    <w:p w:rsidR="00C74C55" w:rsidRPr="00F30300" w:rsidRDefault="00C74C55" w:rsidP="00F30300">
      <w:pPr>
        <w:pStyle w:val="FR1"/>
        <w:ind w:left="6946"/>
        <w:jc w:val="left"/>
        <w:rPr>
          <w:sz w:val="24"/>
          <w:szCs w:val="24"/>
          <w:vertAlign w:val="superscript"/>
        </w:rPr>
      </w:pPr>
      <w:r w:rsidRPr="00F30300">
        <w:rPr>
          <w:sz w:val="24"/>
          <w:szCs w:val="24"/>
          <w:vertAlign w:val="superscript"/>
        </w:rPr>
        <w:t xml:space="preserve">подпись </w:t>
      </w:r>
      <w:r w:rsidR="007B1F25">
        <w:rPr>
          <w:sz w:val="24"/>
          <w:szCs w:val="24"/>
          <w:vertAlign w:val="superscript"/>
        </w:rPr>
        <w:t>_____</w:t>
      </w:r>
      <w:r w:rsidRPr="00F30300">
        <w:rPr>
          <w:sz w:val="24"/>
          <w:szCs w:val="24"/>
          <w:vertAlign w:val="superscript"/>
        </w:rPr>
        <w:t xml:space="preserve"> расшифровка подписи</w:t>
      </w:r>
      <w:r w:rsidR="007B1F25">
        <w:rPr>
          <w:sz w:val="24"/>
          <w:szCs w:val="24"/>
          <w:vertAlign w:val="superscript"/>
        </w:rPr>
        <w:t>_____</w:t>
      </w:r>
    </w:p>
    <w:p w:rsidR="00C74C55" w:rsidRPr="00F30300" w:rsidRDefault="00C74C55" w:rsidP="00F30300">
      <w:pPr>
        <w:pStyle w:val="FR1"/>
        <w:jc w:val="left"/>
        <w:rPr>
          <w:sz w:val="24"/>
          <w:szCs w:val="24"/>
          <w:vertAlign w:val="superscript"/>
        </w:rPr>
      </w:pPr>
    </w:p>
    <w:tbl>
      <w:tblPr>
        <w:tblW w:w="10278" w:type="dxa"/>
        <w:tblLayout w:type="fixed"/>
        <w:tblCellMar>
          <w:left w:w="40" w:type="dxa"/>
          <w:right w:w="40" w:type="dxa"/>
        </w:tblCellMar>
        <w:tblLook w:val="0000" w:firstRow="0" w:lastRow="0" w:firstColumn="0" w:lastColumn="0" w:noHBand="0" w:noVBand="0"/>
      </w:tblPr>
      <w:tblGrid>
        <w:gridCol w:w="3160"/>
        <w:gridCol w:w="2076"/>
        <w:gridCol w:w="2037"/>
        <w:gridCol w:w="1416"/>
        <w:gridCol w:w="1589"/>
      </w:tblGrid>
      <w:tr w:rsidR="00C74C55" w:rsidRPr="00F30300" w:rsidTr="003049D3">
        <w:trPr>
          <w:trHeight w:val="240"/>
        </w:trPr>
        <w:tc>
          <w:tcPr>
            <w:tcW w:w="5236" w:type="dxa"/>
            <w:gridSpan w:val="2"/>
            <w:tcBorders>
              <w:top w:val="single" w:sz="4" w:space="0" w:color="auto"/>
              <w:left w:val="nil"/>
              <w:bottom w:val="single" w:sz="6" w:space="0" w:color="auto"/>
              <w:right w:val="nil"/>
            </w:tcBorders>
          </w:tcPr>
          <w:p w:rsidR="00C74C55" w:rsidRPr="00F30300" w:rsidRDefault="00C74C55" w:rsidP="00F30300">
            <w:pPr>
              <w:spacing w:after="0" w:line="240" w:lineRule="auto"/>
              <w:rPr>
                <w:rFonts w:ascii="Times New Roman" w:hAnsi="Times New Roman" w:cs="Times New Roman"/>
                <w:sz w:val="24"/>
                <w:szCs w:val="24"/>
              </w:rPr>
            </w:pPr>
          </w:p>
        </w:tc>
        <w:tc>
          <w:tcPr>
            <w:tcW w:w="2037" w:type="dxa"/>
            <w:tcBorders>
              <w:top w:val="nil"/>
              <w:left w:val="nil"/>
              <w:bottom w:val="nil"/>
              <w:right w:val="single" w:sz="6" w:space="0" w:color="auto"/>
            </w:tcBorders>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Горючее</w:t>
            </w:r>
          </w:p>
        </w:tc>
        <w:tc>
          <w:tcPr>
            <w:tcW w:w="141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марка</w:t>
            </w:r>
          </w:p>
        </w:tc>
        <w:tc>
          <w:tcPr>
            <w:tcW w:w="1589" w:type="dxa"/>
            <w:tcBorders>
              <w:top w:val="single" w:sz="6" w:space="0" w:color="auto"/>
              <w:left w:val="single" w:sz="6" w:space="0" w:color="auto"/>
              <w:bottom w:val="single" w:sz="12" w:space="0" w:color="auto"/>
              <w:right w:val="single" w:sz="6" w:space="0" w:color="auto"/>
            </w:tcBorders>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код</w:t>
            </w:r>
          </w:p>
        </w:tc>
      </w:tr>
      <w:tr w:rsidR="00C74C55" w:rsidRPr="00F30300" w:rsidTr="003049D3">
        <w:trPr>
          <w:cantSplit/>
          <w:trHeight w:val="50"/>
        </w:trPr>
        <w:tc>
          <w:tcPr>
            <w:tcW w:w="3160" w:type="dxa"/>
            <w:vMerge w:val="restart"/>
            <w:tcBorders>
              <w:top w:val="single" w:sz="6" w:space="0" w:color="auto"/>
              <w:left w:val="nil"/>
              <w:bottom w:val="nil"/>
              <w:right w:val="nil"/>
            </w:tcBorders>
            <w:vAlign w:val="bottom"/>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Время выезда из гаража, ч. мин</w:t>
            </w:r>
          </w:p>
        </w:tc>
        <w:tc>
          <w:tcPr>
            <w:tcW w:w="2076" w:type="dxa"/>
            <w:tcBorders>
              <w:top w:val="single" w:sz="6" w:space="0" w:color="auto"/>
              <w:left w:val="nil"/>
              <w:bottom w:val="single" w:sz="12" w:space="0" w:color="auto"/>
              <w:right w:val="nil"/>
            </w:tcBorders>
          </w:tcPr>
          <w:p w:rsidR="00C74C55" w:rsidRPr="00F30300" w:rsidRDefault="00C74C55" w:rsidP="00F30300">
            <w:pPr>
              <w:spacing w:after="0" w:line="240" w:lineRule="auto"/>
              <w:rPr>
                <w:rFonts w:ascii="Times New Roman" w:hAnsi="Times New Roman" w:cs="Times New Roman"/>
                <w:sz w:val="24"/>
                <w:szCs w:val="24"/>
              </w:rPr>
            </w:pPr>
          </w:p>
        </w:tc>
        <w:tc>
          <w:tcPr>
            <w:tcW w:w="2037" w:type="dxa"/>
            <w:vMerge w:val="restart"/>
            <w:tcBorders>
              <w:top w:val="nil"/>
              <w:left w:val="nil"/>
              <w:bottom w:val="nil"/>
              <w:right w:val="single" w:sz="6" w:space="0" w:color="auto"/>
            </w:tcBorders>
          </w:tcPr>
          <w:p w:rsidR="00C74C55" w:rsidRPr="00F30300" w:rsidRDefault="00C74C55" w:rsidP="00F30300">
            <w:pPr>
              <w:spacing w:after="0" w:line="240" w:lineRule="auto"/>
              <w:rPr>
                <w:rFonts w:ascii="Times New Roman" w:hAnsi="Times New Roman" w:cs="Times New Roman"/>
                <w:sz w:val="24"/>
                <w:szCs w:val="24"/>
              </w:rPr>
            </w:pPr>
          </w:p>
        </w:tc>
        <w:tc>
          <w:tcPr>
            <w:tcW w:w="1416" w:type="dxa"/>
            <w:vMerge w:val="restart"/>
            <w:tcBorders>
              <w:top w:val="single" w:sz="6" w:space="0" w:color="auto"/>
              <w:left w:val="single" w:sz="6" w:space="0" w:color="auto"/>
              <w:bottom w:val="nil"/>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c>
          <w:tcPr>
            <w:tcW w:w="1589" w:type="dxa"/>
            <w:vMerge w:val="restart"/>
            <w:tcBorders>
              <w:top w:val="single" w:sz="12" w:space="0" w:color="auto"/>
              <w:left w:val="single" w:sz="12" w:space="0" w:color="auto"/>
              <w:bottom w:val="single" w:sz="12" w:space="0" w:color="auto"/>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r>
      <w:tr w:rsidR="00C74C55" w:rsidRPr="00F30300" w:rsidTr="003049D3">
        <w:trPr>
          <w:cantSplit/>
          <w:trHeight w:val="270"/>
        </w:trPr>
        <w:tc>
          <w:tcPr>
            <w:tcW w:w="3160" w:type="dxa"/>
            <w:vMerge/>
            <w:tcBorders>
              <w:top w:val="nil"/>
              <w:left w:val="nil"/>
              <w:bottom w:val="nil"/>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c>
          <w:tcPr>
            <w:tcW w:w="2076" w:type="dxa"/>
            <w:tcBorders>
              <w:top w:val="single" w:sz="12" w:space="0" w:color="auto"/>
              <w:left w:val="single" w:sz="12" w:space="0" w:color="auto"/>
              <w:bottom w:val="single" w:sz="12" w:space="0" w:color="auto"/>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c>
          <w:tcPr>
            <w:tcW w:w="2037" w:type="dxa"/>
            <w:vMerge/>
            <w:tcBorders>
              <w:top w:val="nil"/>
              <w:left w:val="single" w:sz="12" w:space="0" w:color="auto"/>
              <w:bottom w:val="nil"/>
              <w:right w:val="single" w:sz="6" w:space="0" w:color="auto"/>
            </w:tcBorders>
          </w:tcPr>
          <w:p w:rsidR="00C74C55" w:rsidRPr="00F30300" w:rsidRDefault="00C74C55" w:rsidP="00F30300">
            <w:pPr>
              <w:spacing w:after="0" w:line="240" w:lineRule="auto"/>
              <w:rPr>
                <w:rFonts w:ascii="Times New Roman" w:hAnsi="Times New Roman" w:cs="Times New Roman"/>
                <w:sz w:val="24"/>
                <w:szCs w:val="24"/>
              </w:rPr>
            </w:pPr>
          </w:p>
        </w:tc>
        <w:tc>
          <w:tcPr>
            <w:tcW w:w="1416" w:type="dxa"/>
            <w:vMerge/>
            <w:tcBorders>
              <w:top w:val="nil"/>
              <w:left w:val="single" w:sz="6" w:space="0" w:color="auto"/>
              <w:bottom w:val="single" w:sz="6" w:space="0" w:color="auto"/>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c>
          <w:tcPr>
            <w:tcW w:w="1589" w:type="dxa"/>
            <w:vMerge/>
            <w:tcBorders>
              <w:top w:val="nil"/>
              <w:left w:val="single" w:sz="12" w:space="0" w:color="auto"/>
              <w:bottom w:val="single" w:sz="12" w:space="0" w:color="auto"/>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r>
    </w:tbl>
    <w:p w:rsidR="00C74C55" w:rsidRPr="00F30300" w:rsidRDefault="004F37FB" w:rsidP="00F30300">
      <w:pPr>
        <w:pStyle w:val="1"/>
        <w:spacing w:before="0" w:after="0"/>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7728" behindDoc="0" locked="0" layoutInCell="0" allowOverlap="1">
                <wp:simplePos x="0" y="0"/>
                <wp:positionH relativeFrom="column">
                  <wp:posOffset>812165</wp:posOffset>
                </wp:positionH>
                <wp:positionV relativeFrom="paragraph">
                  <wp:posOffset>2212975</wp:posOffset>
                </wp:positionV>
                <wp:extent cx="640080" cy="182880"/>
                <wp:effectExtent l="0" t="3175" r="2540" b="444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E" w:rsidRDefault="00397F9E" w:rsidP="00C74C5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63.95pt;margin-top:174.25pt;width:50.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A4rw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" o:allowincell="f" filled="f" stroked="f">
                <v:textbox inset="0,0,0,0">
                  <w:txbxContent>
                    <w:p w:rsidR="00397F9E" w:rsidRDefault="00397F9E" w:rsidP="00C74C55">
                      <w:pPr>
                        <w:rPr>
                          <w:sz w:val="18"/>
                          <w:szCs w:val="18"/>
                        </w:rPr>
                      </w:pP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8752" behindDoc="0" locked="0" layoutInCell="0" allowOverlap="1">
                <wp:simplePos x="0" y="0"/>
                <wp:positionH relativeFrom="column">
                  <wp:posOffset>1654175</wp:posOffset>
                </wp:positionH>
                <wp:positionV relativeFrom="paragraph">
                  <wp:posOffset>2209165</wp:posOffset>
                </wp:positionV>
                <wp:extent cx="1424940" cy="144780"/>
                <wp:effectExtent l="0" t="0" r="4445"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E" w:rsidRDefault="00397F9E" w:rsidP="00C74C5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130.25pt;margin-top:173.95pt;width:112.2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" o:allowincell="f" filled="f" stroked="f">
                <v:textbox inset="0,0,0,0">
                  <w:txbxContent>
                    <w:p w:rsidR="00397F9E" w:rsidRDefault="00397F9E" w:rsidP="00C74C55">
                      <w:pPr>
                        <w:rPr>
                          <w:sz w:val="18"/>
                          <w:szCs w:val="18"/>
                        </w:rPr>
                      </w:pP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9776" behindDoc="0" locked="0" layoutInCell="0" allowOverlap="1">
                <wp:simplePos x="0" y="0"/>
                <wp:positionH relativeFrom="column">
                  <wp:posOffset>1177925</wp:posOffset>
                </wp:positionH>
                <wp:positionV relativeFrom="paragraph">
                  <wp:posOffset>186055</wp:posOffset>
                </wp:positionV>
                <wp:extent cx="640080" cy="182880"/>
                <wp:effectExtent l="0" t="0" r="0" b="25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E" w:rsidRDefault="00397F9E" w:rsidP="00C74C5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92.75pt;margin-top:14.65pt;width:50.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TkrQIAALI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" o:allowincell="f" filled="f" stroked="f">
                <v:textbox inset="0,0,0,0">
                  <w:txbxContent>
                    <w:p w:rsidR="00397F9E" w:rsidRDefault="00397F9E" w:rsidP="00C74C55">
                      <w:pPr>
                        <w:rPr>
                          <w:sz w:val="18"/>
                          <w:szCs w:val="18"/>
                        </w:rPr>
                      </w:pP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0800" behindDoc="0" locked="0" layoutInCell="0" allowOverlap="1">
                <wp:simplePos x="0" y="0"/>
                <wp:positionH relativeFrom="column">
                  <wp:posOffset>2019935</wp:posOffset>
                </wp:positionH>
                <wp:positionV relativeFrom="paragraph">
                  <wp:posOffset>182245</wp:posOffset>
                </wp:positionV>
                <wp:extent cx="1424940" cy="144780"/>
                <wp:effectExtent l="3175" t="1270" r="635"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E" w:rsidRPr="007B1F25" w:rsidRDefault="00397F9E" w:rsidP="007B1F25">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159.05pt;margin-top:14.35pt;width:112.2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IFsQ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" o:allowincell="f" filled="f" stroked="f">
                <v:textbox inset="0,0,0,0">
                  <w:txbxContent>
                    <w:p w:rsidR="00397F9E" w:rsidRPr="007B1F25" w:rsidRDefault="00397F9E" w:rsidP="007B1F25">
                      <w:pPr>
                        <w:rPr>
                          <w:szCs w:val="18"/>
                        </w:rPr>
                      </w:pPr>
                    </w:p>
                  </w:txbxContent>
                </v:textbox>
              </v:shape>
            </w:pict>
          </mc:Fallback>
        </mc:AlternateContent>
      </w:r>
      <w:r w:rsidR="00C74C55" w:rsidRPr="00F30300">
        <w:rPr>
          <w:rFonts w:ascii="Times New Roman" w:hAnsi="Times New Roman" w:cs="Times New Roman"/>
        </w:rPr>
        <w:t>Движение горючего</w:t>
      </w:r>
    </w:p>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Диспетчер –нарядчик _______________   ________________________</w:t>
      </w:r>
    </w:p>
    <w:tbl>
      <w:tblPr>
        <w:tblW w:w="10278" w:type="dxa"/>
        <w:tblLayout w:type="fixed"/>
        <w:tblCellMar>
          <w:left w:w="40" w:type="dxa"/>
          <w:right w:w="40" w:type="dxa"/>
        </w:tblCellMar>
        <w:tblLook w:val="0000" w:firstRow="0" w:lastRow="0" w:firstColumn="0" w:lastColumn="0" w:noHBand="0" w:noVBand="0"/>
      </w:tblPr>
      <w:tblGrid>
        <w:gridCol w:w="804"/>
        <w:gridCol w:w="987"/>
        <w:gridCol w:w="1291"/>
        <w:gridCol w:w="230"/>
        <w:gridCol w:w="275"/>
        <w:gridCol w:w="1704"/>
        <w:gridCol w:w="12"/>
        <w:gridCol w:w="1445"/>
        <w:gridCol w:w="1947"/>
        <w:gridCol w:w="1583"/>
      </w:tblGrid>
      <w:tr w:rsidR="00C74C55" w:rsidRPr="00F30300" w:rsidTr="003049D3">
        <w:trPr>
          <w:trHeight w:val="380"/>
        </w:trPr>
        <w:tc>
          <w:tcPr>
            <w:tcW w:w="8695" w:type="dxa"/>
            <w:gridSpan w:val="9"/>
            <w:tcBorders>
              <w:top w:val="nil"/>
              <w:left w:val="nil"/>
              <w:bottom w:val="nil"/>
              <w:right w:val="single" w:sz="6" w:space="0" w:color="auto"/>
            </w:tcBorders>
          </w:tcPr>
          <w:p w:rsidR="00C74C55" w:rsidRPr="00F30300" w:rsidRDefault="00C74C55" w:rsidP="007B1F25">
            <w:pPr>
              <w:spacing w:after="0" w:line="240" w:lineRule="auto"/>
              <w:ind w:left="2127"/>
              <w:rPr>
                <w:rFonts w:ascii="Times New Roman" w:hAnsi="Times New Roman" w:cs="Times New Roman"/>
                <w:sz w:val="24"/>
                <w:szCs w:val="24"/>
              </w:rPr>
            </w:pPr>
            <w:r w:rsidRPr="00F30300">
              <w:rPr>
                <w:rFonts w:ascii="Times New Roman" w:hAnsi="Times New Roman" w:cs="Times New Roman"/>
                <w:sz w:val="24"/>
                <w:szCs w:val="24"/>
                <w:vertAlign w:val="superscript"/>
              </w:rPr>
              <w:t>подпись</w:t>
            </w:r>
            <w:r w:rsidR="007B1F25">
              <w:rPr>
                <w:rFonts w:ascii="Times New Roman" w:hAnsi="Times New Roman" w:cs="Times New Roman"/>
                <w:sz w:val="24"/>
                <w:szCs w:val="24"/>
                <w:vertAlign w:val="superscript"/>
              </w:rPr>
              <w:t xml:space="preserve">                                                           </w:t>
            </w:r>
            <w:r w:rsidRPr="00F30300">
              <w:rPr>
                <w:rFonts w:ascii="Times New Roman" w:hAnsi="Times New Roman" w:cs="Times New Roman"/>
                <w:sz w:val="24"/>
                <w:szCs w:val="24"/>
                <w:vertAlign w:val="superscript"/>
              </w:rPr>
              <w:t xml:space="preserve"> расшифровка подписи</w:t>
            </w:r>
          </w:p>
        </w:tc>
        <w:tc>
          <w:tcPr>
            <w:tcW w:w="1583" w:type="dxa"/>
            <w:tcBorders>
              <w:top w:val="single" w:sz="6" w:space="0" w:color="auto"/>
              <w:left w:val="single" w:sz="6" w:space="0" w:color="auto"/>
              <w:bottom w:val="single" w:sz="12"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 xml:space="preserve">количество, </w:t>
            </w:r>
          </w:p>
          <w:p w:rsidR="00C74C55" w:rsidRPr="00F30300" w:rsidRDefault="00C74C55" w:rsidP="00F30300">
            <w:pPr>
              <w:spacing w:after="0" w:line="240" w:lineRule="auto"/>
              <w:jc w:val="center"/>
              <w:rPr>
                <w:rFonts w:ascii="Times New Roman" w:hAnsi="Times New Roman" w:cs="Times New Roman"/>
                <w:sz w:val="24"/>
                <w:szCs w:val="24"/>
              </w:rPr>
            </w:pPr>
            <w:r w:rsidRPr="00F30300">
              <w:rPr>
                <w:rFonts w:ascii="Times New Roman" w:hAnsi="Times New Roman" w:cs="Times New Roman"/>
                <w:sz w:val="24"/>
                <w:szCs w:val="24"/>
              </w:rPr>
              <w:t>л</w:t>
            </w:r>
          </w:p>
        </w:tc>
      </w:tr>
      <w:tr w:rsidR="00C74C55" w:rsidRPr="00F30300" w:rsidTr="003049D3">
        <w:trPr>
          <w:trHeight w:val="220"/>
        </w:trPr>
        <w:tc>
          <w:tcPr>
            <w:tcW w:w="8695" w:type="dxa"/>
            <w:gridSpan w:val="9"/>
            <w:tcBorders>
              <w:top w:val="nil"/>
              <w:left w:val="nil"/>
              <w:bottom w:val="nil"/>
              <w:right w:val="single" w:sz="12" w:space="0" w:color="auto"/>
            </w:tcBorders>
          </w:tcPr>
          <w:p w:rsidR="00C74C55" w:rsidRPr="00F30300" w:rsidRDefault="00C74C55" w:rsidP="00F30300">
            <w:pPr>
              <w:spacing w:after="0" w:line="240" w:lineRule="auto"/>
              <w:ind w:right="1661"/>
              <w:jc w:val="right"/>
              <w:rPr>
                <w:rFonts w:ascii="Times New Roman" w:hAnsi="Times New Roman" w:cs="Times New Roman"/>
                <w:sz w:val="24"/>
                <w:szCs w:val="24"/>
              </w:rPr>
            </w:pPr>
            <w:r w:rsidRPr="00F30300">
              <w:rPr>
                <w:rFonts w:ascii="Times New Roman" w:hAnsi="Times New Roman" w:cs="Times New Roman"/>
                <w:sz w:val="24"/>
                <w:szCs w:val="24"/>
              </w:rPr>
              <w:t>Выдано:</w:t>
            </w:r>
          </w:p>
        </w:tc>
        <w:tc>
          <w:tcPr>
            <w:tcW w:w="1583" w:type="dxa"/>
            <w:tcBorders>
              <w:top w:val="single" w:sz="12" w:space="0" w:color="auto"/>
              <w:left w:val="single" w:sz="12" w:space="0" w:color="auto"/>
              <w:bottom w:val="nil"/>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r>
      <w:tr w:rsidR="00C74C55" w:rsidRPr="00F30300" w:rsidTr="003049D3">
        <w:trPr>
          <w:trHeight w:val="260"/>
        </w:trPr>
        <w:tc>
          <w:tcPr>
            <w:tcW w:w="3587" w:type="dxa"/>
            <w:gridSpan w:val="5"/>
            <w:tcBorders>
              <w:top w:val="nil"/>
              <w:left w:val="nil"/>
              <w:bottom w:val="nil"/>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Время возвращения в гараж, ч. мин</w:t>
            </w:r>
          </w:p>
        </w:tc>
        <w:tc>
          <w:tcPr>
            <w:tcW w:w="1704" w:type="dxa"/>
            <w:tcBorders>
              <w:top w:val="single" w:sz="12" w:space="0" w:color="auto"/>
              <w:left w:val="single" w:sz="12" w:space="0" w:color="auto"/>
              <w:bottom w:val="single" w:sz="12" w:space="0" w:color="auto"/>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c>
          <w:tcPr>
            <w:tcW w:w="3404" w:type="dxa"/>
            <w:gridSpan w:val="3"/>
            <w:tcBorders>
              <w:top w:val="nil"/>
              <w:left w:val="single" w:sz="12" w:space="0" w:color="auto"/>
              <w:bottom w:val="nil"/>
              <w:right w:val="single" w:sz="12" w:space="0" w:color="auto"/>
            </w:tcBorders>
          </w:tcPr>
          <w:p w:rsidR="00C74C55" w:rsidRPr="00F30300" w:rsidRDefault="00C74C55" w:rsidP="00F30300">
            <w:pPr>
              <w:spacing w:after="0" w:line="240" w:lineRule="auto"/>
              <w:ind w:left="669"/>
              <w:rPr>
                <w:rFonts w:ascii="Times New Roman" w:hAnsi="Times New Roman" w:cs="Times New Roman"/>
                <w:sz w:val="24"/>
                <w:szCs w:val="24"/>
              </w:rPr>
            </w:pPr>
            <w:r w:rsidRPr="00F30300">
              <w:rPr>
                <w:rFonts w:ascii="Times New Roman" w:hAnsi="Times New Roman" w:cs="Times New Roman"/>
                <w:sz w:val="24"/>
                <w:szCs w:val="24"/>
              </w:rPr>
              <w:t>по заправочному</w:t>
            </w:r>
          </w:p>
        </w:tc>
        <w:tc>
          <w:tcPr>
            <w:tcW w:w="1583" w:type="dxa"/>
            <w:tcBorders>
              <w:top w:val="nil"/>
              <w:left w:val="single" w:sz="12" w:space="0" w:color="auto"/>
              <w:bottom w:val="nil"/>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r>
      <w:tr w:rsidR="00C74C55" w:rsidRPr="00F30300" w:rsidTr="003049D3">
        <w:trPr>
          <w:trHeight w:val="180"/>
        </w:trPr>
        <w:tc>
          <w:tcPr>
            <w:tcW w:w="1791" w:type="dxa"/>
            <w:gridSpan w:val="2"/>
            <w:tcBorders>
              <w:top w:val="nil"/>
              <w:left w:val="nil"/>
              <w:bottom w:val="nil"/>
              <w:right w:val="nil"/>
            </w:tcBorders>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Диспетчер-нарядчик</w:t>
            </w:r>
          </w:p>
        </w:tc>
        <w:tc>
          <w:tcPr>
            <w:tcW w:w="1291" w:type="dxa"/>
            <w:tcBorders>
              <w:top w:val="nil"/>
              <w:left w:val="nil"/>
              <w:bottom w:val="single" w:sz="4" w:space="0" w:color="auto"/>
              <w:right w:val="nil"/>
            </w:tcBorders>
          </w:tcPr>
          <w:p w:rsidR="00C74C55" w:rsidRPr="00F30300" w:rsidRDefault="00C74C55" w:rsidP="00F30300">
            <w:pPr>
              <w:spacing w:after="0" w:line="240" w:lineRule="auto"/>
              <w:rPr>
                <w:rFonts w:ascii="Times New Roman" w:hAnsi="Times New Roman" w:cs="Times New Roman"/>
                <w:sz w:val="24"/>
                <w:szCs w:val="24"/>
              </w:rPr>
            </w:pPr>
          </w:p>
        </w:tc>
        <w:tc>
          <w:tcPr>
            <w:tcW w:w="230" w:type="dxa"/>
            <w:tcBorders>
              <w:top w:val="nil"/>
              <w:left w:val="nil"/>
              <w:bottom w:val="nil"/>
              <w:right w:val="nil"/>
            </w:tcBorders>
          </w:tcPr>
          <w:p w:rsidR="00C74C55" w:rsidRPr="00F30300" w:rsidRDefault="00C74C55" w:rsidP="00F30300">
            <w:pPr>
              <w:spacing w:after="0" w:line="240" w:lineRule="auto"/>
              <w:rPr>
                <w:rFonts w:ascii="Times New Roman" w:hAnsi="Times New Roman" w:cs="Times New Roman"/>
                <w:sz w:val="24"/>
                <w:szCs w:val="24"/>
              </w:rPr>
            </w:pPr>
          </w:p>
        </w:tc>
        <w:tc>
          <w:tcPr>
            <w:tcW w:w="1979" w:type="dxa"/>
            <w:gridSpan w:val="2"/>
            <w:tcBorders>
              <w:top w:val="nil"/>
              <w:left w:val="nil"/>
              <w:bottom w:val="single" w:sz="4" w:space="0" w:color="auto"/>
              <w:right w:val="nil"/>
            </w:tcBorders>
          </w:tcPr>
          <w:p w:rsidR="00C74C55" w:rsidRPr="00F30300" w:rsidRDefault="00C74C55" w:rsidP="00F30300">
            <w:pPr>
              <w:spacing w:after="0" w:line="240" w:lineRule="auto"/>
              <w:rPr>
                <w:rFonts w:ascii="Times New Roman" w:hAnsi="Times New Roman" w:cs="Times New Roman"/>
                <w:sz w:val="24"/>
                <w:szCs w:val="24"/>
              </w:rPr>
            </w:pPr>
          </w:p>
        </w:tc>
        <w:tc>
          <w:tcPr>
            <w:tcW w:w="1457" w:type="dxa"/>
            <w:gridSpan w:val="2"/>
            <w:tcBorders>
              <w:top w:val="nil"/>
              <w:left w:val="nil"/>
              <w:bottom w:val="nil"/>
              <w:right w:val="nil"/>
            </w:tcBorders>
          </w:tcPr>
          <w:p w:rsidR="00C74C55" w:rsidRPr="00F30300" w:rsidRDefault="00C74C55" w:rsidP="00F30300">
            <w:pPr>
              <w:spacing w:after="0" w:line="240" w:lineRule="auto"/>
              <w:ind w:left="310"/>
              <w:jc w:val="right"/>
              <w:rPr>
                <w:rFonts w:ascii="Times New Roman" w:hAnsi="Times New Roman" w:cs="Times New Roman"/>
                <w:sz w:val="24"/>
                <w:szCs w:val="24"/>
              </w:rPr>
            </w:pPr>
            <w:r w:rsidRPr="00F30300">
              <w:rPr>
                <w:rFonts w:ascii="Times New Roman" w:hAnsi="Times New Roman" w:cs="Times New Roman"/>
                <w:sz w:val="24"/>
                <w:szCs w:val="24"/>
              </w:rPr>
              <w:t>листу №</w:t>
            </w:r>
          </w:p>
        </w:tc>
        <w:tc>
          <w:tcPr>
            <w:tcW w:w="1947" w:type="dxa"/>
            <w:tcBorders>
              <w:top w:val="nil"/>
              <w:left w:val="nil"/>
              <w:bottom w:val="single" w:sz="4" w:space="0" w:color="auto"/>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c>
          <w:tcPr>
            <w:tcW w:w="1583" w:type="dxa"/>
            <w:tcBorders>
              <w:top w:val="nil"/>
              <w:left w:val="single" w:sz="12" w:space="0" w:color="auto"/>
              <w:bottom w:val="single" w:sz="6" w:space="0" w:color="auto"/>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r>
      <w:tr w:rsidR="00C74C55" w:rsidRPr="00F30300" w:rsidTr="003049D3">
        <w:trPr>
          <w:trHeight w:val="220"/>
        </w:trPr>
        <w:tc>
          <w:tcPr>
            <w:tcW w:w="8695" w:type="dxa"/>
            <w:gridSpan w:val="9"/>
            <w:tcBorders>
              <w:top w:val="nil"/>
              <w:left w:val="nil"/>
              <w:bottom w:val="nil"/>
              <w:right w:val="single" w:sz="12" w:space="0" w:color="auto"/>
            </w:tcBorders>
          </w:tcPr>
          <w:p w:rsidR="00C74C55" w:rsidRPr="00F30300" w:rsidRDefault="00C74C55" w:rsidP="00F30300">
            <w:pPr>
              <w:spacing w:after="0" w:line="240" w:lineRule="auto"/>
              <w:ind w:left="2127"/>
              <w:rPr>
                <w:rFonts w:ascii="Times New Roman" w:hAnsi="Times New Roman" w:cs="Times New Roman"/>
                <w:sz w:val="24"/>
                <w:szCs w:val="24"/>
              </w:rPr>
            </w:pPr>
            <w:r w:rsidRPr="00F30300">
              <w:rPr>
                <w:rFonts w:ascii="Times New Roman" w:hAnsi="Times New Roman" w:cs="Times New Roman"/>
                <w:sz w:val="24"/>
                <w:szCs w:val="24"/>
                <w:vertAlign w:val="superscript"/>
              </w:rPr>
              <w:t>подпись                                        расшифровка подписи</w:t>
            </w:r>
            <w:r w:rsidRPr="00F30300">
              <w:rPr>
                <w:rFonts w:ascii="Times New Roman" w:hAnsi="Times New Roman" w:cs="Times New Roman"/>
                <w:sz w:val="24"/>
                <w:szCs w:val="24"/>
              </w:rPr>
              <w:t xml:space="preserve">                        Остаток : при выезде</w:t>
            </w:r>
          </w:p>
        </w:tc>
        <w:tc>
          <w:tcPr>
            <w:tcW w:w="1583" w:type="dxa"/>
            <w:tcBorders>
              <w:top w:val="single" w:sz="6" w:space="0" w:color="auto"/>
              <w:left w:val="single" w:sz="12" w:space="0" w:color="auto"/>
              <w:bottom w:val="single" w:sz="6" w:space="0" w:color="auto"/>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r>
      <w:tr w:rsidR="00C74C55" w:rsidRPr="00F30300" w:rsidTr="003049D3">
        <w:trPr>
          <w:trHeight w:val="200"/>
        </w:trPr>
        <w:tc>
          <w:tcPr>
            <w:tcW w:w="5291" w:type="dxa"/>
            <w:gridSpan w:val="6"/>
            <w:tcBorders>
              <w:top w:val="nil"/>
              <w:left w:val="nil"/>
              <w:bottom w:val="single" w:sz="4" w:space="0" w:color="auto"/>
              <w:right w:val="nil"/>
            </w:tcBorders>
          </w:tcPr>
          <w:p w:rsidR="00C74C55" w:rsidRPr="00F30300" w:rsidRDefault="00C74C55" w:rsidP="00F30300">
            <w:pPr>
              <w:spacing w:after="0" w:line="240" w:lineRule="auto"/>
              <w:rPr>
                <w:rFonts w:ascii="Times New Roman" w:hAnsi="Times New Roman" w:cs="Times New Roman"/>
                <w:sz w:val="24"/>
                <w:szCs w:val="24"/>
              </w:rPr>
            </w:pPr>
          </w:p>
        </w:tc>
        <w:tc>
          <w:tcPr>
            <w:tcW w:w="3404" w:type="dxa"/>
            <w:gridSpan w:val="3"/>
            <w:tcBorders>
              <w:top w:val="nil"/>
              <w:left w:val="nil"/>
              <w:bottom w:val="nil"/>
              <w:right w:val="single" w:sz="12" w:space="0" w:color="auto"/>
            </w:tcBorders>
          </w:tcPr>
          <w:p w:rsidR="00C74C55" w:rsidRPr="00F30300" w:rsidRDefault="00C74C55" w:rsidP="00F30300">
            <w:pPr>
              <w:spacing w:after="0" w:line="240" w:lineRule="auto"/>
              <w:ind w:left="1524"/>
              <w:rPr>
                <w:rFonts w:ascii="Times New Roman" w:hAnsi="Times New Roman" w:cs="Times New Roman"/>
                <w:sz w:val="24"/>
                <w:szCs w:val="24"/>
              </w:rPr>
            </w:pPr>
            <w:r w:rsidRPr="00F30300">
              <w:rPr>
                <w:rFonts w:ascii="Times New Roman" w:hAnsi="Times New Roman" w:cs="Times New Roman"/>
                <w:sz w:val="24"/>
                <w:szCs w:val="24"/>
              </w:rPr>
              <w:t>при возвращении</w:t>
            </w:r>
          </w:p>
        </w:tc>
        <w:tc>
          <w:tcPr>
            <w:tcW w:w="1583" w:type="dxa"/>
            <w:tcBorders>
              <w:top w:val="single" w:sz="6" w:space="0" w:color="auto"/>
              <w:left w:val="single" w:sz="12" w:space="0" w:color="auto"/>
              <w:bottom w:val="single" w:sz="6" w:space="0" w:color="auto"/>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r>
      <w:tr w:rsidR="00C74C55" w:rsidRPr="00F30300" w:rsidTr="003049D3">
        <w:trPr>
          <w:trHeight w:val="180"/>
        </w:trPr>
        <w:tc>
          <w:tcPr>
            <w:tcW w:w="8695" w:type="dxa"/>
            <w:gridSpan w:val="9"/>
            <w:tcBorders>
              <w:top w:val="nil"/>
              <w:left w:val="nil"/>
              <w:bottom w:val="nil"/>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Опоздания, ожидания, простои, заезды в гараж и прочие                                    Расход: по норме</w:t>
            </w:r>
          </w:p>
        </w:tc>
        <w:tc>
          <w:tcPr>
            <w:tcW w:w="1583" w:type="dxa"/>
            <w:tcBorders>
              <w:top w:val="single" w:sz="6" w:space="0" w:color="auto"/>
              <w:left w:val="single" w:sz="12" w:space="0" w:color="auto"/>
              <w:bottom w:val="single" w:sz="6" w:space="0" w:color="auto"/>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r>
      <w:tr w:rsidR="00C74C55" w:rsidRPr="00F30300" w:rsidTr="003049D3">
        <w:trPr>
          <w:trHeight w:val="200"/>
        </w:trPr>
        <w:tc>
          <w:tcPr>
            <w:tcW w:w="804" w:type="dxa"/>
            <w:tcBorders>
              <w:top w:val="nil"/>
              <w:left w:val="nil"/>
              <w:bottom w:val="nil"/>
              <w:right w:val="nil"/>
            </w:tcBorders>
          </w:tcPr>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отметки</w:t>
            </w:r>
          </w:p>
        </w:tc>
        <w:tc>
          <w:tcPr>
            <w:tcW w:w="4499" w:type="dxa"/>
            <w:gridSpan w:val="6"/>
            <w:tcBorders>
              <w:top w:val="nil"/>
              <w:left w:val="nil"/>
              <w:bottom w:val="single" w:sz="4" w:space="0" w:color="auto"/>
              <w:right w:val="nil"/>
            </w:tcBorders>
          </w:tcPr>
          <w:p w:rsidR="00C74C55" w:rsidRPr="00F30300" w:rsidRDefault="00C74C55" w:rsidP="00F30300">
            <w:pPr>
              <w:spacing w:after="0" w:line="240" w:lineRule="auto"/>
              <w:rPr>
                <w:rFonts w:ascii="Times New Roman" w:hAnsi="Times New Roman" w:cs="Times New Roman"/>
                <w:sz w:val="24"/>
                <w:szCs w:val="24"/>
              </w:rPr>
            </w:pPr>
          </w:p>
        </w:tc>
        <w:tc>
          <w:tcPr>
            <w:tcW w:w="3392" w:type="dxa"/>
            <w:gridSpan w:val="2"/>
            <w:tcBorders>
              <w:top w:val="nil"/>
              <w:left w:val="nil"/>
              <w:bottom w:val="nil"/>
              <w:right w:val="single" w:sz="12" w:space="0" w:color="auto"/>
            </w:tcBorders>
          </w:tcPr>
          <w:p w:rsidR="00C74C55" w:rsidRPr="00F30300" w:rsidRDefault="00C74C55" w:rsidP="00F30300">
            <w:pPr>
              <w:spacing w:after="0" w:line="240" w:lineRule="auto"/>
              <w:ind w:left="1105"/>
              <w:rPr>
                <w:rFonts w:ascii="Times New Roman" w:hAnsi="Times New Roman" w:cs="Times New Roman"/>
                <w:sz w:val="24"/>
                <w:szCs w:val="24"/>
              </w:rPr>
            </w:pPr>
            <w:r w:rsidRPr="00F30300">
              <w:rPr>
                <w:rFonts w:ascii="Times New Roman" w:hAnsi="Times New Roman" w:cs="Times New Roman"/>
                <w:sz w:val="24"/>
                <w:szCs w:val="24"/>
              </w:rPr>
              <w:t>фактически</w:t>
            </w:r>
          </w:p>
        </w:tc>
        <w:tc>
          <w:tcPr>
            <w:tcW w:w="1583" w:type="dxa"/>
            <w:tcBorders>
              <w:top w:val="single" w:sz="6" w:space="0" w:color="auto"/>
              <w:left w:val="single" w:sz="12" w:space="0" w:color="auto"/>
              <w:bottom w:val="single" w:sz="6" w:space="0" w:color="auto"/>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r>
      <w:tr w:rsidR="00C74C55" w:rsidRPr="00F30300" w:rsidTr="003049D3">
        <w:trPr>
          <w:trHeight w:val="180"/>
        </w:trPr>
        <w:tc>
          <w:tcPr>
            <w:tcW w:w="804" w:type="dxa"/>
            <w:tcBorders>
              <w:top w:val="nil"/>
              <w:left w:val="nil"/>
              <w:bottom w:val="nil"/>
              <w:right w:val="nil"/>
            </w:tcBorders>
          </w:tcPr>
          <w:p w:rsidR="00C74C55" w:rsidRPr="00F30300" w:rsidRDefault="00C74C55" w:rsidP="00F30300">
            <w:pPr>
              <w:spacing w:after="0" w:line="240" w:lineRule="auto"/>
              <w:rPr>
                <w:rFonts w:ascii="Times New Roman" w:hAnsi="Times New Roman" w:cs="Times New Roman"/>
                <w:sz w:val="24"/>
                <w:szCs w:val="24"/>
              </w:rPr>
            </w:pPr>
          </w:p>
        </w:tc>
        <w:tc>
          <w:tcPr>
            <w:tcW w:w="4499" w:type="dxa"/>
            <w:gridSpan w:val="6"/>
            <w:tcBorders>
              <w:top w:val="single" w:sz="4" w:space="0" w:color="auto"/>
              <w:left w:val="nil"/>
              <w:bottom w:val="single" w:sz="4" w:space="0" w:color="auto"/>
              <w:right w:val="nil"/>
            </w:tcBorders>
          </w:tcPr>
          <w:p w:rsidR="00C74C55" w:rsidRPr="00F30300" w:rsidRDefault="00C74C55" w:rsidP="00F30300">
            <w:pPr>
              <w:spacing w:after="0" w:line="240" w:lineRule="auto"/>
              <w:rPr>
                <w:rFonts w:ascii="Times New Roman" w:hAnsi="Times New Roman" w:cs="Times New Roman"/>
                <w:sz w:val="24"/>
                <w:szCs w:val="24"/>
              </w:rPr>
            </w:pPr>
          </w:p>
        </w:tc>
        <w:tc>
          <w:tcPr>
            <w:tcW w:w="3392" w:type="dxa"/>
            <w:gridSpan w:val="2"/>
            <w:tcBorders>
              <w:top w:val="nil"/>
              <w:left w:val="nil"/>
              <w:bottom w:val="nil"/>
              <w:right w:val="single" w:sz="12" w:space="0" w:color="auto"/>
            </w:tcBorders>
          </w:tcPr>
          <w:p w:rsidR="00C74C55" w:rsidRPr="00F30300" w:rsidRDefault="00C74C55" w:rsidP="00F30300">
            <w:pPr>
              <w:spacing w:after="0" w:line="240" w:lineRule="auto"/>
              <w:ind w:left="509"/>
              <w:rPr>
                <w:rFonts w:ascii="Times New Roman" w:hAnsi="Times New Roman" w:cs="Times New Roman"/>
                <w:sz w:val="24"/>
                <w:szCs w:val="24"/>
              </w:rPr>
            </w:pPr>
            <w:r w:rsidRPr="00F30300">
              <w:rPr>
                <w:rFonts w:ascii="Times New Roman" w:hAnsi="Times New Roman" w:cs="Times New Roman"/>
                <w:sz w:val="24"/>
                <w:szCs w:val="24"/>
              </w:rPr>
              <w:t>Экономия</w:t>
            </w:r>
          </w:p>
        </w:tc>
        <w:tc>
          <w:tcPr>
            <w:tcW w:w="1583" w:type="dxa"/>
            <w:tcBorders>
              <w:top w:val="single" w:sz="6" w:space="0" w:color="auto"/>
              <w:left w:val="single" w:sz="12" w:space="0" w:color="auto"/>
              <w:bottom w:val="single" w:sz="6" w:space="0" w:color="auto"/>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r>
      <w:tr w:rsidR="00C74C55" w:rsidRPr="00F30300" w:rsidTr="003049D3">
        <w:trPr>
          <w:trHeight w:val="220"/>
        </w:trPr>
        <w:tc>
          <w:tcPr>
            <w:tcW w:w="804" w:type="dxa"/>
            <w:tcBorders>
              <w:top w:val="nil"/>
              <w:left w:val="nil"/>
              <w:bottom w:val="nil"/>
              <w:right w:val="nil"/>
            </w:tcBorders>
          </w:tcPr>
          <w:p w:rsidR="00C74C55" w:rsidRPr="00F30300" w:rsidRDefault="00C74C55" w:rsidP="00F30300">
            <w:pPr>
              <w:spacing w:after="0" w:line="240" w:lineRule="auto"/>
              <w:rPr>
                <w:rFonts w:ascii="Times New Roman" w:hAnsi="Times New Roman" w:cs="Times New Roman"/>
                <w:sz w:val="24"/>
                <w:szCs w:val="24"/>
              </w:rPr>
            </w:pPr>
          </w:p>
        </w:tc>
        <w:tc>
          <w:tcPr>
            <w:tcW w:w="4499" w:type="dxa"/>
            <w:gridSpan w:val="6"/>
            <w:tcBorders>
              <w:top w:val="single" w:sz="4" w:space="0" w:color="auto"/>
              <w:left w:val="nil"/>
              <w:bottom w:val="single" w:sz="4" w:space="0" w:color="auto"/>
              <w:right w:val="nil"/>
            </w:tcBorders>
          </w:tcPr>
          <w:p w:rsidR="00C74C55" w:rsidRPr="00F30300" w:rsidRDefault="00C74C55" w:rsidP="00F30300">
            <w:pPr>
              <w:spacing w:after="0" w:line="240" w:lineRule="auto"/>
              <w:rPr>
                <w:rFonts w:ascii="Times New Roman" w:hAnsi="Times New Roman" w:cs="Times New Roman"/>
                <w:sz w:val="24"/>
                <w:szCs w:val="24"/>
              </w:rPr>
            </w:pPr>
          </w:p>
        </w:tc>
        <w:tc>
          <w:tcPr>
            <w:tcW w:w="3392" w:type="dxa"/>
            <w:gridSpan w:val="2"/>
            <w:tcBorders>
              <w:top w:val="nil"/>
              <w:left w:val="nil"/>
              <w:bottom w:val="nil"/>
              <w:right w:val="single" w:sz="12" w:space="0" w:color="auto"/>
            </w:tcBorders>
          </w:tcPr>
          <w:p w:rsidR="00C74C55" w:rsidRPr="00F30300" w:rsidRDefault="00C74C55" w:rsidP="00F30300">
            <w:pPr>
              <w:spacing w:after="0" w:line="240" w:lineRule="auto"/>
              <w:ind w:left="509"/>
              <w:rPr>
                <w:rFonts w:ascii="Times New Roman" w:hAnsi="Times New Roman" w:cs="Times New Roman"/>
                <w:sz w:val="24"/>
                <w:szCs w:val="24"/>
              </w:rPr>
            </w:pPr>
            <w:r w:rsidRPr="00F30300">
              <w:rPr>
                <w:rFonts w:ascii="Times New Roman" w:hAnsi="Times New Roman" w:cs="Times New Roman"/>
                <w:sz w:val="24"/>
                <w:szCs w:val="24"/>
              </w:rPr>
              <w:t>Перерасход</w:t>
            </w:r>
          </w:p>
        </w:tc>
        <w:tc>
          <w:tcPr>
            <w:tcW w:w="1583" w:type="dxa"/>
            <w:tcBorders>
              <w:top w:val="single" w:sz="6" w:space="0" w:color="auto"/>
              <w:left w:val="single" w:sz="12" w:space="0" w:color="auto"/>
              <w:bottom w:val="single" w:sz="12" w:space="0" w:color="auto"/>
              <w:right w:val="single" w:sz="12" w:space="0" w:color="auto"/>
            </w:tcBorders>
          </w:tcPr>
          <w:p w:rsidR="00C74C55" w:rsidRPr="00F30300" w:rsidRDefault="00C74C55" w:rsidP="00F30300">
            <w:pPr>
              <w:spacing w:after="0" w:line="240" w:lineRule="auto"/>
              <w:rPr>
                <w:rFonts w:ascii="Times New Roman" w:hAnsi="Times New Roman" w:cs="Times New Roman"/>
                <w:sz w:val="24"/>
                <w:szCs w:val="24"/>
              </w:rPr>
            </w:pPr>
          </w:p>
        </w:tc>
      </w:tr>
    </w:tbl>
    <w:p w:rsidR="00C74C55" w:rsidRPr="00F30300" w:rsidRDefault="00C74C55" w:rsidP="00F30300">
      <w:pPr>
        <w:spacing w:after="0" w:line="240" w:lineRule="auto"/>
        <w:rPr>
          <w:rFonts w:ascii="Times New Roman" w:hAnsi="Times New Roman" w:cs="Times New Roman"/>
          <w:sz w:val="24"/>
          <w:szCs w:val="24"/>
        </w:rPr>
      </w:pPr>
    </w:p>
    <w:p w:rsidR="00C74C55" w:rsidRPr="00F30300"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b/>
          <w:bCs/>
          <w:sz w:val="24"/>
          <w:szCs w:val="24"/>
        </w:rPr>
        <w:t>Автомобиль сдал</w:t>
      </w:r>
      <w:r w:rsidRPr="00F30300">
        <w:rPr>
          <w:rFonts w:ascii="Times New Roman" w:hAnsi="Times New Roman" w:cs="Times New Roman"/>
          <w:sz w:val="24"/>
          <w:szCs w:val="24"/>
        </w:rPr>
        <w:t xml:space="preserve"> </w:t>
      </w:r>
      <w:r w:rsidR="007B1F25">
        <w:rPr>
          <w:rFonts w:ascii="Times New Roman" w:hAnsi="Times New Roman" w:cs="Times New Roman"/>
          <w:sz w:val="24"/>
          <w:szCs w:val="24"/>
        </w:rPr>
        <w:tab/>
      </w:r>
      <w:r w:rsidR="007B1F25">
        <w:rPr>
          <w:rFonts w:ascii="Times New Roman" w:hAnsi="Times New Roman" w:cs="Times New Roman"/>
          <w:sz w:val="24"/>
          <w:szCs w:val="24"/>
        </w:rPr>
        <w:tab/>
      </w:r>
      <w:r w:rsidR="007B1F25">
        <w:rPr>
          <w:rFonts w:ascii="Times New Roman" w:hAnsi="Times New Roman" w:cs="Times New Roman"/>
          <w:sz w:val="24"/>
          <w:szCs w:val="24"/>
        </w:rPr>
        <w:tab/>
      </w:r>
      <w:r w:rsidR="007B1F25">
        <w:rPr>
          <w:rFonts w:ascii="Times New Roman" w:hAnsi="Times New Roman" w:cs="Times New Roman"/>
          <w:sz w:val="24"/>
          <w:szCs w:val="24"/>
        </w:rPr>
        <w:tab/>
      </w:r>
      <w:r w:rsidR="007B1F25">
        <w:rPr>
          <w:rFonts w:ascii="Times New Roman" w:hAnsi="Times New Roman" w:cs="Times New Roman"/>
          <w:sz w:val="24"/>
          <w:szCs w:val="24"/>
        </w:rPr>
        <w:tab/>
      </w:r>
      <w:r w:rsidR="007B1F25">
        <w:rPr>
          <w:rFonts w:ascii="Times New Roman" w:hAnsi="Times New Roman" w:cs="Times New Roman"/>
          <w:sz w:val="24"/>
          <w:szCs w:val="24"/>
        </w:rPr>
        <w:tab/>
      </w:r>
      <w:r w:rsidR="007B1F25">
        <w:rPr>
          <w:rFonts w:ascii="Times New Roman" w:hAnsi="Times New Roman" w:cs="Times New Roman"/>
          <w:sz w:val="24"/>
          <w:szCs w:val="24"/>
        </w:rPr>
        <w:tab/>
      </w:r>
      <w:r w:rsidR="007B1F25">
        <w:rPr>
          <w:rFonts w:ascii="Times New Roman" w:hAnsi="Times New Roman" w:cs="Times New Roman"/>
          <w:sz w:val="24"/>
          <w:szCs w:val="24"/>
        </w:rPr>
        <w:tab/>
      </w:r>
      <w:r w:rsidR="007B1F25">
        <w:rPr>
          <w:rFonts w:ascii="Times New Roman" w:hAnsi="Times New Roman" w:cs="Times New Roman"/>
          <w:sz w:val="24"/>
          <w:szCs w:val="24"/>
        </w:rPr>
        <w:tab/>
      </w:r>
      <w:r w:rsidRPr="00F30300">
        <w:rPr>
          <w:rFonts w:ascii="Times New Roman" w:hAnsi="Times New Roman" w:cs="Times New Roman"/>
          <w:sz w:val="24"/>
          <w:szCs w:val="24"/>
        </w:rPr>
        <w:t xml:space="preserve">Автомобиль принял. </w:t>
      </w:r>
    </w:p>
    <w:p w:rsidR="007B1F25" w:rsidRDefault="00C74C55" w:rsidP="00F30300">
      <w:pPr>
        <w:spacing w:after="0" w:line="240" w:lineRule="auto"/>
        <w:ind w:left="284"/>
        <w:rPr>
          <w:rFonts w:ascii="Times New Roman" w:hAnsi="Times New Roman" w:cs="Times New Roman"/>
          <w:sz w:val="24"/>
          <w:szCs w:val="24"/>
        </w:rPr>
      </w:pPr>
      <w:r w:rsidRPr="00F30300">
        <w:rPr>
          <w:rFonts w:ascii="Times New Roman" w:hAnsi="Times New Roman" w:cs="Times New Roman"/>
          <w:b/>
          <w:bCs/>
          <w:sz w:val="24"/>
          <w:szCs w:val="24"/>
        </w:rPr>
        <w:t>водитель</w:t>
      </w:r>
      <w:r w:rsidRPr="00F30300">
        <w:rPr>
          <w:rFonts w:ascii="Times New Roman" w:hAnsi="Times New Roman" w:cs="Times New Roman"/>
          <w:sz w:val="24"/>
          <w:szCs w:val="24"/>
        </w:rPr>
        <w:t xml:space="preserve"> _____________ _______________________</w:t>
      </w:r>
    </w:p>
    <w:p w:rsidR="00C74C55" w:rsidRPr="00F30300" w:rsidRDefault="004F37FB" w:rsidP="00F30300">
      <w:pPr>
        <w:spacing w:after="0" w:line="240" w:lineRule="auto"/>
        <w:ind w:left="1560"/>
        <w:rPr>
          <w:rFonts w:ascii="Times New Roman" w:hAnsi="Times New Roman" w:cs="Times New Roman"/>
          <w:sz w:val="24"/>
          <w:szCs w:val="24"/>
          <w:vertAlign w:val="superscript"/>
        </w:rPr>
      </w:pPr>
      <w:r>
        <w:rPr>
          <w:rFonts w:ascii="Times New Roman" w:hAnsi="Times New Roman" w:cs="Times New Roman"/>
          <w:noProof/>
          <w:sz w:val="24"/>
          <w:szCs w:val="24"/>
          <w:lang w:eastAsia="ru-RU"/>
        </w:rPr>
        <mc:AlternateContent>
          <mc:Choice Requires="wps">
            <w:drawing>
              <wp:anchor distT="0" distB="0" distL="114300" distR="114300" simplePos="0" relativeHeight="251661824" behindDoc="0" locked="0" layoutInCell="0" allowOverlap="1">
                <wp:simplePos x="0" y="0"/>
                <wp:positionH relativeFrom="column">
                  <wp:posOffset>5542915</wp:posOffset>
                </wp:positionH>
                <wp:positionV relativeFrom="paragraph">
                  <wp:posOffset>52705</wp:posOffset>
                </wp:positionV>
                <wp:extent cx="958850" cy="165100"/>
                <wp:effectExtent l="11430" t="18415" r="10795"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65100"/>
                        </a:xfrm>
                        <a:prstGeom prst="rect">
                          <a:avLst/>
                        </a:prstGeom>
                        <a:solidFill>
                          <a:srgbClr val="FFFFFF"/>
                        </a:solidFill>
                        <a:ln w="19050">
                          <a:solidFill>
                            <a:srgbClr val="000000"/>
                          </a:solidFill>
                          <a:miter lim="800000"/>
                          <a:headEnd/>
                          <a:tailEnd/>
                        </a:ln>
                      </wps:spPr>
                      <wps:txbx>
                        <w:txbxContent>
                          <w:p w:rsidR="00397F9E" w:rsidRDefault="00397F9E" w:rsidP="00C74C5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left:0;text-align:left;margin-left:436.45pt;margin-top:4.15pt;width:75.5pt;height: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" o:allowincell="f" strokeweight="1.5pt">
                <v:textbox inset="0,0,0,0">
                  <w:txbxContent>
                    <w:p w:rsidR="00397F9E" w:rsidRDefault="00397F9E" w:rsidP="00C74C55"/>
                  </w:txbxContent>
                </v:textbox>
              </v:shape>
            </w:pict>
          </mc:Fallback>
        </mc:AlternateContent>
      </w:r>
      <w:r w:rsidR="00C74C55" w:rsidRPr="00F30300">
        <w:rPr>
          <w:rFonts w:ascii="Times New Roman" w:hAnsi="Times New Roman" w:cs="Times New Roman"/>
          <w:sz w:val="24"/>
          <w:szCs w:val="24"/>
          <w:vertAlign w:val="superscript"/>
        </w:rPr>
        <w:t>подпись                                   расшифровка подписи</w:t>
      </w:r>
    </w:p>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Показания спидометра при возвращении в гараж, км</w:t>
      </w:r>
    </w:p>
    <w:p w:rsidR="00C74C55" w:rsidRPr="00F30300" w:rsidRDefault="004F37FB" w:rsidP="00F30300">
      <w:pPr>
        <w:spacing w:after="0" w:line="240" w:lineRule="auto"/>
        <w:ind w:left="1560"/>
        <w:rPr>
          <w:rFonts w:ascii="Times New Roman" w:hAnsi="Times New Roman" w:cs="Times New Roman"/>
          <w:b/>
          <w:bCs/>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848" behindDoc="0" locked="0" layoutInCell="0" allowOverlap="1">
                <wp:simplePos x="0" y="0"/>
                <wp:positionH relativeFrom="column">
                  <wp:posOffset>4763135</wp:posOffset>
                </wp:positionH>
                <wp:positionV relativeFrom="paragraph">
                  <wp:posOffset>76200</wp:posOffset>
                </wp:positionV>
                <wp:extent cx="1424940" cy="144780"/>
                <wp:effectExtent l="3175" t="1270" r="635"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E" w:rsidRDefault="00397F9E" w:rsidP="00C74C5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375.05pt;margin-top:6pt;width:112.2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" o:allowincell="f" filled="f" stroked="f">
                <v:textbox inset="0,0,0,0">
                  <w:txbxContent>
                    <w:p w:rsidR="00397F9E" w:rsidRDefault="00397F9E" w:rsidP="00C74C55">
                      <w:pPr>
                        <w:rPr>
                          <w:sz w:val="18"/>
                          <w:szCs w:val="18"/>
                        </w:rPr>
                      </w:pP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872" behindDoc="0" locked="0" layoutInCell="0" allowOverlap="1">
                <wp:simplePos x="0" y="0"/>
                <wp:positionH relativeFrom="column">
                  <wp:posOffset>4104005</wp:posOffset>
                </wp:positionH>
                <wp:positionV relativeFrom="paragraph">
                  <wp:posOffset>80010</wp:posOffset>
                </wp:positionV>
                <wp:extent cx="640080" cy="182880"/>
                <wp:effectExtent l="1270" t="0" r="0" b="254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E" w:rsidRDefault="00397F9E" w:rsidP="00C74C5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323.15pt;margin-top:6.3pt;width:50.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Rxrw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" o:allowincell="f" filled="f" stroked="f">
                <v:textbox inset="0,0,0,0">
                  <w:txbxContent>
                    <w:p w:rsidR="00397F9E" w:rsidRDefault="00397F9E" w:rsidP="00C74C55">
                      <w:pPr>
                        <w:rPr>
                          <w:sz w:val="18"/>
                          <w:szCs w:val="18"/>
                        </w:rPr>
                      </w:pPr>
                    </w:p>
                  </w:txbxContent>
                </v:textbox>
              </v:shape>
            </w:pict>
          </mc:Fallback>
        </mc:AlternateContent>
      </w:r>
    </w:p>
    <w:p w:rsidR="00C74C55" w:rsidRPr="007B1F25" w:rsidRDefault="00C74C55" w:rsidP="00F30300">
      <w:pPr>
        <w:spacing w:after="0" w:line="240" w:lineRule="auto"/>
        <w:rPr>
          <w:rFonts w:ascii="Times New Roman" w:hAnsi="Times New Roman" w:cs="Times New Roman"/>
          <w:sz w:val="24"/>
          <w:szCs w:val="24"/>
        </w:rPr>
      </w:pPr>
      <w:r w:rsidRPr="00F30300">
        <w:rPr>
          <w:rFonts w:ascii="Times New Roman" w:hAnsi="Times New Roman" w:cs="Times New Roman"/>
          <w:sz w:val="24"/>
          <w:szCs w:val="24"/>
        </w:rPr>
        <w:t>М.П.</w:t>
      </w:r>
      <w:r w:rsidR="007B1F25">
        <w:rPr>
          <w:rFonts w:ascii="Times New Roman" w:hAnsi="Times New Roman" w:cs="Times New Roman"/>
          <w:sz w:val="24"/>
          <w:szCs w:val="24"/>
        </w:rPr>
        <w:tab/>
      </w:r>
      <w:r w:rsidR="007B1F25">
        <w:rPr>
          <w:rFonts w:ascii="Times New Roman" w:hAnsi="Times New Roman" w:cs="Times New Roman"/>
          <w:sz w:val="24"/>
          <w:szCs w:val="24"/>
        </w:rPr>
        <w:tab/>
      </w:r>
      <w:r w:rsidR="007B1F25">
        <w:rPr>
          <w:rFonts w:ascii="Times New Roman" w:hAnsi="Times New Roman" w:cs="Times New Roman"/>
          <w:sz w:val="24"/>
          <w:szCs w:val="24"/>
        </w:rPr>
        <w:tab/>
      </w:r>
      <w:r w:rsidR="007B1F25">
        <w:rPr>
          <w:rFonts w:ascii="Times New Roman" w:hAnsi="Times New Roman" w:cs="Times New Roman"/>
          <w:sz w:val="24"/>
          <w:szCs w:val="24"/>
        </w:rPr>
        <w:tab/>
      </w:r>
      <w:r w:rsidR="007B1F25">
        <w:rPr>
          <w:rFonts w:ascii="Times New Roman" w:hAnsi="Times New Roman" w:cs="Times New Roman"/>
          <w:sz w:val="24"/>
          <w:szCs w:val="24"/>
        </w:rPr>
        <w:tab/>
      </w:r>
      <w:r w:rsidR="007B1F25">
        <w:rPr>
          <w:rFonts w:ascii="Times New Roman" w:hAnsi="Times New Roman" w:cs="Times New Roman"/>
          <w:sz w:val="24"/>
          <w:szCs w:val="24"/>
        </w:rPr>
        <w:tab/>
      </w:r>
      <w:r w:rsidRPr="00F30300">
        <w:rPr>
          <w:rFonts w:ascii="Times New Roman" w:hAnsi="Times New Roman" w:cs="Times New Roman"/>
          <w:sz w:val="24"/>
          <w:szCs w:val="24"/>
        </w:rPr>
        <w:t>Механик ___________</w:t>
      </w:r>
      <w:r w:rsidR="007B1F25">
        <w:rPr>
          <w:rFonts w:ascii="Times New Roman" w:hAnsi="Times New Roman" w:cs="Times New Roman"/>
          <w:sz w:val="24"/>
          <w:szCs w:val="24"/>
        </w:rPr>
        <w:t>_ ___________________________</w:t>
      </w:r>
    </w:p>
    <w:p w:rsidR="00C74C55" w:rsidRPr="00F30300" w:rsidRDefault="00C74C55" w:rsidP="007B1F25">
      <w:pPr>
        <w:pStyle w:val="FR1"/>
        <w:ind w:left="4956" w:firstLine="708"/>
        <w:jc w:val="left"/>
        <w:rPr>
          <w:sz w:val="24"/>
          <w:szCs w:val="24"/>
          <w:vertAlign w:val="superscript"/>
        </w:rPr>
      </w:pPr>
      <w:r w:rsidRPr="00F30300">
        <w:rPr>
          <w:sz w:val="24"/>
          <w:szCs w:val="24"/>
          <w:vertAlign w:val="superscript"/>
        </w:rPr>
        <w:t xml:space="preserve">подпись </w:t>
      </w:r>
      <w:r w:rsidR="007B1F25">
        <w:rPr>
          <w:sz w:val="24"/>
          <w:szCs w:val="24"/>
          <w:vertAlign w:val="superscript"/>
        </w:rPr>
        <w:tab/>
      </w:r>
      <w:r w:rsidR="007B1F25">
        <w:rPr>
          <w:sz w:val="24"/>
          <w:szCs w:val="24"/>
          <w:vertAlign w:val="superscript"/>
        </w:rPr>
        <w:tab/>
      </w:r>
      <w:r w:rsidR="007B1F25">
        <w:rPr>
          <w:sz w:val="24"/>
          <w:szCs w:val="24"/>
          <w:vertAlign w:val="superscript"/>
        </w:rPr>
        <w:tab/>
      </w:r>
      <w:r w:rsidRPr="00F30300">
        <w:rPr>
          <w:sz w:val="24"/>
          <w:szCs w:val="24"/>
          <w:vertAlign w:val="superscript"/>
        </w:rPr>
        <w:t xml:space="preserve"> расшифровка подписи</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br w:type="page"/>
        <w:t>Оборотная сторона формы №3</w:t>
      </w:r>
    </w:p>
    <w:tbl>
      <w:tblPr>
        <w:tblW w:w="10278" w:type="dxa"/>
        <w:tblLayout w:type="fixed"/>
        <w:tblCellMar>
          <w:left w:w="40" w:type="dxa"/>
          <w:right w:w="40" w:type="dxa"/>
        </w:tblCellMar>
        <w:tblLook w:val="0000" w:firstRow="0" w:lastRow="0" w:firstColumn="0" w:lastColumn="0" w:noHBand="0" w:noVBand="0"/>
      </w:tblPr>
      <w:tblGrid>
        <w:gridCol w:w="1066"/>
        <w:gridCol w:w="927"/>
        <w:gridCol w:w="1513"/>
        <w:gridCol w:w="1077"/>
        <w:gridCol w:w="668"/>
        <w:gridCol w:w="876"/>
        <w:gridCol w:w="668"/>
        <w:gridCol w:w="876"/>
        <w:gridCol w:w="1361"/>
        <w:gridCol w:w="1246"/>
      </w:tblGrid>
      <w:tr w:rsidR="00C74C55" w:rsidRPr="00F30300" w:rsidTr="003049D3">
        <w:trPr>
          <w:cantSplit/>
          <w:trHeight w:val="180"/>
        </w:trPr>
        <w:tc>
          <w:tcPr>
            <w:tcW w:w="1066" w:type="dxa"/>
            <w:vMerge w:val="restart"/>
            <w:tcBorders>
              <w:top w:val="single" w:sz="6" w:space="0" w:color="auto"/>
              <w:left w:val="single" w:sz="6" w:space="0" w:color="auto"/>
              <w:bottom w:val="nil"/>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r w:rsidRPr="00F30300">
              <w:rPr>
                <w:rFonts w:ascii="Times New Roman" w:hAnsi="Times New Roman" w:cs="Times New Roman"/>
                <w:color w:val="000000"/>
                <w:sz w:val="24"/>
                <w:szCs w:val="24"/>
              </w:rPr>
              <w:t>Номер</w:t>
            </w:r>
            <w:r w:rsidRPr="00F30300">
              <w:rPr>
                <w:rFonts w:ascii="Times New Roman" w:hAnsi="Times New Roman" w:cs="Times New Roman"/>
                <w:color w:val="000000"/>
                <w:sz w:val="24"/>
                <w:szCs w:val="24"/>
              </w:rPr>
              <w:br/>
              <w:t>по по-</w:t>
            </w:r>
            <w:r w:rsidRPr="00F30300">
              <w:rPr>
                <w:rFonts w:ascii="Times New Roman" w:hAnsi="Times New Roman" w:cs="Times New Roman"/>
                <w:color w:val="000000"/>
                <w:sz w:val="24"/>
                <w:szCs w:val="24"/>
              </w:rPr>
              <w:br/>
              <w:t>рядку</w:t>
            </w:r>
          </w:p>
        </w:tc>
        <w:tc>
          <w:tcPr>
            <w:tcW w:w="927" w:type="dxa"/>
            <w:vMerge w:val="restart"/>
            <w:tcBorders>
              <w:top w:val="single" w:sz="6" w:space="0" w:color="auto"/>
              <w:left w:val="single" w:sz="6" w:space="0" w:color="auto"/>
              <w:bottom w:val="nil"/>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r w:rsidRPr="00F30300">
              <w:rPr>
                <w:rFonts w:ascii="Times New Roman" w:hAnsi="Times New Roman" w:cs="Times New Roman"/>
                <w:color w:val="000000"/>
                <w:sz w:val="24"/>
                <w:szCs w:val="24"/>
              </w:rPr>
              <w:t>Код заказчика</w:t>
            </w:r>
          </w:p>
        </w:tc>
        <w:tc>
          <w:tcPr>
            <w:tcW w:w="2590" w:type="dxa"/>
            <w:gridSpan w:val="2"/>
            <w:tcBorders>
              <w:top w:val="single" w:sz="6" w:space="0" w:color="auto"/>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r w:rsidRPr="00F30300">
              <w:rPr>
                <w:rFonts w:ascii="Times New Roman" w:hAnsi="Times New Roman" w:cs="Times New Roman"/>
                <w:color w:val="000000"/>
                <w:sz w:val="24"/>
                <w:szCs w:val="24"/>
              </w:rPr>
              <w:t>Место</w:t>
            </w:r>
          </w:p>
        </w:tc>
        <w:tc>
          <w:tcPr>
            <w:tcW w:w="3088" w:type="dxa"/>
            <w:gridSpan w:val="4"/>
            <w:tcBorders>
              <w:top w:val="single" w:sz="6" w:space="0" w:color="auto"/>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r w:rsidRPr="00F30300">
              <w:rPr>
                <w:rFonts w:ascii="Times New Roman" w:hAnsi="Times New Roman" w:cs="Times New Roman"/>
                <w:color w:val="000000"/>
                <w:sz w:val="24"/>
                <w:szCs w:val="24"/>
              </w:rPr>
              <w:t>Время</w:t>
            </w:r>
          </w:p>
        </w:tc>
        <w:tc>
          <w:tcPr>
            <w:tcW w:w="1361" w:type="dxa"/>
            <w:vMerge w:val="restart"/>
            <w:tcBorders>
              <w:top w:val="single" w:sz="6" w:space="0" w:color="auto"/>
              <w:left w:val="single" w:sz="6" w:space="0" w:color="auto"/>
              <w:bottom w:val="nil"/>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r w:rsidRPr="00F30300">
              <w:rPr>
                <w:rFonts w:ascii="Times New Roman" w:hAnsi="Times New Roman" w:cs="Times New Roman"/>
                <w:color w:val="000000"/>
                <w:sz w:val="24"/>
                <w:szCs w:val="24"/>
              </w:rPr>
              <w:t>Пройдено,</w:t>
            </w:r>
            <w:r w:rsidRPr="00F30300">
              <w:rPr>
                <w:rFonts w:ascii="Times New Roman" w:hAnsi="Times New Roman" w:cs="Times New Roman"/>
                <w:color w:val="000000"/>
                <w:sz w:val="24"/>
                <w:szCs w:val="24"/>
              </w:rPr>
              <w:br/>
              <w:t>км</w:t>
            </w:r>
          </w:p>
        </w:tc>
        <w:tc>
          <w:tcPr>
            <w:tcW w:w="1246" w:type="dxa"/>
            <w:vMerge w:val="restart"/>
            <w:tcBorders>
              <w:top w:val="single" w:sz="6" w:space="0" w:color="auto"/>
              <w:left w:val="single" w:sz="6" w:space="0" w:color="auto"/>
              <w:bottom w:val="nil"/>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r w:rsidRPr="00F30300">
              <w:rPr>
                <w:rFonts w:ascii="Times New Roman" w:hAnsi="Times New Roman" w:cs="Times New Roman"/>
                <w:color w:val="000000"/>
                <w:sz w:val="24"/>
                <w:szCs w:val="24"/>
              </w:rPr>
              <w:t>Подпись</w:t>
            </w:r>
            <w:r w:rsidRPr="00F30300">
              <w:rPr>
                <w:rFonts w:ascii="Times New Roman" w:hAnsi="Times New Roman" w:cs="Times New Roman"/>
                <w:color w:val="000000"/>
                <w:sz w:val="24"/>
                <w:szCs w:val="24"/>
              </w:rPr>
              <w:br/>
              <w:t>лица,</w:t>
            </w:r>
            <w:r w:rsidRPr="00F30300">
              <w:rPr>
                <w:rFonts w:ascii="Times New Roman" w:hAnsi="Times New Roman" w:cs="Times New Roman"/>
                <w:color w:val="000000"/>
                <w:sz w:val="24"/>
                <w:szCs w:val="24"/>
              </w:rPr>
              <w:br/>
              <w:t>пользо-</w:t>
            </w:r>
            <w:r w:rsidRPr="00F30300">
              <w:rPr>
                <w:rFonts w:ascii="Times New Roman" w:hAnsi="Times New Roman" w:cs="Times New Roman"/>
                <w:color w:val="000000"/>
                <w:sz w:val="24"/>
                <w:szCs w:val="24"/>
              </w:rPr>
              <w:br/>
              <w:t>вавшего-</w:t>
            </w:r>
            <w:r w:rsidRPr="00F30300">
              <w:rPr>
                <w:rFonts w:ascii="Times New Roman" w:hAnsi="Times New Roman" w:cs="Times New Roman"/>
                <w:color w:val="000000"/>
                <w:sz w:val="24"/>
                <w:szCs w:val="24"/>
              </w:rPr>
              <w:br/>
              <w:t>ся авто-</w:t>
            </w:r>
            <w:r w:rsidRPr="00F30300">
              <w:rPr>
                <w:rFonts w:ascii="Times New Roman" w:hAnsi="Times New Roman" w:cs="Times New Roman"/>
                <w:color w:val="000000"/>
                <w:sz w:val="24"/>
                <w:szCs w:val="24"/>
              </w:rPr>
              <w:br/>
              <w:t>мобилем</w:t>
            </w:r>
          </w:p>
        </w:tc>
      </w:tr>
      <w:tr w:rsidR="00C74C55" w:rsidRPr="00F30300" w:rsidTr="003049D3">
        <w:trPr>
          <w:cantSplit/>
          <w:trHeight w:val="160"/>
        </w:trPr>
        <w:tc>
          <w:tcPr>
            <w:tcW w:w="1066" w:type="dxa"/>
            <w:vMerge/>
            <w:tcBorders>
              <w:top w:val="nil"/>
              <w:left w:val="single" w:sz="6" w:space="0" w:color="auto"/>
              <w:bottom w:val="nil"/>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sz w:val="24"/>
                <w:szCs w:val="24"/>
              </w:rPr>
            </w:pPr>
          </w:p>
        </w:tc>
        <w:tc>
          <w:tcPr>
            <w:tcW w:w="927" w:type="dxa"/>
            <w:vMerge/>
            <w:tcBorders>
              <w:top w:val="nil"/>
              <w:left w:val="single" w:sz="6" w:space="0" w:color="auto"/>
              <w:bottom w:val="nil"/>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sz w:val="24"/>
                <w:szCs w:val="24"/>
              </w:rPr>
            </w:pPr>
          </w:p>
        </w:tc>
        <w:tc>
          <w:tcPr>
            <w:tcW w:w="1513" w:type="dxa"/>
            <w:vMerge w:val="restart"/>
            <w:tcBorders>
              <w:top w:val="single" w:sz="6" w:space="0" w:color="auto"/>
              <w:left w:val="single" w:sz="6" w:space="0" w:color="auto"/>
              <w:bottom w:val="nil"/>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r w:rsidRPr="00F30300">
              <w:rPr>
                <w:rFonts w:ascii="Times New Roman" w:hAnsi="Times New Roman" w:cs="Times New Roman"/>
                <w:color w:val="000000"/>
                <w:sz w:val="24"/>
                <w:szCs w:val="24"/>
              </w:rPr>
              <w:t>отправления</w:t>
            </w:r>
          </w:p>
        </w:tc>
        <w:tc>
          <w:tcPr>
            <w:tcW w:w="1077" w:type="dxa"/>
            <w:vMerge w:val="restart"/>
            <w:tcBorders>
              <w:top w:val="single" w:sz="6" w:space="0" w:color="auto"/>
              <w:left w:val="single" w:sz="6" w:space="0" w:color="auto"/>
              <w:bottom w:val="nil"/>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r w:rsidRPr="00F30300">
              <w:rPr>
                <w:rFonts w:ascii="Times New Roman" w:hAnsi="Times New Roman" w:cs="Times New Roman"/>
                <w:color w:val="000000"/>
                <w:sz w:val="24"/>
                <w:szCs w:val="24"/>
              </w:rPr>
              <w:t>назначения</w:t>
            </w:r>
          </w:p>
        </w:tc>
        <w:tc>
          <w:tcPr>
            <w:tcW w:w="1544" w:type="dxa"/>
            <w:gridSpan w:val="2"/>
            <w:tcBorders>
              <w:top w:val="single" w:sz="6" w:space="0" w:color="auto"/>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r w:rsidRPr="00F30300">
              <w:rPr>
                <w:rFonts w:ascii="Times New Roman" w:hAnsi="Times New Roman" w:cs="Times New Roman"/>
                <w:color w:val="000000"/>
                <w:sz w:val="24"/>
                <w:szCs w:val="24"/>
              </w:rPr>
              <w:t>выезда</w:t>
            </w:r>
          </w:p>
        </w:tc>
        <w:tc>
          <w:tcPr>
            <w:tcW w:w="1544" w:type="dxa"/>
            <w:gridSpan w:val="2"/>
            <w:tcBorders>
              <w:top w:val="single" w:sz="6" w:space="0" w:color="auto"/>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r w:rsidRPr="00F30300">
              <w:rPr>
                <w:rFonts w:ascii="Times New Roman" w:hAnsi="Times New Roman" w:cs="Times New Roman"/>
                <w:color w:val="000000"/>
                <w:sz w:val="24"/>
                <w:szCs w:val="24"/>
              </w:rPr>
              <w:t>возвращения</w:t>
            </w:r>
          </w:p>
        </w:tc>
        <w:tc>
          <w:tcPr>
            <w:tcW w:w="1361" w:type="dxa"/>
            <w:vMerge/>
            <w:tcBorders>
              <w:top w:val="nil"/>
              <w:left w:val="single" w:sz="6" w:space="0" w:color="auto"/>
              <w:bottom w:val="nil"/>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sz w:val="24"/>
                <w:szCs w:val="24"/>
              </w:rPr>
            </w:pPr>
          </w:p>
        </w:tc>
        <w:tc>
          <w:tcPr>
            <w:tcW w:w="1246" w:type="dxa"/>
            <w:vMerge/>
            <w:tcBorders>
              <w:top w:val="nil"/>
              <w:left w:val="single" w:sz="6" w:space="0" w:color="auto"/>
              <w:bottom w:val="nil"/>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sz w:val="24"/>
                <w:szCs w:val="24"/>
              </w:rPr>
            </w:pPr>
          </w:p>
        </w:tc>
      </w:tr>
      <w:tr w:rsidR="00C74C55" w:rsidRPr="00F30300" w:rsidTr="003049D3">
        <w:trPr>
          <w:cantSplit/>
          <w:trHeight w:val="640"/>
        </w:trPr>
        <w:tc>
          <w:tcPr>
            <w:tcW w:w="1066" w:type="dxa"/>
            <w:vMerge/>
            <w:tcBorders>
              <w:top w:val="nil"/>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sz w:val="24"/>
                <w:szCs w:val="24"/>
              </w:rPr>
            </w:pPr>
          </w:p>
        </w:tc>
        <w:tc>
          <w:tcPr>
            <w:tcW w:w="927" w:type="dxa"/>
            <w:vMerge/>
            <w:tcBorders>
              <w:top w:val="nil"/>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sz w:val="24"/>
                <w:szCs w:val="24"/>
              </w:rPr>
            </w:pPr>
          </w:p>
        </w:tc>
        <w:tc>
          <w:tcPr>
            <w:tcW w:w="1513" w:type="dxa"/>
            <w:vMerge/>
            <w:tcBorders>
              <w:top w:val="nil"/>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sz w:val="24"/>
                <w:szCs w:val="24"/>
              </w:rPr>
            </w:pPr>
          </w:p>
        </w:tc>
        <w:tc>
          <w:tcPr>
            <w:tcW w:w="1077" w:type="dxa"/>
            <w:vMerge/>
            <w:tcBorders>
              <w:top w:val="nil"/>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sz w:val="24"/>
                <w:szCs w:val="24"/>
              </w:rPr>
            </w:pPr>
          </w:p>
        </w:tc>
        <w:tc>
          <w:tcPr>
            <w:tcW w:w="668" w:type="dxa"/>
            <w:tcBorders>
              <w:top w:val="single" w:sz="6" w:space="0" w:color="auto"/>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r w:rsidRPr="00F30300">
              <w:rPr>
                <w:rFonts w:ascii="Times New Roman" w:hAnsi="Times New Roman" w:cs="Times New Roman"/>
                <w:color w:val="000000"/>
                <w:sz w:val="24"/>
                <w:szCs w:val="24"/>
              </w:rPr>
              <w:t>ч</w:t>
            </w:r>
          </w:p>
        </w:tc>
        <w:tc>
          <w:tcPr>
            <w:tcW w:w="876" w:type="dxa"/>
            <w:tcBorders>
              <w:top w:val="single" w:sz="6" w:space="0" w:color="auto"/>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r w:rsidRPr="00F30300">
              <w:rPr>
                <w:rFonts w:ascii="Times New Roman" w:hAnsi="Times New Roman" w:cs="Times New Roman"/>
                <w:color w:val="000000"/>
                <w:sz w:val="24"/>
                <w:szCs w:val="24"/>
              </w:rPr>
              <w:t>мин</w:t>
            </w:r>
          </w:p>
        </w:tc>
        <w:tc>
          <w:tcPr>
            <w:tcW w:w="668" w:type="dxa"/>
            <w:tcBorders>
              <w:top w:val="single" w:sz="6" w:space="0" w:color="auto"/>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r w:rsidRPr="00F30300">
              <w:rPr>
                <w:rFonts w:ascii="Times New Roman" w:hAnsi="Times New Roman" w:cs="Times New Roman"/>
                <w:color w:val="000000"/>
                <w:sz w:val="24"/>
                <w:szCs w:val="24"/>
              </w:rPr>
              <w:t>ч</w:t>
            </w:r>
          </w:p>
        </w:tc>
        <w:tc>
          <w:tcPr>
            <w:tcW w:w="876" w:type="dxa"/>
            <w:tcBorders>
              <w:top w:val="single" w:sz="6" w:space="0" w:color="auto"/>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r w:rsidRPr="00F30300">
              <w:rPr>
                <w:rFonts w:ascii="Times New Roman" w:hAnsi="Times New Roman" w:cs="Times New Roman"/>
                <w:color w:val="000000"/>
                <w:sz w:val="24"/>
                <w:szCs w:val="24"/>
              </w:rPr>
              <w:t>мин</w:t>
            </w:r>
          </w:p>
        </w:tc>
        <w:tc>
          <w:tcPr>
            <w:tcW w:w="1361" w:type="dxa"/>
            <w:vMerge/>
            <w:tcBorders>
              <w:top w:val="nil"/>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sz w:val="24"/>
                <w:szCs w:val="24"/>
              </w:rPr>
            </w:pPr>
          </w:p>
        </w:tc>
        <w:tc>
          <w:tcPr>
            <w:tcW w:w="1246" w:type="dxa"/>
            <w:vMerge/>
            <w:tcBorders>
              <w:top w:val="nil"/>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vAlign w:val="center"/>
          </w:tcPr>
          <w:p w:rsidR="00C74C55" w:rsidRPr="00F30300" w:rsidRDefault="00C74C55" w:rsidP="00F30300">
            <w:pPr>
              <w:spacing w:after="0" w:line="240" w:lineRule="auto"/>
              <w:jc w:val="center"/>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noProof/>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noProof/>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4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260"/>
        </w:trPr>
        <w:tc>
          <w:tcPr>
            <w:tcW w:w="106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92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513"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077"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668"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87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361"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1246" w:type="dxa"/>
            <w:tcBorders>
              <w:top w:val="single" w:sz="6" w:space="0" w:color="auto"/>
              <w:left w:val="single" w:sz="6" w:space="0" w:color="auto"/>
              <w:bottom w:val="single" w:sz="6" w:space="0" w:color="auto"/>
              <w:right w:val="single" w:sz="6"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p>
        </w:tc>
      </w:tr>
    </w:tbl>
    <w:p w:rsidR="00C74C55" w:rsidRPr="00F30300" w:rsidRDefault="00C74C55" w:rsidP="00F30300">
      <w:pPr>
        <w:spacing w:after="0" w:line="240" w:lineRule="auto"/>
        <w:rPr>
          <w:rFonts w:ascii="Times New Roman" w:hAnsi="Times New Roman" w:cs="Times New Roman"/>
          <w:sz w:val="24"/>
          <w:szCs w:val="24"/>
        </w:rPr>
      </w:pPr>
    </w:p>
    <w:p w:rsidR="00C74C55" w:rsidRPr="00F30300" w:rsidRDefault="00C74C55" w:rsidP="00F30300">
      <w:pPr>
        <w:spacing w:after="0" w:line="240" w:lineRule="auto"/>
        <w:rPr>
          <w:rFonts w:ascii="Times New Roman" w:hAnsi="Times New Roman" w:cs="Times New Roman"/>
          <w:b/>
          <w:bCs/>
          <w:sz w:val="24"/>
          <w:szCs w:val="24"/>
        </w:rPr>
      </w:pPr>
      <w:r w:rsidRPr="00F30300">
        <w:rPr>
          <w:rFonts w:ascii="Times New Roman" w:hAnsi="Times New Roman" w:cs="Times New Roman"/>
          <w:b/>
          <w:bCs/>
          <w:sz w:val="24"/>
          <w:szCs w:val="24"/>
        </w:rPr>
        <w:t>Результат работы автомобиля за смену:</w:t>
      </w:r>
      <w:r w:rsidRPr="00F30300">
        <w:rPr>
          <w:rFonts w:ascii="Times New Roman" w:hAnsi="Times New Roman" w:cs="Times New Roman"/>
          <w:b/>
          <w:bCs/>
          <w:sz w:val="24"/>
          <w:szCs w:val="24"/>
        </w:rPr>
        <w:tab/>
      </w:r>
      <w:r w:rsidRPr="00F30300">
        <w:rPr>
          <w:rFonts w:ascii="Times New Roman" w:hAnsi="Times New Roman" w:cs="Times New Roman"/>
          <w:b/>
          <w:bCs/>
          <w:sz w:val="24"/>
          <w:szCs w:val="24"/>
        </w:rPr>
        <w:tab/>
      </w:r>
      <w:r w:rsidRPr="00F30300">
        <w:rPr>
          <w:rFonts w:ascii="Times New Roman" w:hAnsi="Times New Roman" w:cs="Times New Roman"/>
          <w:b/>
          <w:bCs/>
          <w:sz w:val="24"/>
          <w:szCs w:val="24"/>
        </w:rPr>
        <w:tab/>
      </w:r>
      <w:r w:rsidR="007B1F25">
        <w:rPr>
          <w:rFonts w:ascii="Times New Roman" w:hAnsi="Times New Roman" w:cs="Times New Roman"/>
          <w:b/>
          <w:bCs/>
          <w:sz w:val="24"/>
          <w:szCs w:val="24"/>
        </w:rPr>
        <w:tab/>
      </w:r>
      <w:r w:rsidRPr="00F30300">
        <w:rPr>
          <w:rFonts w:ascii="Times New Roman" w:hAnsi="Times New Roman" w:cs="Times New Roman"/>
          <w:b/>
          <w:bCs/>
          <w:sz w:val="24"/>
          <w:szCs w:val="24"/>
        </w:rPr>
        <w:t>Расчет заработной платы:</w:t>
      </w:r>
    </w:p>
    <w:tbl>
      <w:tblPr>
        <w:tblW w:w="10278" w:type="dxa"/>
        <w:tblLayout w:type="fixed"/>
        <w:tblCellMar>
          <w:left w:w="40" w:type="dxa"/>
          <w:right w:w="40" w:type="dxa"/>
        </w:tblCellMar>
        <w:tblLook w:val="0000" w:firstRow="0" w:lastRow="0" w:firstColumn="0" w:lastColumn="0" w:noHBand="0" w:noVBand="0"/>
      </w:tblPr>
      <w:tblGrid>
        <w:gridCol w:w="2570"/>
        <w:gridCol w:w="2600"/>
        <w:gridCol w:w="3303"/>
        <w:gridCol w:w="1805"/>
      </w:tblGrid>
      <w:tr w:rsidR="00C74C55" w:rsidRPr="00F30300" w:rsidTr="003049D3">
        <w:trPr>
          <w:trHeight w:val="260"/>
        </w:trPr>
        <w:tc>
          <w:tcPr>
            <w:tcW w:w="2570" w:type="dxa"/>
            <w:tcBorders>
              <w:top w:val="nil"/>
              <w:left w:val="nil"/>
              <w:bottom w:val="nil"/>
              <w:right w:val="single" w:sz="12"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r w:rsidRPr="00F30300">
              <w:rPr>
                <w:rFonts w:ascii="Times New Roman" w:hAnsi="Times New Roman" w:cs="Times New Roman"/>
                <w:color w:val="000000"/>
                <w:sz w:val="24"/>
                <w:szCs w:val="24"/>
              </w:rPr>
              <w:t>всего в наряде, ч</w:t>
            </w:r>
          </w:p>
        </w:tc>
        <w:tc>
          <w:tcPr>
            <w:tcW w:w="2600" w:type="dxa"/>
            <w:tcBorders>
              <w:top w:val="single" w:sz="12" w:space="0" w:color="auto"/>
              <w:left w:val="single" w:sz="12" w:space="0" w:color="auto"/>
              <w:bottom w:val="single" w:sz="12" w:space="0" w:color="auto"/>
              <w:right w:val="single" w:sz="12" w:space="0" w:color="auto"/>
            </w:tcBorders>
          </w:tcPr>
          <w:p w:rsidR="00C74C55" w:rsidRPr="00F30300" w:rsidRDefault="00C74C55" w:rsidP="00F30300">
            <w:pPr>
              <w:spacing w:after="0" w:line="240" w:lineRule="auto"/>
              <w:rPr>
                <w:rFonts w:ascii="Times New Roman" w:hAnsi="Times New Roman" w:cs="Times New Roman"/>
                <w:noProof/>
                <w:color w:val="000000"/>
                <w:sz w:val="24"/>
                <w:szCs w:val="24"/>
              </w:rPr>
            </w:pPr>
          </w:p>
        </w:tc>
        <w:tc>
          <w:tcPr>
            <w:tcW w:w="3303" w:type="dxa"/>
            <w:tcBorders>
              <w:top w:val="nil"/>
              <w:left w:val="single" w:sz="12" w:space="0" w:color="auto"/>
              <w:bottom w:val="nil"/>
              <w:right w:val="single" w:sz="12"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r w:rsidRPr="00F30300">
              <w:rPr>
                <w:rFonts w:ascii="Times New Roman" w:hAnsi="Times New Roman" w:cs="Times New Roman"/>
                <w:color w:val="000000"/>
                <w:sz w:val="24"/>
                <w:szCs w:val="24"/>
              </w:rPr>
              <w:t xml:space="preserve"> за километраж, руб. коп</w:t>
            </w:r>
          </w:p>
        </w:tc>
        <w:tc>
          <w:tcPr>
            <w:tcW w:w="1805" w:type="dxa"/>
            <w:tcBorders>
              <w:top w:val="single" w:sz="12" w:space="0" w:color="auto"/>
              <w:left w:val="single" w:sz="12" w:space="0" w:color="auto"/>
              <w:bottom w:val="single" w:sz="12" w:space="0" w:color="auto"/>
              <w:right w:val="single" w:sz="12" w:space="0" w:color="auto"/>
            </w:tcBorders>
          </w:tcPr>
          <w:p w:rsidR="00C74C55" w:rsidRPr="00F30300" w:rsidRDefault="00C74C55" w:rsidP="00F30300">
            <w:pPr>
              <w:spacing w:after="0" w:line="240" w:lineRule="auto"/>
              <w:rPr>
                <w:rFonts w:ascii="Times New Roman" w:hAnsi="Times New Roman" w:cs="Times New Roman"/>
                <w:noProof/>
                <w:color w:val="000000"/>
                <w:sz w:val="24"/>
                <w:szCs w:val="24"/>
              </w:rPr>
            </w:pPr>
          </w:p>
        </w:tc>
      </w:tr>
    </w:tbl>
    <w:p w:rsidR="00C74C55" w:rsidRPr="00F30300" w:rsidRDefault="00C74C55" w:rsidP="00F30300">
      <w:pPr>
        <w:spacing w:after="0" w:line="240" w:lineRule="auto"/>
        <w:rPr>
          <w:rFonts w:ascii="Times New Roman" w:hAnsi="Times New Roman" w:cs="Times New Roman"/>
          <w:b/>
          <w:bCs/>
          <w:sz w:val="24"/>
          <w:szCs w:val="24"/>
        </w:rPr>
      </w:pPr>
    </w:p>
    <w:tbl>
      <w:tblPr>
        <w:tblW w:w="10278" w:type="dxa"/>
        <w:tblLayout w:type="fixed"/>
        <w:tblCellMar>
          <w:left w:w="40" w:type="dxa"/>
          <w:right w:w="40" w:type="dxa"/>
        </w:tblCellMar>
        <w:tblLook w:val="0000" w:firstRow="0" w:lastRow="0" w:firstColumn="0" w:lastColumn="0" w:noHBand="0" w:noVBand="0"/>
      </w:tblPr>
      <w:tblGrid>
        <w:gridCol w:w="2547"/>
        <w:gridCol w:w="2670"/>
        <w:gridCol w:w="3252"/>
        <w:gridCol w:w="1809"/>
      </w:tblGrid>
      <w:tr w:rsidR="00C74C55" w:rsidRPr="00F30300" w:rsidTr="003049D3">
        <w:trPr>
          <w:trHeight w:val="240"/>
        </w:trPr>
        <w:tc>
          <w:tcPr>
            <w:tcW w:w="2547" w:type="dxa"/>
            <w:tcBorders>
              <w:top w:val="nil"/>
              <w:left w:val="nil"/>
              <w:bottom w:val="nil"/>
              <w:right w:val="single" w:sz="12"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r w:rsidRPr="00F30300">
              <w:rPr>
                <w:rFonts w:ascii="Times New Roman" w:hAnsi="Times New Roman" w:cs="Times New Roman"/>
                <w:color w:val="000000"/>
                <w:sz w:val="24"/>
                <w:szCs w:val="24"/>
              </w:rPr>
              <w:t>пройдено, км</w:t>
            </w:r>
          </w:p>
        </w:tc>
        <w:tc>
          <w:tcPr>
            <w:tcW w:w="2670" w:type="dxa"/>
            <w:tcBorders>
              <w:top w:val="single" w:sz="12" w:space="0" w:color="auto"/>
              <w:left w:val="single" w:sz="12" w:space="0" w:color="auto"/>
              <w:bottom w:val="single" w:sz="12" w:space="0" w:color="auto"/>
              <w:right w:val="single" w:sz="12" w:space="0" w:color="auto"/>
            </w:tcBorders>
          </w:tcPr>
          <w:p w:rsidR="00C74C55" w:rsidRPr="00F30300" w:rsidRDefault="00C74C55" w:rsidP="00F30300">
            <w:pPr>
              <w:spacing w:after="0" w:line="240" w:lineRule="auto"/>
              <w:rPr>
                <w:rFonts w:ascii="Times New Roman" w:hAnsi="Times New Roman" w:cs="Times New Roman"/>
                <w:noProof/>
                <w:color w:val="000000"/>
                <w:sz w:val="24"/>
                <w:szCs w:val="24"/>
              </w:rPr>
            </w:pPr>
          </w:p>
        </w:tc>
        <w:tc>
          <w:tcPr>
            <w:tcW w:w="3252" w:type="dxa"/>
            <w:tcBorders>
              <w:top w:val="nil"/>
              <w:left w:val="single" w:sz="12" w:space="0" w:color="auto"/>
              <w:bottom w:val="nil"/>
              <w:right w:val="single" w:sz="12" w:space="0" w:color="auto"/>
            </w:tcBorders>
          </w:tcPr>
          <w:p w:rsidR="00C74C55" w:rsidRPr="00F30300" w:rsidRDefault="00C74C55" w:rsidP="00F30300">
            <w:pPr>
              <w:spacing w:after="0" w:line="240" w:lineRule="auto"/>
              <w:rPr>
                <w:rFonts w:ascii="Times New Roman" w:hAnsi="Times New Roman" w:cs="Times New Roman"/>
                <w:color w:val="000000"/>
                <w:sz w:val="24"/>
                <w:szCs w:val="24"/>
              </w:rPr>
            </w:pPr>
            <w:r w:rsidRPr="00F30300">
              <w:rPr>
                <w:rFonts w:ascii="Times New Roman" w:hAnsi="Times New Roman" w:cs="Times New Roman"/>
                <w:color w:val="000000"/>
                <w:sz w:val="24"/>
                <w:szCs w:val="24"/>
              </w:rPr>
              <w:t>за часы, руб. коп</w:t>
            </w:r>
          </w:p>
        </w:tc>
        <w:tc>
          <w:tcPr>
            <w:tcW w:w="1809" w:type="dxa"/>
            <w:tcBorders>
              <w:top w:val="single" w:sz="12" w:space="0" w:color="auto"/>
              <w:left w:val="single" w:sz="12" w:space="0" w:color="auto"/>
              <w:bottom w:val="single" w:sz="12" w:space="0" w:color="auto"/>
              <w:right w:val="single" w:sz="12" w:space="0" w:color="auto"/>
            </w:tcBorders>
          </w:tcPr>
          <w:p w:rsidR="00C74C55" w:rsidRPr="00F30300" w:rsidRDefault="00C74C55" w:rsidP="00F30300">
            <w:pPr>
              <w:spacing w:after="0" w:line="240" w:lineRule="auto"/>
              <w:rPr>
                <w:rFonts w:ascii="Times New Roman" w:hAnsi="Times New Roman" w:cs="Times New Roman"/>
                <w:noProof/>
                <w:color w:val="000000"/>
                <w:sz w:val="24"/>
                <w:szCs w:val="24"/>
              </w:rPr>
            </w:pPr>
          </w:p>
        </w:tc>
      </w:tr>
      <w:tr w:rsidR="00C74C55" w:rsidRPr="00F30300" w:rsidTr="003049D3">
        <w:trPr>
          <w:cantSplit/>
          <w:trHeight w:val="105"/>
        </w:trPr>
        <w:tc>
          <w:tcPr>
            <w:tcW w:w="2547" w:type="dxa"/>
            <w:vMerge w:val="restart"/>
            <w:tcBorders>
              <w:top w:val="nil"/>
              <w:left w:val="nil"/>
              <w:bottom w:val="nil"/>
              <w:right w:val="nil"/>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2670" w:type="dxa"/>
            <w:vMerge w:val="restart"/>
            <w:tcBorders>
              <w:top w:val="single" w:sz="12" w:space="0" w:color="auto"/>
              <w:left w:val="nil"/>
              <w:bottom w:val="nil"/>
              <w:right w:val="nil"/>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5061" w:type="dxa"/>
            <w:gridSpan w:val="2"/>
            <w:tcBorders>
              <w:top w:val="nil"/>
              <w:left w:val="nil"/>
              <w:bottom w:val="single" w:sz="4" w:space="0" w:color="auto"/>
              <w:right w:val="nil"/>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cantSplit/>
          <w:trHeight w:val="105"/>
        </w:trPr>
        <w:tc>
          <w:tcPr>
            <w:tcW w:w="2547" w:type="dxa"/>
            <w:vMerge/>
            <w:tcBorders>
              <w:top w:val="nil"/>
              <w:left w:val="nil"/>
              <w:bottom w:val="nil"/>
              <w:right w:val="nil"/>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2670" w:type="dxa"/>
            <w:vMerge/>
            <w:tcBorders>
              <w:top w:val="nil"/>
              <w:left w:val="nil"/>
              <w:bottom w:val="nil"/>
              <w:right w:val="nil"/>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5061" w:type="dxa"/>
            <w:gridSpan w:val="2"/>
            <w:tcBorders>
              <w:top w:val="nil"/>
              <w:left w:val="nil"/>
              <w:bottom w:val="nil"/>
              <w:right w:val="nil"/>
            </w:tcBorders>
          </w:tcPr>
          <w:p w:rsidR="00C74C55" w:rsidRPr="00F30300" w:rsidRDefault="00C74C55" w:rsidP="00F30300">
            <w:pPr>
              <w:spacing w:after="0" w:line="240" w:lineRule="auto"/>
              <w:rPr>
                <w:rFonts w:ascii="Times New Roman" w:hAnsi="Times New Roman" w:cs="Times New Roman"/>
                <w:color w:val="000000"/>
                <w:sz w:val="24"/>
                <w:szCs w:val="24"/>
              </w:rPr>
            </w:pPr>
          </w:p>
        </w:tc>
      </w:tr>
      <w:tr w:rsidR="00C74C55" w:rsidRPr="00F30300" w:rsidTr="003049D3">
        <w:trPr>
          <w:trHeight w:val="300"/>
        </w:trPr>
        <w:tc>
          <w:tcPr>
            <w:tcW w:w="2547" w:type="dxa"/>
            <w:tcBorders>
              <w:top w:val="nil"/>
              <w:left w:val="nil"/>
              <w:bottom w:val="nil"/>
              <w:right w:val="nil"/>
            </w:tcBorders>
          </w:tcPr>
          <w:p w:rsidR="00C74C55" w:rsidRPr="00F30300" w:rsidRDefault="00C74C55" w:rsidP="00F30300">
            <w:pPr>
              <w:spacing w:after="0" w:line="240" w:lineRule="auto"/>
              <w:rPr>
                <w:rFonts w:ascii="Times New Roman" w:hAnsi="Times New Roman" w:cs="Times New Roman"/>
                <w:color w:val="000000"/>
                <w:sz w:val="24"/>
                <w:szCs w:val="24"/>
              </w:rPr>
            </w:pPr>
          </w:p>
        </w:tc>
        <w:tc>
          <w:tcPr>
            <w:tcW w:w="5922" w:type="dxa"/>
            <w:gridSpan w:val="2"/>
            <w:tcBorders>
              <w:top w:val="nil"/>
              <w:left w:val="nil"/>
              <w:bottom w:val="nil"/>
              <w:right w:val="single" w:sz="12" w:space="0" w:color="auto"/>
            </w:tcBorders>
          </w:tcPr>
          <w:p w:rsidR="00C74C55" w:rsidRPr="00F30300" w:rsidRDefault="00C74C55" w:rsidP="00F30300">
            <w:pPr>
              <w:spacing w:after="0" w:line="240" w:lineRule="auto"/>
              <w:ind w:left="2840"/>
              <w:rPr>
                <w:rFonts w:ascii="Times New Roman" w:hAnsi="Times New Roman" w:cs="Times New Roman"/>
                <w:color w:val="000000"/>
                <w:sz w:val="24"/>
                <w:szCs w:val="24"/>
              </w:rPr>
            </w:pPr>
            <w:r w:rsidRPr="00F30300">
              <w:rPr>
                <w:rFonts w:ascii="Times New Roman" w:hAnsi="Times New Roman" w:cs="Times New Roman"/>
                <w:color w:val="000000"/>
                <w:sz w:val="24"/>
                <w:szCs w:val="24"/>
              </w:rPr>
              <w:t>Итого, руб. коп</w:t>
            </w:r>
          </w:p>
        </w:tc>
        <w:tc>
          <w:tcPr>
            <w:tcW w:w="1809" w:type="dxa"/>
            <w:tcBorders>
              <w:top w:val="single" w:sz="12" w:space="0" w:color="auto"/>
              <w:left w:val="single" w:sz="12" w:space="0" w:color="auto"/>
              <w:bottom w:val="single" w:sz="12" w:space="0" w:color="auto"/>
              <w:right w:val="single" w:sz="12" w:space="0" w:color="auto"/>
            </w:tcBorders>
          </w:tcPr>
          <w:p w:rsidR="00C74C55" w:rsidRPr="00F30300" w:rsidRDefault="00C74C55" w:rsidP="00F30300">
            <w:pPr>
              <w:spacing w:after="0" w:line="240" w:lineRule="auto"/>
              <w:rPr>
                <w:rFonts w:ascii="Times New Roman" w:hAnsi="Times New Roman" w:cs="Times New Roman"/>
                <w:noProof/>
                <w:color w:val="000000"/>
                <w:sz w:val="24"/>
                <w:szCs w:val="24"/>
              </w:rPr>
            </w:pPr>
          </w:p>
        </w:tc>
      </w:tr>
    </w:tbl>
    <w:p w:rsidR="00C74C55" w:rsidRPr="00F30300" w:rsidRDefault="00C74C55" w:rsidP="00F30300">
      <w:pPr>
        <w:spacing w:after="0" w:line="240" w:lineRule="auto"/>
        <w:rPr>
          <w:rFonts w:ascii="Times New Roman" w:hAnsi="Times New Roman" w:cs="Times New Roman"/>
          <w:b/>
          <w:bCs/>
          <w:sz w:val="24"/>
          <w:szCs w:val="24"/>
        </w:rPr>
      </w:pPr>
    </w:p>
    <w:p w:rsidR="00C74C55" w:rsidRPr="00F30300" w:rsidRDefault="004F37FB" w:rsidP="00F30300">
      <w:pPr>
        <w:spacing w:after="0" w:line="240" w:lineRule="auto"/>
        <w:ind w:right="-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896" behindDoc="0" locked="0" layoutInCell="0" allowOverlap="1">
                <wp:simplePos x="0" y="0"/>
                <wp:positionH relativeFrom="column">
                  <wp:posOffset>4123055</wp:posOffset>
                </wp:positionH>
                <wp:positionV relativeFrom="paragraph">
                  <wp:posOffset>71120</wp:posOffset>
                </wp:positionV>
                <wp:extent cx="2377440" cy="182880"/>
                <wp:effectExtent l="1270" t="4445" r="2540" b="317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E" w:rsidRDefault="00397F9E" w:rsidP="00C74C5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324.65pt;margin-top:5.6pt;width:187.2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MS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" o:allowincell="f" filled="f" stroked="f">
                <v:textbox inset="0,0,0,0">
                  <w:txbxContent>
                    <w:p w:rsidR="00397F9E" w:rsidRDefault="00397F9E" w:rsidP="00C74C55">
                      <w:pPr>
                        <w:rPr>
                          <w:sz w:val="18"/>
                          <w:szCs w:val="18"/>
                        </w:rPr>
                      </w:pP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920" behindDoc="0" locked="0" layoutInCell="0" allowOverlap="1">
                <wp:simplePos x="0" y="0"/>
                <wp:positionH relativeFrom="column">
                  <wp:posOffset>2511425</wp:posOffset>
                </wp:positionH>
                <wp:positionV relativeFrom="paragraph">
                  <wp:posOffset>61595</wp:posOffset>
                </wp:positionV>
                <wp:extent cx="1371600" cy="182880"/>
                <wp:effectExtent l="0" t="4445" r="635" b="317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E" w:rsidRDefault="00397F9E" w:rsidP="00C74C5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197.75pt;margin-top:4.85pt;width:108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H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" o:allowincell="f" filled="f" stroked="f">
                <v:textbox inset="0,0,0,0">
                  <w:txbxContent>
                    <w:p w:rsidR="00397F9E" w:rsidRDefault="00397F9E" w:rsidP="00C74C55">
                      <w:pPr>
                        <w:rPr>
                          <w:sz w:val="18"/>
                          <w:szCs w:val="18"/>
                        </w:rPr>
                      </w:pP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6944" behindDoc="0" locked="0" layoutInCell="0" allowOverlap="1">
                <wp:simplePos x="0" y="0"/>
                <wp:positionH relativeFrom="column">
                  <wp:posOffset>985520</wp:posOffset>
                </wp:positionH>
                <wp:positionV relativeFrom="paragraph">
                  <wp:posOffset>61595</wp:posOffset>
                </wp:positionV>
                <wp:extent cx="1371600" cy="182880"/>
                <wp:effectExtent l="0" t="4445" r="2540" b="317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F9E" w:rsidRDefault="00397F9E" w:rsidP="00C74C55">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margin-left:77.6pt;margin-top:4.85pt;width:108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nDsQ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" o:allowincell="f" filled="f" stroked="f">
                <v:textbox inset="0,0,0,0">
                  <w:txbxContent>
                    <w:p w:rsidR="00397F9E" w:rsidRDefault="00397F9E" w:rsidP="00C74C55">
                      <w:pPr>
                        <w:rPr>
                          <w:sz w:val="18"/>
                          <w:szCs w:val="18"/>
                        </w:rPr>
                      </w:pPr>
                    </w:p>
                  </w:txbxContent>
                </v:textbox>
              </v:shape>
            </w:pict>
          </mc:Fallback>
        </mc:AlternateContent>
      </w:r>
      <w:r w:rsidR="00C74C55" w:rsidRPr="00F30300">
        <w:rPr>
          <w:rFonts w:ascii="Times New Roman" w:hAnsi="Times New Roman" w:cs="Times New Roman"/>
          <w:sz w:val="24"/>
          <w:szCs w:val="24"/>
        </w:rPr>
        <w:t>Расче</w:t>
      </w:r>
      <w:r w:rsidR="007B1F25">
        <w:rPr>
          <w:rFonts w:ascii="Times New Roman" w:hAnsi="Times New Roman" w:cs="Times New Roman"/>
          <w:sz w:val="24"/>
          <w:szCs w:val="24"/>
        </w:rPr>
        <w:t>т произвел _________________________ ___________________________ _______________</w:t>
      </w:r>
    </w:p>
    <w:p w:rsidR="00C74C55" w:rsidRPr="00F30300" w:rsidRDefault="00C74C55" w:rsidP="00F30300">
      <w:pPr>
        <w:spacing w:after="0" w:line="240" w:lineRule="auto"/>
        <w:ind w:left="2552"/>
        <w:rPr>
          <w:rFonts w:ascii="Times New Roman" w:hAnsi="Times New Roman" w:cs="Times New Roman"/>
          <w:sz w:val="24"/>
          <w:szCs w:val="24"/>
          <w:vertAlign w:val="superscript"/>
        </w:rPr>
      </w:pPr>
      <w:r w:rsidRPr="00F30300">
        <w:rPr>
          <w:rFonts w:ascii="Times New Roman" w:hAnsi="Times New Roman" w:cs="Times New Roman"/>
          <w:sz w:val="24"/>
          <w:szCs w:val="24"/>
          <w:vertAlign w:val="superscript"/>
        </w:rPr>
        <w:t xml:space="preserve">должность </w:t>
      </w:r>
      <w:r w:rsidR="007B1F25">
        <w:rPr>
          <w:rFonts w:ascii="Times New Roman" w:hAnsi="Times New Roman" w:cs="Times New Roman"/>
          <w:sz w:val="24"/>
          <w:szCs w:val="24"/>
          <w:vertAlign w:val="superscript"/>
        </w:rPr>
        <w:tab/>
      </w:r>
      <w:r w:rsidR="007B1F25">
        <w:rPr>
          <w:rFonts w:ascii="Times New Roman" w:hAnsi="Times New Roman" w:cs="Times New Roman"/>
          <w:sz w:val="24"/>
          <w:szCs w:val="24"/>
          <w:vertAlign w:val="superscript"/>
        </w:rPr>
        <w:tab/>
      </w:r>
      <w:r w:rsidR="007B1F25">
        <w:rPr>
          <w:rFonts w:ascii="Times New Roman" w:hAnsi="Times New Roman" w:cs="Times New Roman"/>
          <w:sz w:val="24"/>
          <w:szCs w:val="24"/>
          <w:vertAlign w:val="superscript"/>
        </w:rPr>
        <w:tab/>
      </w:r>
      <w:r w:rsidR="007B1F25">
        <w:rPr>
          <w:rFonts w:ascii="Times New Roman" w:hAnsi="Times New Roman" w:cs="Times New Roman"/>
          <w:sz w:val="24"/>
          <w:szCs w:val="24"/>
          <w:vertAlign w:val="superscript"/>
        </w:rPr>
        <w:tab/>
      </w:r>
      <w:r w:rsidRPr="00F30300">
        <w:rPr>
          <w:rFonts w:ascii="Times New Roman" w:hAnsi="Times New Roman" w:cs="Times New Roman"/>
          <w:sz w:val="24"/>
          <w:szCs w:val="24"/>
          <w:vertAlign w:val="superscript"/>
        </w:rPr>
        <w:t>подпись</w:t>
      </w:r>
      <w:r w:rsidR="007B1F25">
        <w:rPr>
          <w:rFonts w:ascii="Times New Roman" w:hAnsi="Times New Roman" w:cs="Times New Roman"/>
          <w:sz w:val="24"/>
          <w:szCs w:val="24"/>
          <w:vertAlign w:val="superscript"/>
        </w:rPr>
        <w:tab/>
      </w:r>
      <w:r w:rsidR="007B1F25">
        <w:rPr>
          <w:rFonts w:ascii="Times New Roman" w:hAnsi="Times New Roman" w:cs="Times New Roman"/>
          <w:sz w:val="24"/>
          <w:szCs w:val="24"/>
          <w:vertAlign w:val="superscript"/>
        </w:rPr>
        <w:tab/>
      </w:r>
      <w:r w:rsidR="007B1F25">
        <w:rPr>
          <w:rFonts w:ascii="Times New Roman" w:hAnsi="Times New Roman" w:cs="Times New Roman"/>
          <w:sz w:val="24"/>
          <w:szCs w:val="24"/>
          <w:vertAlign w:val="superscript"/>
        </w:rPr>
        <w:tab/>
      </w:r>
      <w:r w:rsidRPr="00F30300">
        <w:rPr>
          <w:rFonts w:ascii="Times New Roman" w:hAnsi="Times New Roman" w:cs="Times New Roman"/>
          <w:sz w:val="24"/>
          <w:szCs w:val="24"/>
          <w:vertAlign w:val="superscript"/>
        </w:rPr>
        <w:t xml:space="preserve"> расшифровка подписи</w:t>
      </w:r>
    </w:p>
    <w:p w:rsidR="00C74C55" w:rsidRPr="00F30300" w:rsidRDefault="00C74C55" w:rsidP="00F30300">
      <w:pPr>
        <w:pStyle w:val="FR1"/>
        <w:jc w:val="left"/>
        <w:rPr>
          <w:sz w:val="24"/>
          <w:szCs w:val="24"/>
        </w:rPr>
      </w:pPr>
    </w:p>
    <w:p w:rsidR="00C74C55" w:rsidRPr="00F30300" w:rsidRDefault="00C74C55" w:rsidP="00F30300">
      <w:pPr>
        <w:spacing w:after="0" w:line="240" w:lineRule="auto"/>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sectPr w:rsidR="00C74C55" w:rsidRPr="00F30300" w:rsidSect="003049D3">
          <w:pgSz w:w="11900" w:h="16800"/>
          <w:pgMar w:top="1440" w:right="1100" w:bottom="1440" w:left="799" w:header="720" w:footer="720" w:gutter="0"/>
          <w:cols w:space="720"/>
          <w:noEndnote/>
        </w:sectPr>
      </w:pP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Приложение 2.9</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к учетной политике</w:t>
      </w:r>
    </w:p>
    <w:p w:rsidR="00C74C55" w:rsidRPr="00F30300" w:rsidRDefault="00C74C55" w:rsidP="00F30300">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F30300">
        <w:rPr>
          <w:rFonts w:ascii="Times New Roman" w:hAnsi="Times New Roman" w:cs="Times New Roman"/>
          <w:b/>
          <w:bCs/>
          <w:color w:val="26282F"/>
          <w:sz w:val="24"/>
          <w:szCs w:val="24"/>
        </w:rPr>
        <w:t>Профессиональное суждение бухгалтера</w:t>
      </w: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3444"/>
      </w:tblGrid>
      <w:tr w:rsidR="007B1F25" w:rsidRPr="00F30300" w:rsidTr="007B1F25">
        <w:tc>
          <w:tcPr>
            <w:tcW w:w="5812" w:type="dxa"/>
            <w:tcBorders>
              <w:top w:val="single" w:sz="4" w:space="0" w:color="auto"/>
              <w:bottom w:val="single" w:sz="4" w:space="0" w:color="auto"/>
              <w:right w:val="nil"/>
            </w:tcBorders>
          </w:tcPr>
          <w:p w:rsidR="007B1F25" w:rsidRPr="00F30300" w:rsidRDefault="007B1F25" w:rsidP="007B1F25">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Отчетная дата, на которую выносится профессиональное суждение</w:t>
            </w:r>
          </w:p>
        </w:tc>
        <w:tc>
          <w:tcPr>
            <w:tcW w:w="3444" w:type="dxa"/>
            <w:tcBorders>
              <w:top w:val="single" w:sz="4" w:space="0" w:color="auto"/>
              <w:left w:val="single" w:sz="4" w:space="0" w:color="auto"/>
              <w:bottom w:val="single" w:sz="4" w:space="0" w:color="auto"/>
            </w:tcBorders>
          </w:tcPr>
          <w:p w:rsidR="007B1F25" w:rsidRPr="00F30300" w:rsidRDefault="007B1F25" w:rsidP="007B1F25">
            <w:pPr>
              <w:autoSpaceDE w:val="0"/>
              <w:autoSpaceDN w:val="0"/>
              <w:adjustRightInd w:val="0"/>
              <w:spacing w:after="0" w:line="240" w:lineRule="auto"/>
              <w:jc w:val="both"/>
              <w:rPr>
                <w:rFonts w:ascii="Times New Roman" w:hAnsi="Times New Roman" w:cs="Times New Roman"/>
                <w:sz w:val="24"/>
                <w:szCs w:val="24"/>
              </w:rPr>
            </w:pPr>
          </w:p>
        </w:tc>
      </w:tr>
      <w:tr w:rsidR="007B1F25" w:rsidRPr="00F30300" w:rsidTr="007B1F25">
        <w:tc>
          <w:tcPr>
            <w:tcW w:w="5812" w:type="dxa"/>
            <w:tcBorders>
              <w:top w:val="nil"/>
              <w:bottom w:val="single" w:sz="4" w:space="0" w:color="auto"/>
              <w:right w:val="nil"/>
            </w:tcBorders>
          </w:tcPr>
          <w:p w:rsidR="007B1F25" w:rsidRPr="00F30300" w:rsidRDefault="007B1F25" w:rsidP="007B1F25">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Объект профессионального суждения</w:t>
            </w:r>
          </w:p>
        </w:tc>
        <w:tc>
          <w:tcPr>
            <w:tcW w:w="3444" w:type="dxa"/>
            <w:tcBorders>
              <w:top w:val="nil"/>
              <w:left w:val="single" w:sz="4" w:space="0" w:color="auto"/>
              <w:bottom w:val="single" w:sz="4" w:space="0" w:color="auto"/>
            </w:tcBorders>
          </w:tcPr>
          <w:p w:rsidR="007B1F25" w:rsidRPr="00F30300" w:rsidRDefault="007B1F25" w:rsidP="007B1F25">
            <w:pPr>
              <w:autoSpaceDE w:val="0"/>
              <w:autoSpaceDN w:val="0"/>
              <w:adjustRightInd w:val="0"/>
              <w:spacing w:after="0" w:line="240" w:lineRule="auto"/>
              <w:jc w:val="both"/>
              <w:rPr>
                <w:rFonts w:ascii="Times New Roman" w:hAnsi="Times New Roman" w:cs="Times New Roman"/>
                <w:sz w:val="24"/>
                <w:szCs w:val="24"/>
              </w:rPr>
            </w:pPr>
          </w:p>
        </w:tc>
      </w:tr>
      <w:tr w:rsidR="007B1F25" w:rsidRPr="00F30300" w:rsidTr="007B1F25">
        <w:tc>
          <w:tcPr>
            <w:tcW w:w="5812" w:type="dxa"/>
            <w:tcBorders>
              <w:top w:val="nil"/>
              <w:bottom w:val="single" w:sz="4" w:space="0" w:color="auto"/>
              <w:right w:val="nil"/>
            </w:tcBorders>
          </w:tcPr>
          <w:p w:rsidR="007B1F25" w:rsidRPr="00F30300" w:rsidRDefault="007B1F25" w:rsidP="007B1F25">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Заключение</w:t>
            </w:r>
          </w:p>
        </w:tc>
        <w:tc>
          <w:tcPr>
            <w:tcW w:w="3444" w:type="dxa"/>
            <w:tcBorders>
              <w:top w:val="nil"/>
              <w:left w:val="single" w:sz="4" w:space="0" w:color="auto"/>
              <w:bottom w:val="single" w:sz="4" w:space="0" w:color="auto"/>
            </w:tcBorders>
          </w:tcPr>
          <w:p w:rsidR="007B1F25" w:rsidRPr="00F30300" w:rsidRDefault="007B1F25" w:rsidP="007B1F25">
            <w:pPr>
              <w:autoSpaceDE w:val="0"/>
              <w:autoSpaceDN w:val="0"/>
              <w:adjustRightInd w:val="0"/>
              <w:spacing w:after="0" w:line="240" w:lineRule="auto"/>
              <w:jc w:val="both"/>
              <w:rPr>
                <w:rFonts w:ascii="Times New Roman" w:hAnsi="Times New Roman" w:cs="Times New Roman"/>
                <w:sz w:val="24"/>
                <w:szCs w:val="24"/>
              </w:rPr>
            </w:pPr>
          </w:p>
        </w:tc>
      </w:tr>
      <w:tr w:rsidR="007B1F25" w:rsidRPr="00F30300" w:rsidTr="007B1F25">
        <w:tc>
          <w:tcPr>
            <w:tcW w:w="5812" w:type="dxa"/>
            <w:tcBorders>
              <w:top w:val="nil"/>
              <w:bottom w:val="single" w:sz="4" w:space="0" w:color="auto"/>
              <w:right w:val="nil"/>
            </w:tcBorders>
          </w:tcPr>
          <w:p w:rsidR="007B1F25" w:rsidRPr="00F30300" w:rsidRDefault="007B1F25" w:rsidP="007B1F25">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Обоснование профессионального суждения</w:t>
            </w:r>
          </w:p>
        </w:tc>
        <w:tc>
          <w:tcPr>
            <w:tcW w:w="3444" w:type="dxa"/>
            <w:tcBorders>
              <w:top w:val="nil"/>
              <w:left w:val="single" w:sz="4" w:space="0" w:color="auto"/>
              <w:bottom w:val="single" w:sz="4" w:space="0" w:color="auto"/>
            </w:tcBorders>
          </w:tcPr>
          <w:p w:rsidR="007B1F25" w:rsidRPr="00F30300" w:rsidRDefault="007B1F25" w:rsidP="007B1F25">
            <w:pPr>
              <w:autoSpaceDE w:val="0"/>
              <w:autoSpaceDN w:val="0"/>
              <w:adjustRightInd w:val="0"/>
              <w:spacing w:after="0" w:line="240" w:lineRule="auto"/>
              <w:jc w:val="both"/>
              <w:rPr>
                <w:rFonts w:ascii="Times New Roman" w:hAnsi="Times New Roman" w:cs="Times New Roman"/>
                <w:sz w:val="24"/>
                <w:szCs w:val="24"/>
              </w:rPr>
            </w:pPr>
          </w:p>
        </w:tc>
      </w:tr>
      <w:tr w:rsidR="007B1F25" w:rsidRPr="00F30300" w:rsidTr="007B1F25">
        <w:tc>
          <w:tcPr>
            <w:tcW w:w="5812" w:type="dxa"/>
            <w:tcBorders>
              <w:top w:val="nil"/>
              <w:bottom w:val="single" w:sz="4" w:space="0" w:color="auto"/>
              <w:right w:val="nil"/>
            </w:tcBorders>
          </w:tcPr>
          <w:p w:rsidR="007B1F25" w:rsidRPr="00F30300" w:rsidRDefault="007B1F25" w:rsidP="007B1F25">
            <w:pPr>
              <w:autoSpaceDE w:val="0"/>
              <w:autoSpaceDN w:val="0"/>
              <w:adjustRightInd w:val="0"/>
              <w:spacing w:after="0" w:line="240" w:lineRule="auto"/>
              <w:rPr>
                <w:rFonts w:ascii="Times New Roman" w:hAnsi="Times New Roman" w:cs="Times New Roman"/>
                <w:sz w:val="24"/>
                <w:szCs w:val="24"/>
              </w:rPr>
            </w:pPr>
            <w:r w:rsidRPr="00F30300">
              <w:rPr>
                <w:rFonts w:ascii="Times New Roman" w:hAnsi="Times New Roman" w:cs="Times New Roman"/>
                <w:sz w:val="24"/>
                <w:szCs w:val="24"/>
              </w:rPr>
              <w:t>Отметка о регистрации в журнале учета профессиональных суждений (при необходимости)</w:t>
            </w:r>
          </w:p>
        </w:tc>
        <w:tc>
          <w:tcPr>
            <w:tcW w:w="3444" w:type="dxa"/>
            <w:tcBorders>
              <w:top w:val="nil"/>
              <w:left w:val="single" w:sz="4" w:space="0" w:color="auto"/>
              <w:bottom w:val="single" w:sz="4" w:space="0" w:color="auto"/>
            </w:tcBorders>
          </w:tcPr>
          <w:p w:rsidR="007B1F25" w:rsidRPr="00F30300" w:rsidRDefault="007B1F25" w:rsidP="007B1F25">
            <w:pPr>
              <w:autoSpaceDE w:val="0"/>
              <w:autoSpaceDN w:val="0"/>
              <w:adjustRightInd w:val="0"/>
              <w:spacing w:after="0" w:line="240" w:lineRule="auto"/>
              <w:jc w:val="both"/>
              <w:rPr>
                <w:rFonts w:ascii="Times New Roman" w:hAnsi="Times New Roman" w:cs="Times New Roman"/>
                <w:sz w:val="24"/>
                <w:szCs w:val="24"/>
              </w:rPr>
            </w:pPr>
          </w:p>
        </w:tc>
      </w:tr>
    </w:tbl>
    <w:p w:rsidR="00C74C55" w:rsidRPr="00F30300" w:rsidRDefault="00C74C55" w:rsidP="00F30300">
      <w:pPr>
        <w:autoSpaceDE w:val="0"/>
        <w:autoSpaceDN w:val="0"/>
        <w:adjustRightInd w:val="0"/>
        <w:spacing w:after="0" w:line="240" w:lineRule="auto"/>
        <w:ind w:firstLine="720"/>
        <w:jc w:val="both"/>
        <w:rPr>
          <w:rFonts w:ascii="Times New Roman" w:hAnsi="Times New Roman" w:cs="Times New Roman"/>
          <w:sz w:val="24"/>
          <w:szCs w:val="24"/>
        </w:rPr>
      </w:pPr>
    </w:p>
    <w:p w:rsidR="00C74C55" w:rsidRPr="00F30300" w:rsidRDefault="00C74C55" w:rsidP="00F30300">
      <w:pPr>
        <w:autoSpaceDE w:val="0"/>
        <w:autoSpaceDN w:val="0"/>
        <w:adjustRightInd w:val="0"/>
        <w:spacing w:after="0" w:line="240" w:lineRule="auto"/>
        <w:ind w:firstLine="720"/>
        <w:jc w:val="both"/>
        <w:rPr>
          <w:rFonts w:ascii="Times New Roman" w:hAnsi="Times New Roman" w:cs="Times New Roman"/>
          <w:sz w:val="24"/>
          <w:szCs w:val="24"/>
        </w:rPr>
      </w:pPr>
    </w:p>
    <w:p w:rsidR="00C74C55" w:rsidRPr="00F30300" w:rsidRDefault="00C74C55"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w:t>
      </w:r>
      <w:r w:rsidRPr="00F30300">
        <w:rPr>
          <w:rFonts w:ascii="Times New Roman" w:hAnsi="Times New Roman" w:cs="Times New Roman"/>
          <w:b/>
          <w:bCs/>
          <w:color w:val="26282F"/>
          <w:sz w:val="24"/>
          <w:szCs w:val="24"/>
        </w:rPr>
        <w:t>должность, подпись, инициалы, фамилия</w:t>
      </w:r>
      <w:r w:rsidRPr="00F30300">
        <w:rPr>
          <w:rFonts w:ascii="Times New Roman" w:hAnsi="Times New Roman" w:cs="Times New Roman"/>
          <w:sz w:val="24"/>
          <w:szCs w:val="24"/>
        </w:rPr>
        <w:t>]</w:t>
      </w:r>
    </w:p>
    <w:p w:rsidR="00C74C55" w:rsidRPr="00F30300" w:rsidRDefault="00C74C55" w:rsidP="00F30300">
      <w:pPr>
        <w:autoSpaceDE w:val="0"/>
        <w:autoSpaceDN w:val="0"/>
        <w:adjustRightInd w:val="0"/>
        <w:spacing w:after="0" w:line="240" w:lineRule="auto"/>
        <w:ind w:firstLine="720"/>
        <w:jc w:val="both"/>
        <w:rPr>
          <w:rFonts w:ascii="Times New Roman" w:hAnsi="Times New Roman" w:cs="Times New Roman"/>
          <w:sz w:val="24"/>
          <w:szCs w:val="24"/>
        </w:rPr>
      </w:pPr>
    </w:p>
    <w:p w:rsidR="00C74C55" w:rsidRPr="00F30300" w:rsidRDefault="00C74C55" w:rsidP="00F30300">
      <w:pPr>
        <w:autoSpaceDE w:val="0"/>
        <w:autoSpaceDN w:val="0"/>
        <w:adjustRightInd w:val="0"/>
        <w:spacing w:after="0" w:line="240" w:lineRule="auto"/>
        <w:ind w:firstLine="720"/>
        <w:jc w:val="both"/>
        <w:rPr>
          <w:rFonts w:ascii="Times New Roman" w:hAnsi="Times New Roman" w:cs="Times New Roman"/>
          <w:sz w:val="24"/>
          <w:szCs w:val="24"/>
        </w:rPr>
      </w:pPr>
      <w:r w:rsidRPr="00F30300">
        <w:rPr>
          <w:rFonts w:ascii="Times New Roman" w:hAnsi="Times New Roman" w:cs="Times New Roman"/>
          <w:sz w:val="24"/>
          <w:szCs w:val="24"/>
        </w:rPr>
        <w:t>[</w:t>
      </w:r>
      <w:r w:rsidRPr="00F30300">
        <w:rPr>
          <w:rFonts w:ascii="Times New Roman" w:hAnsi="Times New Roman" w:cs="Times New Roman"/>
          <w:b/>
          <w:bCs/>
          <w:color w:val="26282F"/>
          <w:sz w:val="24"/>
          <w:szCs w:val="24"/>
        </w:rPr>
        <w:t>число, месяц, год</w:t>
      </w:r>
      <w:r w:rsidRPr="00F30300">
        <w:rPr>
          <w:rFonts w:ascii="Times New Roman" w:hAnsi="Times New Roman" w:cs="Times New Roman"/>
          <w:sz w:val="24"/>
          <w:szCs w:val="24"/>
        </w:rPr>
        <w:t>]</w:t>
      </w:r>
    </w:p>
    <w:p w:rsidR="00C74C55" w:rsidRPr="00F30300" w:rsidRDefault="00C74C55" w:rsidP="00F30300">
      <w:pPr>
        <w:autoSpaceDE w:val="0"/>
        <w:autoSpaceDN w:val="0"/>
        <w:adjustRightInd w:val="0"/>
        <w:spacing w:after="0" w:line="240" w:lineRule="auto"/>
        <w:ind w:firstLine="720"/>
        <w:jc w:val="both"/>
        <w:rPr>
          <w:rFonts w:ascii="Times New Roman" w:hAnsi="Times New Roman" w:cs="Times New Roman"/>
          <w:sz w:val="24"/>
          <w:szCs w:val="24"/>
        </w:rPr>
      </w:pPr>
    </w:p>
    <w:p w:rsidR="00C74C55" w:rsidRPr="00F30300" w:rsidRDefault="00C74C55" w:rsidP="00F30300">
      <w:pPr>
        <w:spacing w:after="0" w:line="240" w:lineRule="auto"/>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Приложение 3</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к учетной политике</w:t>
      </w:r>
    </w:p>
    <w:p w:rsidR="00C74C55" w:rsidRPr="00F30300" w:rsidRDefault="00C74C55" w:rsidP="00F30300">
      <w:pPr>
        <w:keepNext/>
        <w:numPr>
          <w:ilvl w:val="1"/>
          <w:numId w:val="6"/>
        </w:numPr>
        <w:suppressAutoHyphens/>
        <w:spacing w:after="0" w:line="240" w:lineRule="auto"/>
        <w:ind w:left="0" w:firstLine="0"/>
        <w:jc w:val="center"/>
        <w:outlineLvl w:val="1"/>
        <w:rPr>
          <w:rFonts w:ascii="Times New Roman" w:eastAsia="Times New Roman" w:hAnsi="Times New Roman" w:cs="Times New Roman"/>
          <w:bCs/>
          <w:iCs/>
          <w:kern w:val="1"/>
          <w:sz w:val="24"/>
          <w:szCs w:val="24"/>
          <w:lang w:eastAsia="ar-SA"/>
        </w:rPr>
      </w:pPr>
    </w:p>
    <w:p w:rsidR="00C74C55" w:rsidRPr="00F30300" w:rsidRDefault="00C74C55" w:rsidP="00F30300">
      <w:pPr>
        <w:keepNext/>
        <w:numPr>
          <w:ilvl w:val="1"/>
          <w:numId w:val="6"/>
        </w:numPr>
        <w:suppressAutoHyphens/>
        <w:spacing w:after="0" w:line="240" w:lineRule="auto"/>
        <w:ind w:left="0" w:firstLine="0"/>
        <w:jc w:val="center"/>
        <w:outlineLvl w:val="1"/>
        <w:rPr>
          <w:rFonts w:ascii="Times New Roman" w:eastAsia="Times New Roman" w:hAnsi="Times New Roman" w:cs="Times New Roman"/>
          <w:bCs/>
          <w:iCs/>
          <w:kern w:val="1"/>
          <w:sz w:val="24"/>
          <w:szCs w:val="24"/>
          <w:lang w:eastAsia="ar-SA"/>
        </w:rPr>
      </w:pPr>
      <w:r w:rsidRPr="00F30300">
        <w:rPr>
          <w:rFonts w:ascii="Times New Roman" w:eastAsia="Times New Roman" w:hAnsi="Times New Roman" w:cs="Times New Roman"/>
          <w:bCs/>
          <w:iCs/>
          <w:kern w:val="1"/>
          <w:sz w:val="24"/>
          <w:szCs w:val="24"/>
          <w:lang w:eastAsia="ar-SA"/>
        </w:rPr>
        <w:t>Перечень должностных лиц, имеющих право подписи первичных учетных документов</w:t>
      </w:r>
    </w:p>
    <w:tbl>
      <w:tblPr>
        <w:tblW w:w="0" w:type="auto"/>
        <w:tblLayout w:type="fixed"/>
        <w:tblLook w:val="0000" w:firstRow="0" w:lastRow="0" w:firstColumn="0" w:lastColumn="0" w:noHBand="0" w:noVBand="0"/>
      </w:tblPr>
      <w:tblGrid>
        <w:gridCol w:w="851"/>
        <w:gridCol w:w="3969"/>
        <w:gridCol w:w="4394"/>
      </w:tblGrid>
      <w:tr w:rsidR="00C74C55" w:rsidRPr="00F30300" w:rsidTr="007B1F25">
        <w:trPr>
          <w:trHeight w:val="589"/>
        </w:trPr>
        <w:tc>
          <w:tcPr>
            <w:tcW w:w="851" w:type="dxa"/>
            <w:tcBorders>
              <w:top w:val="single" w:sz="4" w:space="0" w:color="000000"/>
              <w:left w:val="single" w:sz="4" w:space="0" w:color="000000"/>
              <w:bottom w:val="single" w:sz="4" w:space="0" w:color="000000"/>
            </w:tcBorders>
          </w:tcPr>
          <w:p w:rsidR="00C74C55" w:rsidRPr="00F30300" w:rsidRDefault="00C74C55" w:rsidP="007B1F25">
            <w:pPr>
              <w:snapToGrid w:val="0"/>
              <w:spacing w:after="0" w:line="240" w:lineRule="auto"/>
              <w:jc w:val="center"/>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w:t>
            </w:r>
            <w:r w:rsidR="007B1F25">
              <w:rPr>
                <w:rFonts w:ascii="Times New Roman" w:eastAsia="Times New Roman" w:hAnsi="Times New Roman" w:cs="Times New Roman"/>
                <w:sz w:val="24"/>
                <w:szCs w:val="24"/>
                <w:lang w:eastAsia="ar-SA"/>
              </w:rPr>
              <w:t>п/п</w:t>
            </w:r>
          </w:p>
        </w:tc>
        <w:tc>
          <w:tcPr>
            <w:tcW w:w="3969" w:type="dxa"/>
            <w:tcBorders>
              <w:top w:val="single" w:sz="4" w:space="0" w:color="000000"/>
              <w:left w:val="single" w:sz="4" w:space="0" w:color="000000"/>
              <w:bottom w:val="single" w:sz="4" w:space="0" w:color="000000"/>
            </w:tcBorders>
          </w:tcPr>
          <w:p w:rsidR="00C74C55" w:rsidRPr="00F30300" w:rsidRDefault="00C74C55" w:rsidP="00F30300">
            <w:pPr>
              <w:snapToGrid w:val="0"/>
              <w:spacing w:after="0" w:line="240" w:lineRule="auto"/>
              <w:jc w:val="center"/>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Ф.И.О.</w:t>
            </w:r>
          </w:p>
        </w:tc>
        <w:tc>
          <w:tcPr>
            <w:tcW w:w="4394" w:type="dxa"/>
            <w:tcBorders>
              <w:top w:val="single" w:sz="4" w:space="0" w:color="000000"/>
              <w:left w:val="single" w:sz="4" w:space="0" w:color="000000"/>
              <w:bottom w:val="single" w:sz="4" w:space="0" w:color="000000"/>
              <w:right w:val="single" w:sz="4" w:space="0" w:color="000000"/>
            </w:tcBorders>
          </w:tcPr>
          <w:p w:rsidR="00C74C55" w:rsidRPr="00F30300" w:rsidRDefault="00C74C55" w:rsidP="00F30300">
            <w:pPr>
              <w:snapToGrid w:val="0"/>
              <w:spacing w:after="0" w:line="240" w:lineRule="auto"/>
              <w:jc w:val="center"/>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Должность</w:t>
            </w:r>
          </w:p>
        </w:tc>
      </w:tr>
      <w:tr w:rsidR="00C74C55" w:rsidRPr="00F30300" w:rsidTr="007B1F25">
        <w:trPr>
          <w:trHeight w:val="433"/>
        </w:trPr>
        <w:tc>
          <w:tcPr>
            <w:tcW w:w="851" w:type="dxa"/>
            <w:tcBorders>
              <w:top w:val="single" w:sz="4" w:space="0" w:color="000000"/>
              <w:left w:val="single" w:sz="4" w:space="0" w:color="000000"/>
              <w:bottom w:val="single" w:sz="4" w:space="0" w:color="000000"/>
            </w:tcBorders>
          </w:tcPr>
          <w:p w:rsidR="00C74C55" w:rsidRPr="00F30300" w:rsidRDefault="00C74C55"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1.</w:t>
            </w:r>
          </w:p>
        </w:tc>
        <w:tc>
          <w:tcPr>
            <w:tcW w:w="3969" w:type="dxa"/>
            <w:tcBorders>
              <w:top w:val="single" w:sz="4" w:space="0" w:color="000000"/>
              <w:left w:val="single" w:sz="4" w:space="0" w:color="000000"/>
              <w:bottom w:val="single" w:sz="4" w:space="0" w:color="000000"/>
            </w:tcBorders>
          </w:tcPr>
          <w:p w:rsidR="00C74C55" w:rsidRPr="00F30300" w:rsidRDefault="00DE5F80" w:rsidP="00DE5F80">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Осипчук Лидия Григорьевна</w:t>
            </w:r>
          </w:p>
        </w:tc>
        <w:tc>
          <w:tcPr>
            <w:tcW w:w="4394" w:type="dxa"/>
            <w:tcBorders>
              <w:top w:val="single" w:sz="4" w:space="0" w:color="000000"/>
              <w:left w:val="single" w:sz="4" w:space="0" w:color="000000"/>
              <w:bottom w:val="single" w:sz="4" w:space="0" w:color="000000"/>
              <w:right w:val="single" w:sz="4" w:space="0" w:color="000000"/>
            </w:tcBorders>
          </w:tcPr>
          <w:p w:rsidR="00C74C55" w:rsidRPr="00F30300" w:rsidRDefault="00C74C55"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 xml:space="preserve">Председатель </w:t>
            </w:r>
            <w:r w:rsidR="00397F9E">
              <w:rPr>
                <w:rFonts w:ascii="Times New Roman" w:eastAsia="Times New Roman" w:hAnsi="Times New Roman" w:cs="Times New Roman"/>
                <w:sz w:val="24"/>
                <w:szCs w:val="24"/>
                <w:lang w:eastAsia="ar-SA"/>
              </w:rPr>
              <w:t>Криничненского</w:t>
            </w:r>
            <w:r w:rsidRPr="00F30300">
              <w:rPr>
                <w:rFonts w:ascii="Times New Roman" w:eastAsia="Times New Roman" w:hAnsi="Times New Roman" w:cs="Times New Roman"/>
                <w:sz w:val="24"/>
                <w:szCs w:val="24"/>
                <w:lang w:eastAsia="ar-SA"/>
              </w:rPr>
              <w:t xml:space="preserve"> сельского совета - глава администрации </w:t>
            </w:r>
            <w:r w:rsidR="00397F9E">
              <w:rPr>
                <w:rFonts w:ascii="Times New Roman" w:eastAsia="Times New Roman" w:hAnsi="Times New Roman" w:cs="Times New Roman"/>
                <w:sz w:val="24"/>
                <w:szCs w:val="24"/>
                <w:lang w:eastAsia="ar-SA"/>
              </w:rPr>
              <w:t>Криничненского</w:t>
            </w:r>
            <w:r w:rsidRPr="00F30300">
              <w:rPr>
                <w:rFonts w:ascii="Times New Roman" w:eastAsia="Times New Roman" w:hAnsi="Times New Roman" w:cs="Times New Roman"/>
                <w:sz w:val="24"/>
                <w:szCs w:val="24"/>
                <w:lang w:eastAsia="ar-SA"/>
              </w:rPr>
              <w:t xml:space="preserve"> сельского поселения</w:t>
            </w:r>
          </w:p>
        </w:tc>
      </w:tr>
      <w:tr w:rsidR="00C74C55" w:rsidRPr="00F30300" w:rsidTr="007B1F25">
        <w:trPr>
          <w:trHeight w:val="433"/>
        </w:trPr>
        <w:tc>
          <w:tcPr>
            <w:tcW w:w="851" w:type="dxa"/>
            <w:tcBorders>
              <w:top w:val="single" w:sz="4" w:space="0" w:color="000000"/>
              <w:left w:val="single" w:sz="4" w:space="0" w:color="000000"/>
              <w:bottom w:val="single" w:sz="4" w:space="0" w:color="000000"/>
            </w:tcBorders>
          </w:tcPr>
          <w:p w:rsidR="00C74C55" w:rsidRPr="00F30300" w:rsidRDefault="00C74C55"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2</w:t>
            </w:r>
          </w:p>
        </w:tc>
        <w:tc>
          <w:tcPr>
            <w:tcW w:w="3969" w:type="dxa"/>
            <w:tcBorders>
              <w:top w:val="single" w:sz="4" w:space="0" w:color="000000"/>
              <w:left w:val="single" w:sz="4" w:space="0" w:color="000000"/>
              <w:bottom w:val="single" w:sz="4" w:space="0" w:color="000000"/>
            </w:tcBorders>
          </w:tcPr>
          <w:p w:rsidR="00C74C55" w:rsidRPr="00F30300" w:rsidRDefault="00DE5F80" w:rsidP="00DE5F80">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Божко Елена Петровна</w:t>
            </w:r>
          </w:p>
        </w:tc>
        <w:tc>
          <w:tcPr>
            <w:tcW w:w="4394" w:type="dxa"/>
            <w:tcBorders>
              <w:top w:val="single" w:sz="4" w:space="0" w:color="000000"/>
              <w:left w:val="single" w:sz="4" w:space="0" w:color="000000"/>
              <w:bottom w:val="single" w:sz="4" w:space="0" w:color="000000"/>
              <w:right w:val="single" w:sz="4" w:space="0" w:color="000000"/>
            </w:tcBorders>
          </w:tcPr>
          <w:p w:rsidR="00C74C55" w:rsidRPr="00F30300" w:rsidRDefault="00C74C55"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Заместитель главы администрации</w:t>
            </w:r>
          </w:p>
        </w:tc>
      </w:tr>
      <w:tr w:rsidR="00C74C55" w:rsidRPr="00F30300" w:rsidTr="007B1F25">
        <w:trPr>
          <w:trHeight w:val="230"/>
        </w:trPr>
        <w:tc>
          <w:tcPr>
            <w:tcW w:w="851" w:type="dxa"/>
            <w:tcBorders>
              <w:top w:val="single" w:sz="4" w:space="0" w:color="000000"/>
              <w:left w:val="single" w:sz="4" w:space="0" w:color="000000"/>
              <w:bottom w:val="single" w:sz="4" w:space="0" w:color="000000"/>
            </w:tcBorders>
          </w:tcPr>
          <w:p w:rsidR="00C74C55" w:rsidRPr="00F30300" w:rsidRDefault="00C74C55"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3</w:t>
            </w:r>
          </w:p>
        </w:tc>
        <w:tc>
          <w:tcPr>
            <w:tcW w:w="3969" w:type="dxa"/>
            <w:tcBorders>
              <w:top w:val="single" w:sz="4" w:space="0" w:color="000000"/>
              <w:left w:val="single" w:sz="4" w:space="0" w:color="000000"/>
              <w:bottom w:val="single" w:sz="4" w:space="0" w:color="000000"/>
            </w:tcBorders>
          </w:tcPr>
          <w:p w:rsidR="00C74C55" w:rsidRPr="00F30300" w:rsidRDefault="00DE5F80" w:rsidP="00DE5F80">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Антонова Татьяна Анатольевна</w:t>
            </w:r>
            <w:r w:rsidR="00C74C55" w:rsidRPr="00F30300">
              <w:rPr>
                <w:rFonts w:ascii="Times New Roman" w:eastAsia="Times New Roman" w:hAnsi="Times New Roman" w:cs="Times New Roman"/>
                <w:sz w:val="24"/>
                <w:szCs w:val="24"/>
                <w:lang w:eastAsia="ar-SA"/>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C74C55" w:rsidRPr="00F30300" w:rsidRDefault="00C74C55"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r>
    </w:tbl>
    <w:p w:rsidR="00C74C55" w:rsidRPr="00F30300" w:rsidRDefault="00C74C55" w:rsidP="00F30300">
      <w:pPr>
        <w:spacing w:after="0" w:line="240" w:lineRule="auto"/>
        <w:rPr>
          <w:rFonts w:ascii="Times New Roman" w:eastAsia="Times New Roman" w:hAnsi="Times New Roman" w:cs="Times New Roman"/>
          <w:sz w:val="24"/>
          <w:szCs w:val="24"/>
          <w:lang w:eastAsia="ar-SA"/>
        </w:rPr>
      </w:pPr>
    </w:p>
    <w:p w:rsidR="00C74C55" w:rsidRPr="00F30300" w:rsidRDefault="00C74C55" w:rsidP="00F30300">
      <w:pPr>
        <w:spacing w:after="0" w:line="240" w:lineRule="auto"/>
        <w:rPr>
          <w:rFonts w:ascii="Times New Roman" w:eastAsia="Times New Roman" w:hAnsi="Times New Roman" w:cs="Times New Roman"/>
          <w:sz w:val="24"/>
          <w:szCs w:val="24"/>
          <w:lang w:eastAsia="ar-SA"/>
        </w:rPr>
      </w:pPr>
    </w:p>
    <w:p w:rsidR="00C74C55" w:rsidRPr="00F30300" w:rsidRDefault="00C74C55" w:rsidP="00F30300">
      <w:pPr>
        <w:spacing w:after="0" w:line="240" w:lineRule="auto"/>
        <w:rPr>
          <w:rFonts w:ascii="Times New Roman" w:eastAsia="Times New Roman" w:hAnsi="Times New Roman" w:cs="Times New Roman"/>
          <w:sz w:val="24"/>
          <w:szCs w:val="24"/>
          <w:lang w:eastAsia="ar-SA"/>
        </w:rPr>
      </w:pPr>
    </w:p>
    <w:p w:rsidR="00C74C55" w:rsidRPr="00F30300" w:rsidRDefault="00C74C55" w:rsidP="00F30300">
      <w:pPr>
        <w:spacing w:after="0" w:line="240" w:lineRule="auto"/>
        <w:jc w:val="right"/>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Приложение 4</w:t>
      </w:r>
    </w:p>
    <w:tbl>
      <w:tblPr>
        <w:tblStyle w:val="a9"/>
        <w:tblpPr w:leftFromText="180" w:rightFromText="180" w:vertAnchor="text" w:horzAnchor="margin" w:tblpXSpec="center" w:tblpY="718"/>
        <w:tblW w:w="0" w:type="auto"/>
        <w:tblLook w:val="04A0" w:firstRow="1" w:lastRow="0" w:firstColumn="1" w:lastColumn="0" w:noHBand="0" w:noVBand="1"/>
      </w:tblPr>
      <w:tblGrid>
        <w:gridCol w:w="1276"/>
        <w:gridCol w:w="1559"/>
        <w:gridCol w:w="6663"/>
      </w:tblGrid>
      <w:tr w:rsidR="007B1F25" w:rsidRPr="00F30300" w:rsidTr="007B1F25">
        <w:tc>
          <w:tcPr>
            <w:tcW w:w="1276" w:type="dxa"/>
          </w:tcPr>
          <w:p w:rsidR="007B1F25" w:rsidRPr="00F30300" w:rsidRDefault="007B1F25" w:rsidP="007B1F25">
            <w:pPr>
              <w:jc w:val="center"/>
              <w:rPr>
                <w:rFonts w:ascii="Times New Roman" w:hAnsi="Times New Roman" w:cs="Times New Roman"/>
                <w:sz w:val="24"/>
                <w:szCs w:val="24"/>
                <w:lang w:eastAsia="ar-SA"/>
              </w:rPr>
            </w:pPr>
            <w:r w:rsidRPr="00F30300">
              <w:rPr>
                <w:rFonts w:ascii="Times New Roman" w:hAnsi="Times New Roman" w:cs="Times New Roman"/>
                <w:sz w:val="24"/>
                <w:szCs w:val="24"/>
                <w:lang w:eastAsia="ar-SA"/>
              </w:rPr>
              <w:t>№ п/п</w:t>
            </w:r>
          </w:p>
        </w:tc>
        <w:tc>
          <w:tcPr>
            <w:tcW w:w="1559" w:type="dxa"/>
          </w:tcPr>
          <w:p w:rsidR="007B1F25" w:rsidRPr="00F30300" w:rsidRDefault="007B1F25" w:rsidP="007B1F25">
            <w:pPr>
              <w:jc w:val="center"/>
              <w:rPr>
                <w:rFonts w:ascii="Times New Roman" w:hAnsi="Times New Roman" w:cs="Times New Roman"/>
                <w:sz w:val="24"/>
                <w:szCs w:val="24"/>
                <w:lang w:eastAsia="ar-SA"/>
              </w:rPr>
            </w:pPr>
            <w:r w:rsidRPr="00F30300">
              <w:rPr>
                <w:rFonts w:ascii="Times New Roman" w:hAnsi="Times New Roman" w:cs="Times New Roman"/>
                <w:sz w:val="24"/>
                <w:szCs w:val="24"/>
                <w:lang w:eastAsia="ar-SA"/>
              </w:rPr>
              <w:t>Номер журнала операций</w:t>
            </w:r>
          </w:p>
        </w:tc>
        <w:tc>
          <w:tcPr>
            <w:tcW w:w="6663" w:type="dxa"/>
          </w:tcPr>
          <w:p w:rsidR="007B1F25" w:rsidRPr="00F30300" w:rsidRDefault="007B1F25" w:rsidP="007B1F25">
            <w:pPr>
              <w:jc w:val="center"/>
              <w:rPr>
                <w:rFonts w:ascii="Times New Roman" w:hAnsi="Times New Roman" w:cs="Times New Roman"/>
                <w:sz w:val="24"/>
                <w:szCs w:val="24"/>
                <w:lang w:eastAsia="ar-SA"/>
              </w:rPr>
            </w:pPr>
            <w:r w:rsidRPr="00F30300">
              <w:rPr>
                <w:rFonts w:ascii="Times New Roman" w:hAnsi="Times New Roman" w:cs="Times New Roman"/>
                <w:sz w:val="24"/>
                <w:szCs w:val="24"/>
                <w:lang w:eastAsia="ar-SA"/>
              </w:rPr>
              <w:t>Наименование журнала операций</w:t>
            </w:r>
          </w:p>
        </w:tc>
      </w:tr>
      <w:tr w:rsidR="007B1F25" w:rsidRPr="00F30300" w:rsidTr="007B1F25">
        <w:tc>
          <w:tcPr>
            <w:tcW w:w="1276" w:type="dxa"/>
          </w:tcPr>
          <w:p w:rsidR="007B1F25" w:rsidRPr="00F30300" w:rsidRDefault="007B1F25" w:rsidP="007B1F25">
            <w:pPr>
              <w:jc w:val="right"/>
              <w:rPr>
                <w:rFonts w:ascii="Times New Roman" w:hAnsi="Times New Roman" w:cs="Times New Roman"/>
                <w:sz w:val="24"/>
                <w:szCs w:val="24"/>
                <w:lang w:eastAsia="ar-SA"/>
              </w:rPr>
            </w:pPr>
            <w:r w:rsidRPr="00F30300">
              <w:rPr>
                <w:rFonts w:ascii="Times New Roman" w:hAnsi="Times New Roman" w:cs="Times New Roman"/>
                <w:sz w:val="24"/>
                <w:szCs w:val="24"/>
                <w:lang w:eastAsia="ar-SA"/>
              </w:rPr>
              <w:t>1</w:t>
            </w:r>
          </w:p>
        </w:tc>
        <w:tc>
          <w:tcPr>
            <w:tcW w:w="1559" w:type="dxa"/>
          </w:tcPr>
          <w:p w:rsidR="007B1F25" w:rsidRPr="00F30300" w:rsidRDefault="007B1F25" w:rsidP="007B1F25">
            <w:pPr>
              <w:jc w:val="right"/>
              <w:rPr>
                <w:rFonts w:ascii="Times New Roman" w:hAnsi="Times New Roman" w:cs="Times New Roman"/>
                <w:sz w:val="24"/>
                <w:szCs w:val="24"/>
                <w:lang w:eastAsia="ar-SA"/>
              </w:rPr>
            </w:pPr>
            <w:r w:rsidRPr="00F30300">
              <w:rPr>
                <w:rFonts w:ascii="Times New Roman" w:hAnsi="Times New Roman" w:cs="Times New Roman"/>
                <w:sz w:val="24"/>
                <w:szCs w:val="24"/>
                <w:lang w:eastAsia="ar-SA"/>
              </w:rPr>
              <w:t>1</w:t>
            </w:r>
          </w:p>
        </w:tc>
        <w:tc>
          <w:tcPr>
            <w:tcW w:w="6663" w:type="dxa"/>
          </w:tcPr>
          <w:p w:rsidR="007B1F25" w:rsidRPr="00F30300" w:rsidRDefault="007B1F25" w:rsidP="007B1F25">
            <w:pPr>
              <w:rPr>
                <w:rFonts w:ascii="Times New Roman" w:hAnsi="Times New Roman" w:cs="Times New Roman"/>
                <w:sz w:val="24"/>
                <w:szCs w:val="24"/>
                <w:lang w:eastAsia="ar-SA"/>
              </w:rPr>
            </w:pPr>
            <w:r w:rsidRPr="00F30300">
              <w:rPr>
                <w:rFonts w:ascii="Times New Roman" w:hAnsi="Times New Roman" w:cs="Times New Roman"/>
                <w:sz w:val="24"/>
                <w:szCs w:val="24"/>
                <w:lang w:eastAsia="ar-SA"/>
              </w:rPr>
              <w:t>по счету «Касса»</w:t>
            </w:r>
          </w:p>
        </w:tc>
      </w:tr>
      <w:tr w:rsidR="007B1F25" w:rsidRPr="00F30300" w:rsidTr="007B1F25">
        <w:tc>
          <w:tcPr>
            <w:tcW w:w="1276" w:type="dxa"/>
          </w:tcPr>
          <w:p w:rsidR="007B1F25" w:rsidRPr="00F30300" w:rsidRDefault="007B1F25" w:rsidP="007B1F25">
            <w:pPr>
              <w:jc w:val="right"/>
              <w:rPr>
                <w:rFonts w:ascii="Times New Roman" w:hAnsi="Times New Roman" w:cs="Times New Roman"/>
                <w:sz w:val="24"/>
                <w:szCs w:val="24"/>
                <w:lang w:eastAsia="ar-SA"/>
              </w:rPr>
            </w:pPr>
            <w:r w:rsidRPr="00F30300">
              <w:rPr>
                <w:rFonts w:ascii="Times New Roman" w:hAnsi="Times New Roman" w:cs="Times New Roman"/>
                <w:sz w:val="24"/>
                <w:szCs w:val="24"/>
                <w:lang w:eastAsia="ar-SA"/>
              </w:rPr>
              <w:t>2</w:t>
            </w:r>
          </w:p>
        </w:tc>
        <w:tc>
          <w:tcPr>
            <w:tcW w:w="1559" w:type="dxa"/>
          </w:tcPr>
          <w:p w:rsidR="007B1F25" w:rsidRPr="00F30300" w:rsidRDefault="007B1F25" w:rsidP="007B1F25">
            <w:pPr>
              <w:jc w:val="right"/>
              <w:rPr>
                <w:rFonts w:ascii="Times New Roman" w:hAnsi="Times New Roman" w:cs="Times New Roman"/>
                <w:sz w:val="24"/>
                <w:szCs w:val="24"/>
                <w:lang w:eastAsia="ar-SA"/>
              </w:rPr>
            </w:pPr>
            <w:r w:rsidRPr="00F30300">
              <w:rPr>
                <w:rFonts w:ascii="Times New Roman" w:hAnsi="Times New Roman" w:cs="Times New Roman"/>
                <w:sz w:val="24"/>
                <w:szCs w:val="24"/>
                <w:lang w:eastAsia="ar-SA"/>
              </w:rPr>
              <w:t>2</w:t>
            </w:r>
          </w:p>
        </w:tc>
        <w:tc>
          <w:tcPr>
            <w:tcW w:w="6663" w:type="dxa"/>
          </w:tcPr>
          <w:p w:rsidR="007B1F25" w:rsidRPr="00F30300" w:rsidRDefault="007B1F25" w:rsidP="007B1F25">
            <w:pPr>
              <w:rPr>
                <w:rFonts w:ascii="Times New Roman" w:hAnsi="Times New Roman" w:cs="Times New Roman"/>
                <w:sz w:val="24"/>
                <w:szCs w:val="24"/>
                <w:lang w:eastAsia="ar-SA"/>
              </w:rPr>
            </w:pPr>
            <w:r w:rsidRPr="00F30300">
              <w:rPr>
                <w:rFonts w:ascii="Times New Roman" w:hAnsi="Times New Roman" w:cs="Times New Roman"/>
                <w:sz w:val="24"/>
                <w:szCs w:val="24"/>
                <w:lang w:eastAsia="ar-SA"/>
              </w:rPr>
              <w:t>с безналичными денежными средствами</w:t>
            </w:r>
          </w:p>
        </w:tc>
      </w:tr>
      <w:tr w:rsidR="007B1F25" w:rsidRPr="00F30300" w:rsidTr="007B1F25">
        <w:tc>
          <w:tcPr>
            <w:tcW w:w="1276" w:type="dxa"/>
          </w:tcPr>
          <w:p w:rsidR="007B1F25" w:rsidRPr="00F30300" w:rsidRDefault="007B1F25" w:rsidP="007B1F25">
            <w:pPr>
              <w:jc w:val="right"/>
              <w:rPr>
                <w:rFonts w:ascii="Times New Roman" w:hAnsi="Times New Roman" w:cs="Times New Roman"/>
                <w:sz w:val="24"/>
                <w:szCs w:val="24"/>
                <w:lang w:eastAsia="ar-SA"/>
              </w:rPr>
            </w:pPr>
            <w:r w:rsidRPr="00F30300">
              <w:rPr>
                <w:rFonts w:ascii="Times New Roman" w:hAnsi="Times New Roman" w:cs="Times New Roman"/>
                <w:sz w:val="24"/>
                <w:szCs w:val="24"/>
                <w:lang w:eastAsia="ar-SA"/>
              </w:rPr>
              <w:t>3</w:t>
            </w:r>
          </w:p>
        </w:tc>
        <w:tc>
          <w:tcPr>
            <w:tcW w:w="1559" w:type="dxa"/>
          </w:tcPr>
          <w:p w:rsidR="007B1F25" w:rsidRPr="00F30300" w:rsidRDefault="007B1F25" w:rsidP="007B1F25">
            <w:pPr>
              <w:jc w:val="right"/>
              <w:rPr>
                <w:rFonts w:ascii="Times New Roman" w:hAnsi="Times New Roman" w:cs="Times New Roman"/>
                <w:sz w:val="24"/>
                <w:szCs w:val="24"/>
                <w:lang w:eastAsia="ar-SA"/>
              </w:rPr>
            </w:pPr>
            <w:r w:rsidRPr="00F30300">
              <w:rPr>
                <w:rFonts w:ascii="Times New Roman" w:hAnsi="Times New Roman" w:cs="Times New Roman"/>
                <w:sz w:val="24"/>
                <w:szCs w:val="24"/>
                <w:lang w:eastAsia="ar-SA"/>
              </w:rPr>
              <w:t>3</w:t>
            </w:r>
          </w:p>
        </w:tc>
        <w:tc>
          <w:tcPr>
            <w:tcW w:w="6663" w:type="dxa"/>
          </w:tcPr>
          <w:p w:rsidR="007B1F25" w:rsidRPr="00F30300" w:rsidRDefault="007B1F25" w:rsidP="007B1F25">
            <w:pPr>
              <w:rPr>
                <w:rFonts w:ascii="Times New Roman" w:hAnsi="Times New Roman" w:cs="Times New Roman"/>
                <w:sz w:val="24"/>
                <w:szCs w:val="24"/>
                <w:lang w:eastAsia="ar-SA"/>
              </w:rPr>
            </w:pPr>
            <w:r w:rsidRPr="00F30300">
              <w:rPr>
                <w:rFonts w:ascii="Times New Roman" w:hAnsi="Times New Roman" w:cs="Times New Roman"/>
                <w:sz w:val="24"/>
                <w:szCs w:val="24"/>
                <w:lang w:eastAsia="ar-SA"/>
              </w:rPr>
              <w:t>расчетов с подотчетными лицами</w:t>
            </w:r>
          </w:p>
        </w:tc>
      </w:tr>
      <w:tr w:rsidR="007B1F25" w:rsidRPr="00F30300" w:rsidTr="007B1F25">
        <w:tc>
          <w:tcPr>
            <w:tcW w:w="1276" w:type="dxa"/>
          </w:tcPr>
          <w:p w:rsidR="007B1F25" w:rsidRPr="00F30300" w:rsidRDefault="007B1F25" w:rsidP="007B1F25">
            <w:pPr>
              <w:jc w:val="right"/>
              <w:rPr>
                <w:rFonts w:ascii="Times New Roman" w:hAnsi="Times New Roman" w:cs="Times New Roman"/>
                <w:sz w:val="24"/>
                <w:szCs w:val="24"/>
                <w:lang w:eastAsia="ar-SA"/>
              </w:rPr>
            </w:pPr>
            <w:r w:rsidRPr="00F30300">
              <w:rPr>
                <w:rFonts w:ascii="Times New Roman" w:hAnsi="Times New Roman" w:cs="Times New Roman"/>
                <w:sz w:val="24"/>
                <w:szCs w:val="24"/>
                <w:lang w:eastAsia="ar-SA"/>
              </w:rPr>
              <w:t>4</w:t>
            </w:r>
          </w:p>
        </w:tc>
        <w:tc>
          <w:tcPr>
            <w:tcW w:w="1559" w:type="dxa"/>
          </w:tcPr>
          <w:p w:rsidR="007B1F25" w:rsidRPr="00F30300" w:rsidRDefault="007B1F25" w:rsidP="007B1F25">
            <w:pPr>
              <w:jc w:val="right"/>
              <w:rPr>
                <w:rFonts w:ascii="Times New Roman" w:hAnsi="Times New Roman" w:cs="Times New Roman"/>
                <w:sz w:val="24"/>
                <w:szCs w:val="24"/>
                <w:lang w:eastAsia="ar-SA"/>
              </w:rPr>
            </w:pPr>
            <w:r w:rsidRPr="00F30300">
              <w:rPr>
                <w:rFonts w:ascii="Times New Roman" w:hAnsi="Times New Roman" w:cs="Times New Roman"/>
                <w:sz w:val="24"/>
                <w:szCs w:val="24"/>
                <w:lang w:eastAsia="ar-SA"/>
              </w:rPr>
              <w:t>4</w:t>
            </w:r>
          </w:p>
        </w:tc>
        <w:tc>
          <w:tcPr>
            <w:tcW w:w="6663" w:type="dxa"/>
          </w:tcPr>
          <w:p w:rsidR="007B1F25" w:rsidRPr="00F30300" w:rsidRDefault="007B1F25" w:rsidP="007B1F25">
            <w:pPr>
              <w:rPr>
                <w:rFonts w:ascii="Times New Roman" w:hAnsi="Times New Roman" w:cs="Times New Roman"/>
                <w:sz w:val="24"/>
                <w:szCs w:val="24"/>
                <w:lang w:eastAsia="ar-SA"/>
              </w:rPr>
            </w:pPr>
            <w:r w:rsidRPr="00F30300">
              <w:rPr>
                <w:rFonts w:ascii="Times New Roman" w:hAnsi="Times New Roman" w:cs="Times New Roman"/>
                <w:sz w:val="24"/>
                <w:szCs w:val="24"/>
                <w:lang w:eastAsia="ar-SA"/>
              </w:rPr>
              <w:t>расчетов с поставщиками и подрядчиками</w:t>
            </w:r>
          </w:p>
        </w:tc>
      </w:tr>
      <w:tr w:rsidR="007B1F25" w:rsidRPr="00F30300" w:rsidTr="007B1F25">
        <w:tc>
          <w:tcPr>
            <w:tcW w:w="1276" w:type="dxa"/>
          </w:tcPr>
          <w:p w:rsidR="007B1F25" w:rsidRPr="00F30300" w:rsidRDefault="007B1F25" w:rsidP="007B1F25">
            <w:pPr>
              <w:jc w:val="right"/>
              <w:rPr>
                <w:rFonts w:ascii="Times New Roman" w:hAnsi="Times New Roman" w:cs="Times New Roman"/>
                <w:sz w:val="24"/>
                <w:szCs w:val="24"/>
                <w:lang w:eastAsia="ar-SA"/>
              </w:rPr>
            </w:pPr>
            <w:r w:rsidRPr="00F30300">
              <w:rPr>
                <w:rFonts w:ascii="Times New Roman" w:hAnsi="Times New Roman" w:cs="Times New Roman"/>
                <w:sz w:val="24"/>
                <w:szCs w:val="24"/>
                <w:lang w:eastAsia="ar-SA"/>
              </w:rPr>
              <w:t>5</w:t>
            </w:r>
          </w:p>
        </w:tc>
        <w:tc>
          <w:tcPr>
            <w:tcW w:w="1559" w:type="dxa"/>
          </w:tcPr>
          <w:p w:rsidR="007B1F25" w:rsidRPr="00F30300" w:rsidRDefault="007B1F25" w:rsidP="007B1F25">
            <w:pPr>
              <w:jc w:val="right"/>
              <w:rPr>
                <w:rFonts w:ascii="Times New Roman" w:hAnsi="Times New Roman" w:cs="Times New Roman"/>
                <w:sz w:val="24"/>
                <w:szCs w:val="24"/>
                <w:lang w:eastAsia="ar-SA"/>
              </w:rPr>
            </w:pPr>
            <w:r w:rsidRPr="00F30300">
              <w:rPr>
                <w:rFonts w:ascii="Times New Roman" w:hAnsi="Times New Roman" w:cs="Times New Roman"/>
                <w:sz w:val="24"/>
                <w:szCs w:val="24"/>
                <w:lang w:eastAsia="ar-SA"/>
              </w:rPr>
              <w:t>5</w:t>
            </w:r>
          </w:p>
        </w:tc>
        <w:tc>
          <w:tcPr>
            <w:tcW w:w="6663" w:type="dxa"/>
          </w:tcPr>
          <w:p w:rsidR="007B1F25" w:rsidRPr="00F30300" w:rsidRDefault="007B1F25" w:rsidP="007B1F25">
            <w:pPr>
              <w:rPr>
                <w:rFonts w:ascii="Times New Roman" w:hAnsi="Times New Roman" w:cs="Times New Roman"/>
                <w:sz w:val="24"/>
                <w:szCs w:val="24"/>
                <w:lang w:eastAsia="ar-SA"/>
              </w:rPr>
            </w:pPr>
            <w:r w:rsidRPr="00F30300">
              <w:rPr>
                <w:rFonts w:ascii="Times New Roman" w:hAnsi="Times New Roman" w:cs="Times New Roman"/>
                <w:sz w:val="24"/>
                <w:szCs w:val="24"/>
                <w:lang w:eastAsia="ar-SA"/>
              </w:rPr>
              <w:t xml:space="preserve">расчетов с дебиторами по доходам </w:t>
            </w:r>
          </w:p>
        </w:tc>
      </w:tr>
      <w:tr w:rsidR="007B1F25" w:rsidRPr="00F30300" w:rsidTr="007B1F25">
        <w:tc>
          <w:tcPr>
            <w:tcW w:w="1276" w:type="dxa"/>
          </w:tcPr>
          <w:p w:rsidR="007B1F25" w:rsidRPr="00F30300" w:rsidRDefault="007B1F25" w:rsidP="007B1F25">
            <w:pPr>
              <w:jc w:val="right"/>
              <w:rPr>
                <w:rFonts w:ascii="Times New Roman" w:hAnsi="Times New Roman" w:cs="Times New Roman"/>
                <w:sz w:val="24"/>
                <w:szCs w:val="24"/>
                <w:lang w:eastAsia="ar-SA"/>
              </w:rPr>
            </w:pPr>
            <w:r w:rsidRPr="00F30300">
              <w:rPr>
                <w:rFonts w:ascii="Times New Roman" w:hAnsi="Times New Roman" w:cs="Times New Roman"/>
                <w:sz w:val="24"/>
                <w:szCs w:val="24"/>
                <w:lang w:eastAsia="ar-SA"/>
              </w:rPr>
              <w:t>6</w:t>
            </w:r>
          </w:p>
        </w:tc>
        <w:tc>
          <w:tcPr>
            <w:tcW w:w="1559" w:type="dxa"/>
          </w:tcPr>
          <w:p w:rsidR="007B1F25" w:rsidRPr="00F30300" w:rsidRDefault="007B1F25" w:rsidP="007B1F25">
            <w:pPr>
              <w:jc w:val="right"/>
              <w:rPr>
                <w:rFonts w:ascii="Times New Roman" w:hAnsi="Times New Roman" w:cs="Times New Roman"/>
                <w:sz w:val="24"/>
                <w:szCs w:val="24"/>
                <w:lang w:eastAsia="ar-SA"/>
              </w:rPr>
            </w:pPr>
            <w:r w:rsidRPr="00F30300">
              <w:rPr>
                <w:rFonts w:ascii="Times New Roman" w:hAnsi="Times New Roman" w:cs="Times New Roman"/>
                <w:sz w:val="24"/>
                <w:szCs w:val="24"/>
                <w:lang w:eastAsia="ar-SA"/>
              </w:rPr>
              <w:t>6</w:t>
            </w:r>
          </w:p>
        </w:tc>
        <w:tc>
          <w:tcPr>
            <w:tcW w:w="6663" w:type="dxa"/>
          </w:tcPr>
          <w:p w:rsidR="007B1F25" w:rsidRPr="00F30300" w:rsidRDefault="007B1F25" w:rsidP="007B1F25">
            <w:pPr>
              <w:rPr>
                <w:rFonts w:ascii="Times New Roman" w:hAnsi="Times New Roman" w:cs="Times New Roman"/>
                <w:sz w:val="24"/>
                <w:szCs w:val="24"/>
                <w:lang w:eastAsia="ar-SA"/>
              </w:rPr>
            </w:pPr>
            <w:r w:rsidRPr="00F30300">
              <w:rPr>
                <w:rFonts w:ascii="Times New Roman" w:hAnsi="Times New Roman" w:cs="Times New Roman"/>
                <w:sz w:val="24"/>
                <w:szCs w:val="24"/>
                <w:lang w:eastAsia="ar-SA"/>
              </w:rPr>
              <w:t>расчетов по оплате труда, денежному довольствию и стипендиям</w:t>
            </w:r>
          </w:p>
        </w:tc>
      </w:tr>
      <w:tr w:rsidR="007B1F25" w:rsidRPr="00F30300" w:rsidTr="007B1F25">
        <w:tc>
          <w:tcPr>
            <w:tcW w:w="1276" w:type="dxa"/>
          </w:tcPr>
          <w:p w:rsidR="007B1F25" w:rsidRPr="00F30300" w:rsidRDefault="007B1F25" w:rsidP="007B1F25">
            <w:pPr>
              <w:jc w:val="right"/>
              <w:rPr>
                <w:rFonts w:ascii="Times New Roman" w:hAnsi="Times New Roman" w:cs="Times New Roman"/>
                <w:sz w:val="24"/>
                <w:szCs w:val="24"/>
                <w:lang w:eastAsia="ar-SA"/>
              </w:rPr>
            </w:pPr>
            <w:r w:rsidRPr="00F30300">
              <w:rPr>
                <w:rFonts w:ascii="Times New Roman" w:hAnsi="Times New Roman" w:cs="Times New Roman"/>
                <w:sz w:val="24"/>
                <w:szCs w:val="24"/>
                <w:lang w:eastAsia="ar-SA"/>
              </w:rPr>
              <w:t>7</w:t>
            </w:r>
          </w:p>
        </w:tc>
        <w:tc>
          <w:tcPr>
            <w:tcW w:w="1559" w:type="dxa"/>
          </w:tcPr>
          <w:p w:rsidR="007B1F25" w:rsidRPr="00F30300" w:rsidRDefault="007B1F25" w:rsidP="007B1F25">
            <w:pPr>
              <w:jc w:val="right"/>
              <w:rPr>
                <w:rFonts w:ascii="Times New Roman" w:hAnsi="Times New Roman" w:cs="Times New Roman"/>
                <w:sz w:val="24"/>
                <w:szCs w:val="24"/>
                <w:lang w:eastAsia="ar-SA"/>
              </w:rPr>
            </w:pPr>
            <w:r w:rsidRPr="00F30300">
              <w:rPr>
                <w:rFonts w:ascii="Times New Roman" w:hAnsi="Times New Roman" w:cs="Times New Roman"/>
                <w:sz w:val="24"/>
                <w:szCs w:val="24"/>
                <w:lang w:eastAsia="ar-SA"/>
              </w:rPr>
              <w:t>7</w:t>
            </w:r>
          </w:p>
        </w:tc>
        <w:tc>
          <w:tcPr>
            <w:tcW w:w="6663" w:type="dxa"/>
          </w:tcPr>
          <w:p w:rsidR="007B1F25" w:rsidRPr="00F30300" w:rsidRDefault="007B1F25" w:rsidP="007B1F25">
            <w:pPr>
              <w:rPr>
                <w:rFonts w:ascii="Times New Roman" w:hAnsi="Times New Roman" w:cs="Times New Roman"/>
                <w:sz w:val="24"/>
                <w:szCs w:val="24"/>
                <w:lang w:eastAsia="ar-SA"/>
              </w:rPr>
            </w:pPr>
            <w:r w:rsidRPr="00F30300">
              <w:rPr>
                <w:rFonts w:ascii="Times New Roman" w:hAnsi="Times New Roman" w:cs="Times New Roman"/>
                <w:sz w:val="24"/>
                <w:szCs w:val="24"/>
                <w:lang w:eastAsia="ar-SA"/>
              </w:rPr>
              <w:t>по выбытию и перемещению нефинансовых активов</w:t>
            </w:r>
          </w:p>
        </w:tc>
      </w:tr>
      <w:tr w:rsidR="007B1F25" w:rsidRPr="00F30300" w:rsidTr="007B1F25">
        <w:tc>
          <w:tcPr>
            <w:tcW w:w="1276" w:type="dxa"/>
          </w:tcPr>
          <w:p w:rsidR="007B1F25" w:rsidRPr="00F30300" w:rsidRDefault="007B1F25" w:rsidP="007B1F25">
            <w:pPr>
              <w:jc w:val="right"/>
              <w:rPr>
                <w:rFonts w:ascii="Times New Roman" w:hAnsi="Times New Roman" w:cs="Times New Roman"/>
                <w:sz w:val="24"/>
                <w:szCs w:val="24"/>
                <w:lang w:eastAsia="ar-SA"/>
              </w:rPr>
            </w:pPr>
            <w:r w:rsidRPr="00F30300">
              <w:rPr>
                <w:rFonts w:ascii="Times New Roman" w:hAnsi="Times New Roman" w:cs="Times New Roman"/>
                <w:sz w:val="24"/>
                <w:szCs w:val="24"/>
                <w:lang w:eastAsia="ar-SA"/>
              </w:rPr>
              <w:t>8</w:t>
            </w:r>
          </w:p>
        </w:tc>
        <w:tc>
          <w:tcPr>
            <w:tcW w:w="1559" w:type="dxa"/>
          </w:tcPr>
          <w:p w:rsidR="007B1F25" w:rsidRPr="00F30300" w:rsidRDefault="007B1F25" w:rsidP="007B1F25">
            <w:pPr>
              <w:jc w:val="right"/>
              <w:rPr>
                <w:rFonts w:ascii="Times New Roman" w:hAnsi="Times New Roman" w:cs="Times New Roman"/>
                <w:sz w:val="24"/>
                <w:szCs w:val="24"/>
                <w:lang w:eastAsia="ar-SA"/>
              </w:rPr>
            </w:pPr>
            <w:r w:rsidRPr="00F30300">
              <w:rPr>
                <w:rFonts w:ascii="Times New Roman" w:hAnsi="Times New Roman" w:cs="Times New Roman"/>
                <w:sz w:val="24"/>
                <w:szCs w:val="24"/>
                <w:lang w:eastAsia="ar-SA"/>
              </w:rPr>
              <w:t>8</w:t>
            </w:r>
          </w:p>
        </w:tc>
        <w:tc>
          <w:tcPr>
            <w:tcW w:w="6663" w:type="dxa"/>
          </w:tcPr>
          <w:p w:rsidR="007B1F25" w:rsidRPr="00F30300" w:rsidRDefault="007B1F25" w:rsidP="007B1F25">
            <w:pPr>
              <w:rPr>
                <w:rFonts w:ascii="Times New Roman" w:hAnsi="Times New Roman" w:cs="Times New Roman"/>
                <w:sz w:val="24"/>
                <w:szCs w:val="24"/>
                <w:lang w:eastAsia="ar-SA"/>
              </w:rPr>
            </w:pPr>
            <w:r w:rsidRPr="00F30300">
              <w:rPr>
                <w:rFonts w:ascii="Times New Roman" w:hAnsi="Times New Roman" w:cs="Times New Roman"/>
                <w:sz w:val="24"/>
                <w:szCs w:val="24"/>
                <w:lang w:eastAsia="ar-SA"/>
              </w:rPr>
              <w:t>по прочим операциям</w:t>
            </w:r>
          </w:p>
        </w:tc>
      </w:tr>
      <w:tr w:rsidR="007B1F25" w:rsidRPr="00F30300" w:rsidTr="007B1F25">
        <w:tc>
          <w:tcPr>
            <w:tcW w:w="1276" w:type="dxa"/>
          </w:tcPr>
          <w:p w:rsidR="007B1F25" w:rsidRPr="00F30300" w:rsidRDefault="007B1F25" w:rsidP="007B1F25">
            <w:pPr>
              <w:jc w:val="right"/>
              <w:rPr>
                <w:rFonts w:ascii="Times New Roman" w:hAnsi="Times New Roman" w:cs="Times New Roman"/>
                <w:sz w:val="24"/>
                <w:szCs w:val="24"/>
                <w:lang w:eastAsia="ar-SA"/>
              </w:rPr>
            </w:pPr>
            <w:r w:rsidRPr="00F30300">
              <w:rPr>
                <w:rFonts w:ascii="Times New Roman" w:hAnsi="Times New Roman" w:cs="Times New Roman"/>
                <w:sz w:val="24"/>
                <w:szCs w:val="24"/>
                <w:lang w:eastAsia="ar-SA"/>
              </w:rPr>
              <w:t>9</w:t>
            </w:r>
          </w:p>
        </w:tc>
        <w:tc>
          <w:tcPr>
            <w:tcW w:w="1559" w:type="dxa"/>
          </w:tcPr>
          <w:p w:rsidR="007B1F25" w:rsidRPr="00F30300" w:rsidRDefault="007B1F25" w:rsidP="007B1F25">
            <w:pPr>
              <w:jc w:val="right"/>
              <w:rPr>
                <w:rFonts w:ascii="Times New Roman" w:hAnsi="Times New Roman" w:cs="Times New Roman"/>
                <w:sz w:val="24"/>
                <w:szCs w:val="24"/>
                <w:lang w:eastAsia="ar-SA"/>
              </w:rPr>
            </w:pPr>
            <w:r w:rsidRPr="00F30300">
              <w:rPr>
                <w:rFonts w:ascii="Times New Roman" w:hAnsi="Times New Roman" w:cs="Times New Roman"/>
                <w:sz w:val="24"/>
                <w:szCs w:val="24"/>
                <w:lang w:eastAsia="ar-SA"/>
              </w:rPr>
              <w:t>9</w:t>
            </w:r>
          </w:p>
        </w:tc>
        <w:tc>
          <w:tcPr>
            <w:tcW w:w="6663" w:type="dxa"/>
          </w:tcPr>
          <w:p w:rsidR="007B1F25" w:rsidRPr="00F30300" w:rsidRDefault="007B1F25" w:rsidP="007B1F25">
            <w:pPr>
              <w:rPr>
                <w:rFonts w:ascii="Times New Roman" w:hAnsi="Times New Roman" w:cs="Times New Roman"/>
                <w:sz w:val="24"/>
                <w:szCs w:val="24"/>
                <w:lang w:eastAsia="ar-SA"/>
              </w:rPr>
            </w:pPr>
            <w:r w:rsidRPr="00F30300">
              <w:rPr>
                <w:rFonts w:ascii="Times New Roman" w:hAnsi="Times New Roman" w:cs="Times New Roman"/>
                <w:sz w:val="24"/>
                <w:szCs w:val="24"/>
                <w:lang w:eastAsia="ar-SA"/>
              </w:rPr>
              <w:t>по санкционированию</w:t>
            </w:r>
          </w:p>
        </w:tc>
      </w:tr>
    </w:tbl>
    <w:p w:rsidR="00C74C55" w:rsidRPr="00F30300" w:rsidRDefault="00C74C55" w:rsidP="00F30300">
      <w:pPr>
        <w:spacing w:after="0" w:line="240" w:lineRule="auto"/>
        <w:jc w:val="right"/>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к учетной политике</w:t>
      </w:r>
    </w:p>
    <w:p w:rsidR="00C74C55" w:rsidRPr="00F30300" w:rsidRDefault="00C74C55" w:rsidP="00F30300">
      <w:pPr>
        <w:spacing w:after="0" w:line="240" w:lineRule="auto"/>
        <w:jc w:val="right"/>
        <w:rPr>
          <w:rFonts w:ascii="Times New Roman" w:eastAsia="Times New Roman" w:hAnsi="Times New Roman" w:cs="Times New Roman"/>
          <w:sz w:val="24"/>
          <w:szCs w:val="24"/>
          <w:lang w:eastAsia="ar-SA"/>
        </w:rPr>
      </w:pPr>
    </w:p>
    <w:p w:rsidR="00C74C55" w:rsidRPr="00F30300" w:rsidRDefault="00C74C55" w:rsidP="00F30300">
      <w:pPr>
        <w:spacing w:after="0" w:line="240" w:lineRule="auto"/>
        <w:jc w:val="right"/>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Приложение 5</w:t>
      </w:r>
    </w:p>
    <w:p w:rsidR="00C74C55" w:rsidRPr="00F30300" w:rsidRDefault="00C74C55" w:rsidP="00F30300">
      <w:pPr>
        <w:spacing w:after="0" w:line="240" w:lineRule="auto"/>
        <w:jc w:val="right"/>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к учетной политике</w:t>
      </w:r>
    </w:p>
    <w:p w:rsidR="00C74C55" w:rsidRPr="00F30300" w:rsidRDefault="00C74C55" w:rsidP="00F30300">
      <w:pPr>
        <w:spacing w:after="0" w:line="240" w:lineRule="auto"/>
        <w:ind w:firstLine="708"/>
        <w:jc w:val="center"/>
        <w:rPr>
          <w:rFonts w:ascii="Times New Roman" w:eastAsia="Times New Roman" w:hAnsi="Times New Roman" w:cs="Times New Roman"/>
          <w:b/>
          <w:i/>
          <w:sz w:val="24"/>
          <w:szCs w:val="24"/>
          <w:lang w:eastAsia="ar-SA"/>
        </w:rPr>
      </w:pPr>
    </w:p>
    <w:p w:rsidR="00C74C55" w:rsidRPr="00F30300" w:rsidRDefault="00C74C55" w:rsidP="00F30300">
      <w:pPr>
        <w:spacing w:after="0" w:line="240" w:lineRule="auto"/>
        <w:ind w:firstLine="708"/>
        <w:jc w:val="center"/>
        <w:rPr>
          <w:rFonts w:ascii="Times New Roman" w:eastAsia="Times New Roman" w:hAnsi="Times New Roman" w:cs="Times New Roman"/>
          <w:sz w:val="24"/>
          <w:szCs w:val="24"/>
          <w:lang w:eastAsia="ar-SA"/>
        </w:rPr>
      </w:pPr>
      <w:r w:rsidRPr="00F30300">
        <w:rPr>
          <w:rFonts w:ascii="Times New Roman" w:eastAsia="Times New Roman" w:hAnsi="Times New Roman" w:cs="Times New Roman"/>
          <w:b/>
          <w:i/>
          <w:sz w:val="24"/>
          <w:szCs w:val="24"/>
          <w:lang w:eastAsia="ar-SA"/>
        </w:rPr>
        <w:t>ГРАФИК ДОКУМЕНТООБОРОТА</w:t>
      </w:r>
    </w:p>
    <w:tbl>
      <w:tblPr>
        <w:tblpPr w:leftFromText="180" w:rightFromText="180" w:vertAnchor="text" w:horzAnchor="margin" w:tblpY="116"/>
        <w:tblW w:w="9513" w:type="dxa"/>
        <w:tblLayout w:type="fixed"/>
        <w:tblLook w:val="0000" w:firstRow="0" w:lastRow="0" w:firstColumn="0" w:lastColumn="0" w:noHBand="0" w:noVBand="0"/>
      </w:tblPr>
      <w:tblGrid>
        <w:gridCol w:w="992"/>
        <w:gridCol w:w="3402"/>
        <w:gridCol w:w="3119"/>
        <w:gridCol w:w="2000"/>
      </w:tblGrid>
      <w:tr w:rsidR="007B1F25" w:rsidRPr="00F30300" w:rsidTr="007B1F25">
        <w:tc>
          <w:tcPr>
            <w:tcW w:w="992" w:type="dxa"/>
            <w:tcBorders>
              <w:top w:val="single" w:sz="4" w:space="0" w:color="000000"/>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Наименование документа</w:t>
            </w:r>
          </w:p>
        </w:tc>
        <w:tc>
          <w:tcPr>
            <w:tcW w:w="3119" w:type="dxa"/>
            <w:tcBorders>
              <w:top w:val="single" w:sz="4" w:space="0" w:color="000000"/>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Исполнитель</w:t>
            </w:r>
          </w:p>
        </w:tc>
        <w:tc>
          <w:tcPr>
            <w:tcW w:w="2000" w:type="dxa"/>
            <w:tcBorders>
              <w:top w:val="single" w:sz="4" w:space="0" w:color="000000"/>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Срок исполнения</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1</w:t>
            </w: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Журнал операций №2</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10 числа</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Заявка на кассовый расход</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По мере поступления счетов, акт выполненных работ</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Справка о кассовых операций со средствами бюджета</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Ежедневно</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Журнал операций №4</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10 числа</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Реестр закупок</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10 числа</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Журнал операций №5</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10 числа</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Платежные поручения</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По мере поступления</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Журнал операций №6</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1-го числа</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Табель учета рабочего времени</w:t>
            </w:r>
          </w:p>
        </w:tc>
        <w:tc>
          <w:tcPr>
            <w:tcW w:w="3119"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1-го числа</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Распоряжение о приеме на работу служащих и муниципальных служащих</w:t>
            </w:r>
          </w:p>
        </w:tc>
        <w:tc>
          <w:tcPr>
            <w:tcW w:w="3119"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Глава сельского поселения</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В течение 3-х дней с момента поступления на работу</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Распоряжение на увольнение с работы служащих и муниципальных служащих</w:t>
            </w:r>
          </w:p>
        </w:tc>
        <w:tc>
          <w:tcPr>
            <w:tcW w:w="3119"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Глава сельского поселения</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В день увольнения</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Распоряжение о предоставлении отпуска рабочим и служащим</w:t>
            </w:r>
          </w:p>
        </w:tc>
        <w:tc>
          <w:tcPr>
            <w:tcW w:w="3119"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Глава сельского поселения</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За 7-14 дней с начала отпуска с учетом выходных</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Распоряжение о предоставлении отпуска рабочим и служащим</w:t>
            </w:r>
          </w:p>
        </w:tc>
        <w:tc>
          <w:tcPr>
            <w:tcW w:w="3119"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Глава сельского поселения</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За 7-14 дней с начала отпуска с учетом выходных</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DE5F80">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Расчетно –платежная ведомость (Аванс)</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DE5F80">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1</w:t>
            </w:r>
            <w:r w:rsidR="00DE5F80">
              <w:rPr>
                <w:rFonts w:ascii="Times New Roman" w:eastAsia="Times New Roman" w:hAnsi="Times New Roman" w:cs="Times New Roman"/>
                <w:sz w:val="24"/>
                <w:szCs w:val="24"/>
                <w:lang w:eastAsia="ar-SA"/>
              </w:rPr>
              <w:t>3</w:t>
            </w:r>
            <w:r w:rsidRPr="00F30300">
              <w:rPr>
                <w:rFonts w:ascii="Times New Roman" w:eastAsia="Times New Roman" w:hAnsi="Times New Roman" w:cs="Times New Roman"/>
                <w:sz w:val="24"/>
                <w:szCs w:val="24"/>
                <w:lang w:eastAsia="ar-SA"/>
              </w:rPr>
              <w:t xml:space="preserve"> числа</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Расчетно платежная ведомость (заработная плата)</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28 числа</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Заявка расчет об исчислении среднего заработка при предоставлении отпуска, увольнении и других случаях</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За 7-14 дней с начала отпуска с учетом выходных</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Расчетные листки</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В день заработной платы</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Отчеты в Пенсионный фонд  по персонифицированному учету</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Ежеквартально</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Отчет в ФСС</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Ежеквартально</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2-НДФЛ</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Заведующему финансово-экономическим сектором-главному бухгалтеру</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За год</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Отчеты по труду, статистические отчеты</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По срокам Статуправления</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Карточка справка</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За год</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Журнал операций № 7 выбытие нефинансовых активов</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10-е число</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Акт о списании материальных запасов</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До 1-гочисла</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Акт о приеме – передаче объектов нефинансовых активов</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Заведующему финансово-экономическим сектором-главному бухгалтеру</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По мере поступления</w:t>
            </w:r>
          </w:p>
        </w:tc>
      </w:tr>
      <w:tr w:rsidR="007B1F25" w:rsidRPr="00F30300" w:rsidTr="007B1F25">
        <w:trPr>
          <w:trHeight w:val="469"/>
        </w:trPr>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Ведомость начисления амортизации</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До 1-го числа</w:t>
            </w:r>
          </w:p>
        </w:tc>
      </w:tr>
      <w:tr w:rsidR="007B1F25" w:rsidRPr="00F30300" w:rsidTr="007B1F25">
        <w:trPr>
          <w:trHeight w:val="469"/>
        </w:trPr>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Ведомость выдачи материальных ценностей на нужды учреждений</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До 1-го числа</w:t>
            </w:r>
          </w:p>
        </w:tc>
      </w:tr>
      <w:tr w:rsidR="007B1F25" w:rsidRPr="00F30300" w:rsidTr="007B1F25">
        <w:trPr>
          <w:trHeight w:val="469"/>
        </w:trPr>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Журнал операций №8</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До 10 число</w:t>
            </w:r>
          </w:p>
        </w:tc>
      </w:tr>
      <w:tr w:rsidR="007B1F25" w:rsidRPr="00F30300" w:rsidTr="007B1F25">
        <w:trPr>
          <w:trHeight w:val="469"/>
        </w:trPr>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Бюджетные обязательства</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Заключение договора</w:t>
            </w:r>
          </w:p>
        </w:tc>
      </w:tr>
      <w:tr w:rsidR="007B1F25" w:rsidRPr="00F30300" w:rsidTr="007B1F25">
        <w:trPr>
          <w:trHeight w:val="469"/>
        </w:trPr>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Главная книга</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10-е число</w:t>
            </w:r>
          </w:p>
        </w:tc>
      </w:tr>
      <w:tr w:rsidR="007B1F25" w:rsidRPr="00F30300" w:rsidTr="007B1F25">
        <w:trPr>
          <w:trHeight w:val="469"/>
        </w:trPr>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Оборотно-сальдовая ведомость</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10-е число</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Квартальный отчёт</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до 20-го числа</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Годовой отчет</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20 февраля</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Проверка балансовых счетов с главной книгой</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до 10-го числа</w:t>
            </w:r>
          </w:p>
        </w:tc>
      </w:tr>
      <w:tr w:rsidR="007B1F25" w:rsidRPr="00F30300" w:rsidTr="007B1F25">
        <w:trPr>
          <w:trHeight w:val="373"/>
        </w:trPr>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color w:val="000000"/>
                <w:sz w:val="24"/>
                <w:szCs w:val="24"/>
              </w:rPr>
            </w:pPr>
            <w:r w:rsidRPr="00F30300">
              <w:rPr>
                <w:rFonts w:ascii="Times New Roman" w:eastAsia="Times New Roman" w:hAnsi="Times New Roman" w:cs="Times New Roman"/>
                <w:color w:val="000000"/>
                <w:sz w:val="24"/>
                <w:szCs w:val="24"/>
                <w:lang w:eastAsia="ar-SA"/>
              </w:rPr>
              <w:t>Инвентарная карточка учета основных средств</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По мере поступления ОС</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color w:val="000000"/>
                <w:sz w:val="24"/>
                <w:szCs w:val="24"/>
              </w:rPr>
            </w:pPr>
            <w:r w:rsidRPr="00F30300">
              <w:rPr>
                <w:rFonts w:ascii="Times New Roman" w:eastAsia="Times New Roman" w:hAnsi="Times New Roman" w:cs="Times New Roman"/>
                <w:color w:val="000000"/>
                <w:sz w:val="24"/>
                <w:szCs w:val="24"/>
                <w:lang w:eastAsia="ar-SA"/>
              </w:rPr>
              <w:t>Опись инвентарных карточек по учету основных средств</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lang w:eastAsia="ar-SA"/>
              </w:rPr>
              <w:t>На 31- е декабря</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color w:val="000000"/>
                <w:sz w:val="24"/>
                <w:szCs w:val="24"/>
                <w:lang w:eastAsia="ar-SA"/>
              </w:rPr>
            </w:pPr>
            <w:r w:rsidRPr="00F30300">
              <w:rPr>
                <w:rFonts w:ascii="Times New Roman" w:eastAsia="Times New Roman" w:hAnsi="Times New Roman" w:cs="Times New Roman"/>
                <w:color w:val="000000"/>
                <w:sz w:val="24"/>
                <w:szCs w:val="24"/>
                <w:lang w:eastAsia="ar-SA"/>
              </w:rPr>
              <w:t>Сведения о среднесписочной численности сотрудников ФМС</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Раз в год</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color w:val="000000"/>
                <w:sz w:val="24"/>
                <w:szCs w:val="24"/>
                <w:lang w:eastAsia="ar-SA"/>
              </w:rPr>
            </w:pPr>
            <w:r w:rsidRPr="00F30300">
              <w:rPr>
                <w:rFonts w:ascii="Times New Roman" w:eastAsia="Times New Roman" w:hAnsi="Times New Roman" w:cs="Times New Roman"/>
                <w:color w:val="000000"/>
                <w:sz w:val="24"/>
                <w:szCs w:val="24"/>
                <w:lang w:eastAsia="ar-SA"/>
              </w:rPr>
              <w:t>НД по налогу на имущество организации</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Ежеквартально</w:t>
            </w:r>
          </w:p>
        </w:tc>
      </w:tr>
      <w:tr w:rsidR="007B1F25" w:rsidRPr="00F30300" w:rsidTr="007B1F25">
        <w:tc>
          <w:tcPr>
            <w:tcW w:w="992" w:type="dxa"/>
            <w:tcBorders>
              <w:top w:val="nil"/>
              <w:left w:val="single" w:sz="4" w:space="0" w:color="000000"/>
              <w:bottom w:val="single" w:sz="4" w:space="0" w:color="000000"/>
              <w:right w:val="nil"/>
            </w:tcBorders>
          </w:tcPr>
          <w:p w:rsidR="007B1F25" w:rsidRPr="00F30300" w:rsidRDefault="007B1F25" w:rsidP="007B1F25">
            <w:pPr>
              <w:numPr>
                <w:ilvl w:val="0"/>
                <w:numId w:val="11"/>
              </w:numPr>
              <w:tabs>
                <w:tab w:val="left" w:pos="2880"/>
              </w:tabs>
              <w:suppressAutoHyphens/>
              <w:snapToGrid w:val="0"/>
              <w:spacing w:after="0" w:line="240" w:lineRule="auto"/>
              <w:rPr>
                <w:rFonts w:ascii="Times New Roman" w:eastAsia="Times New Roman" w:hAnsi="Times New Roman" w:cs="Times New Roman"/>
                <w:sz w:val="24"/>
                <w:szCs w:val="24"/>
              </w:rPr>
            </w:pPr>
          </w:p>
        </w:tc>
        <w:tc>
          <w:tcPr>
            <w:tcW w:w="3402" w:type="dxa"/>
            <w:tcBorders>
              <w:top w:val="nil"/>
              <w:left w:val="single" w:sz="4" w:space="0" w:color="000000"/>
              <w:bottom w:val="single" w:sz="4" w:space="0" w:color="000000"/>
              <w:right w:val="nil"/>
            </w:tcBorders>
          </w:tcPr>
          <w:p w:rsidR="007B1F25" w:rsidRPr="00F30300" w:rsidRDefault="007B1F25" w:rsidP="007B1F25">
            <w:pPr>
              <w:snapToGrid w:val="0"/>
              <w:spacing w:after="0" w:line="240" w:lineRule="auto"/>
              <w:rPr>
                <w:rFonts w:ascii="Times New Roman" w:eastAsia="Times New Roman" w:hAnsi="Times New Roman" w:cs="Times New Roman"/>
                <w:color w:val="000000"/>
                <w:sz w:val="24"/>
                <w:szCs w:val="24"/>
                <w:lang w:eastAsia="ar-SA"/>
              </w:rPr>
            </w:pPr>
            <w:r w:rsidRPr="00F30300">
              <w:rPr>
                <w:rFonts w:ascii="Times New Roman" w:eastAsia="Times New Roman" w:hAnsi="Times New Roman" w:cs="Times New Roman"/>
                <w:color w:val="000000"/>
                <w:sz w:val="24"/>
                <w:szCs w:val="24"/>
                <w:lang w:eastAsia="ar-SA"/>
              </w:rPr>
              <w:t>Расчет платы за негативное воздействие на окружающую среду (Росприроднадзор)</w:t>
            </w:r>
          </w:p>
        </w:tc>
        <w:tc>
          <w:tcPr>
            <w:tcW w:w="3119" w:type="dxa"/>
            <w:tcBorders>
              <w:top w:val="nil"/>
              <w:left w:val="single" w:sz="4" w:space="0" w:color="000000"/>
              <w:bottom w:val="single" w:sz="4" w:space="0" w:color="000000"/>
              <w:right w:val="nil"/>
            </w:tcBorders>
          </w:tcPr>
          <w:p w:rsidR="007B1F25" w:rsidRPr="00F30300" w:rsidRDefault="007B1F25" w:rsidP="007B1F25">
            <w:pPr>
              <w:spacing w:after="0" w:line="240" w:lineRule="auto"/>
              <w:rPr>
                <w:rFonts w:ascii="Times New Roman" w:hAnsi="Times New Roman" w:cs="Times New Roman"/>
                <w:sz w:val="24"/>
                <w:szCs w:val="24"/>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2000" w:type="dxa"/>
            <w:tcBorders>
              <w:top w:val="nil"/>
              <w:left w:val="single" w:sz="4" w:space="0" w:color="000000"/>
              <w:bottom w:val="single" w:sz="4" w:space="0" w:color="000000"/>
              <w:right w:val="single" w:sz="4" w:space="0" w:color="000000"/>
            </w:tcBorders>
          </w:tcPr>
          <w:p w:rsidR="007B1F25" w:rsidRPr="00F30300" w:rsidRDefault="007B1F25" w:rsidP="007B1F25">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Ежеквартально</w:t>
            </w:r>
          </w:p>
        </w:tc>
      </w:tr>
    </w:tbl>
    <w:p w:rsidR="00C74C55" w:rsidRPr="00F30300" w:rsidRDefault="00C74C55" w:rsidP="00F30300">
      <w:pPr>
        <w:spacing w:after="0" w:line="240" w:lineRule="auto"/>
        <w:ind w:firstLine="708"/>
        <w:rPr>
          <w:rFonts w:ascii="Times New Roman" w:eastAsia="Times New Roman" w:hAnsi="Times New Roman" w:cs="Times New Roman"/>
          <w:sz w:val="24"/>
          <w:szCs w:val="24"/>
          <w:lang w:eastAsia="ar-SA"/>
        </w:rPr>
      </w:pPr>
    </w:p>
    <w:p w:rsidR="00C74C55" w:rsidRPr="00F30300" w:rsidRDefault="00C74C55" w:rsidP="00F30300">
      <w:pPr>
        <w:spacing w:after="0" w:line="240" w:lineRule="auto"/>
        <w:ind w:firstLine="720"/>
        <w:jc w:val="both"/>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eastAsia="Times New Roman" w:hAnsi="Times New Roman" w:cs="Times New Roman"/>
          <w:sz w:val="24"/>
          <w:szCs w:val="24"/>
          <w:lang w:eastAsia="ar-SA"/>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Приложение 6</w:t>
      </w:r>
    </w:p>
    <w:p w:rsidR="00C74C55" w:rsidRPr="00F30300" w:rsidRDefault="00C74C55"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к учетной политике</w:t>
      </w:r>
    </w:p>
    <w:p w:rsidR="00C74C55" w:rsidRPr="00F30300" w:rsidRDefault="00C74C55" w:rsidP="00F30300">
      <w:pPr>
        <w:spacing w:after="0" w:line="240" w:lineRule="auto"/>
        <w:jc w:val="center"/>
        <w:rPr>
          <w:rFonts w:ascii="Times New Roman" w:hAnsi="Times New Roman" w:cs="Times New Roman"/>
          <w:sz w:val="24"/>
          <w:szCs w:val="24"/>
        </w:rPr>
      </w:pPr>
    </w:p>
    <w:p w:rsidR="00C74C55" w:rsidRPr="00F30300" w:rsidRDefault="00C74C55" w:rsidP="00F30300">
      <w:pPr>
        <w:spacing w:after="0" w:line="240" w:lineRule="auto"/>
        <w:jc w:val="center"/>
        <w:rPr>
          <w:rFonts w:ascii="Times New Roman" w:hAnsi="Times New Roman" w:cs="Times New Roman"/>
          <w:sz w:val="24"/>
          <w:szCs w:val="24"/>
        </w:rPr>
      </w:pPr>
    </w:p>
    <w:p w:rsidR="00C74C55" w:rsidRPr="00F30300" w:rsidRDefault="00A476AC" w:rsidP="00F30300">
      <w:pPr>
        <w:spacing w:after="0" w:line="240" w:lineRule="auto"/>
        <w:jc w:val="center"/>
        <w:rPr>
          <w:rFonts w:ascii="Times New Roman" w:hAnsi="Times New Roman" w:cs="Times New Roman"/>
          <w:b/>
          <w:sz w:val="24"/>
          <w:szCs w:val="24"/>
        </w:rPr>
      </w:pPr>
      <w:r w:rsidRPr="00F30300">
        <w:rPr>
          <w:rFonts w:ascii="Times New Roman" w:hAnsi="Times New Roman" w:cs="Times New Roman"/>
          <w:b/>
          <w:sz w:val="24"/>
          <w:szCs w:val="24"/>
        </w:rPr>
        <w:t>Порядок формирования и использования резервов предстоящих расходов</w:t>
      </w:r>
    </w:p>
    <w:p w:rsidR="00A476AC" w:rsidRPr="00F30300" w:rsidRDefault="00A476AC" w:rsidP="00F30300">
      <w:pPr>
        <w:spacing w:after="0" w:line="240" w:lineRule="auto"/>
        <w:jc w:val="center"/>
        <w:rPr>
          <w:rFonts w:ascii="Times New Roman" w:hAnsi="Times New Roman" w:cs="Times New Roman"/>
          <w:b/>
          <w:sz w:val="24"/>
          <w:szCs w:val="24"/>
        </w:rPr>
      </w:pPr>
    </w:p>
    <w:p w:rsidR="00C74C55" w:rsidRPr="00F30300" w:rsidRDefault="00C74C55" w:rsidP="00F30300">
      <w:pPr>
        <w:autoSpaceDE w:val="0"/>
        <w:autoSpaceDN w:val="0"/>
        <w:adjustRightInd w:val="0"/>
        <w:spacing w:after="0" w:line="240" w:lineRule="auto"/>
        <w:jc w:val="center"/>
        <w:outlineLvl w:val="0"/>
        <w:rPr>
          <w:rFonts w:ascii="Times New Roman" w:hAnsi="Times New Roman" w:cs="Times New Roman"/>
          <w:sz w:val="24"/>
          <w:szCs w:val="24"/>
        </w:rPr>
      </w:pPr>
      <w:r w:rsidRPr="00F30300">
        <w:rPr>
          <w:rFonts w:ascii="Times New Roman" w:hAnsi="Times New Roman" w:cs="Times New Roman"/>
          <w:bCs/>
          <w:sz w:val="24"/>
          <w:szCs w:val="24"/>
        </w:rPr>
        <w:t>1. Общие положения</w:t>
      </w:r>
    </w:p>
    <w:p w:rsidR="00C74C55" w:rsidRPr="00F30300" w:rsidRDefault="00C74C55" w:rsidP="00F30300">
      <w:pPr>
        <w:autoSpaceDE w:val="0"/>
        <w:autoSpaceDN w:val="0"/>
        <w:adjustRightInd w:val="0"/>
        <w:spacing w:after="0" w:line="240" w:lineRule="auto"/>
        <w:jc w:val="both"/>
        <w:rPr>
          <w:rFonts w:ascii="Times New Roman" w:hAnsi="Times New Roman" w:cs="Times New Roman"/>
          <w:sz w:val="24"/>
          <w:szCs w:val="24"/>
        </w:rPr>
      </w:pP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1.1. В учреждении формируются следующие резервы:</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 для оплаты отпусков за фактически отработанное время и компенсаций за неиспользованный отпуск работникам учреждения, включая платежи по страховым взносам с указанных сумм (далее - Резерв для оплаты отпусков);</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 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1.2. Каждый резерв используется на покрытие только тех расходов, в отношении которых он был создан.</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1.3. Признание в учете расходов, в отношении которых сформирован резерв, осуществляется за счет суммы созданного резерва учреждения. При его недостаточности соответствующие суммы отражаются в составе расходов текущего периода.</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1.4. Для отражения конкретных резервов на счете 0 401 60 000 вводятся аналитические коды в порядке, определенном Рабочим планом счетов.</w:t>
      </w:r>
    </w:p>
    <w:p w:rsidR="00C74C55" w:rsidRPr="00F30300" w:rsidRDefault="00C74C55" w:rsidP="00F30300">
      <w:pPr>
        <w:autoSpaceDE w:val="0"/>
        <w:autoSpaceDN w:val="0"/>
        <w:adjustRightInd w:val="0"/>
        <w:spacing w:after="0" w:line="240" w:lineRule="auto"/>
        <w:contextualSpacing/>
        <w:jc w:val="both"/>
        <w:rPr>
          <w:rFonts w:ascii="Times New Roman" w:hAnsi="Times New Roman" w:cs="Times New Roman"/>
          <w:sz w:val="24"/>
          <w:szCs w:val="24"/>
        </w:rPr>
      </w:pPr>
    </w:p>
    <w:p w:rsidR="00C74C55" w:rsidRPr="00F30300" w:rsidRDefault="00C74C55" w:rsidP="00F30300">
      <w:pPr>
        <w:autoSpaceDE w:val="0"/>
        <w:autoSpaceDN w:val="0"/>
        <w:adjustRightInd w:val="0"/>
        <w:spacing w:after="0" w:line="240" w:lineRule="auto"/>
        <w:contextualSpacing/>
        <w:jc w:val="center"/>
        <w:outlineLvl w:val="0"/>
        <w:rPr>
          <w:rFonts w:ascii="Times New Roman" w:hAnsi="Times New Roman" w:cs="Times New Roman"/>
          <w:sz w:val="24"/>
          <w:szCs w:val="24"/>
        </w:rPr>
      </w:pPr>
      <w:r w:rsidRPr="00F30300">
        <w:rPr>
          <w:rFonts w:ascii="Times New Roman" w:hAnsi="Times New Roman" w:cs="Times New Roman"/>
          <w:bCs/>
          <w:sz w:val="24"/>
          <w:szCs w:val="24"/>
        </w:rPr>
        <w:t>2. Резерв для оплаты отпусков</w:t>
      </w:r>
    </w:p>
    <w:p w:rsidR="00C74C55" w:rsidRPr="00F30300" w:rsidRDefault="00C74C55" w:rsidP="00F30300">
      <w:pPr>
        <w:autoSpaceDE w:val="0"/>
        <w:autoSpaceDN w:val="0"/>
        <w:adjustRightInd w:val="0"/>
        <w:spacing w:after="0" w:line="240" w:lineRule="auto"/>
        <w:contextualSpacing/>
        <w:jc w:val="both"/>
        <w:rPr>
          <w:rFonts w:ascii="Times New Roman" w:hAnsi="Times New Roman" w:cs="Times New Roman"/>
          <w:sz w:val="24"/>
          <w:szCs w:val="24"/>
        </w:rPr>
      </w:pP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2.1. Для расчета Резерва для оплаты отпусков осуществляется оценка обязательств по состоянию на конец каждого квартала.</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2.2. Оценочное обязательство на оплату отпусков определяется ежеквартально на последний день квартала исходя из дней неиспользованного отпуска по всем сотрудникам учреждения на эту дату.</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В число неиспользованных дней отпуска включаются только те дни, право на которые работники уже заработали и не использовали на конец квартала.</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 xml:space="preserve">2.3. Для определения размера обязательства начальник отдела кадров представляет в бухгалтерию сведения о неиспользованных днях отпуска по каждому работнику за пять рабочих дней до окончания каждого квартала по форме, приведенной в </w:t>
      </w:r>
      <w:hyperlink r:id="rId54" w:history="1">
        <w:r w:rsidRPr="00F30300">
          <w:rPr>
            <w:rFonts w:ascii="Times New Roman" w:hAnsi="Times New Roman" w:cs="Times New Roman"/>
            <w:color w:val="0000FF"/>
            <w:sz w:val="24"/>
            <w:szCs w:val="24"/>
          </w:rPr>
          <w:t>Приложении N 1</w:t>
        </w:r>
      </w:hyperlink>
      <w:r w:rsidRPr="00F30300">
        <w:rPr>
          <w:rFonts w:ascii="Times New Roman" w:hAnsi="Times New Roman" w:cs="Times New Roman"/>
          <w:sz w:val="24"/>
          <w:szCs w:val="24"/>
        </w:rPr>
        <w:t xml:space="preserve"> к настоящему Порядку.</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2.4. Резерв для оплаты отпусков состоит из определяемых отдельно обязательств:</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 на оплату отпусков работникам;</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 на уплату страховых взносов.</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2.5. Расчет оценки обязательства на оплату отпусков производится по учреждению в целом по формуле:</w:t>
      </w:r>
    </w:p>
    <w:p w:rsidR="00C74C55" w:rsidRPr="00F30300" w:rsidRDefault="00C74C55" w:rsidP="00F30300">
      <w:pPr>
        <w:autoSpaceDE w:val="0"/>
        <w:autoSpaceDN w:val="0"/>
        <w:adjustRightInd w:val="0"/>
        <w:spacing w:after="0" w:line="240" w:lineRule="auto"/>
        <w:contextualSpacing/>
        <w:jc w:val="both"/>
        <w:rPr>
          <w:rFonts w:ascii="Times New Roman" w:hAnsi="Times New Roman" w:cs="Times New Roman"/>
          <w:sz w:val="24"/>
          <w:szCs w:val="24"/>
        </w:rPr>
      </w:pP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noProof/>
          <w:position w:val="-14"/>
          <w:sz w:val="24"/>
          <w:szCs w:val="24"/>
          <w:lang w:eastAsia="ru-RU"/>
        </w:rPr>
        <w:drawing>
          <wp:inline distT="0" distB="0" distL="0" distR="0" wp14:anchorId="2DEF05F1" wp14:editId="45C3BADD">
            <wp:extent cx="4733925" cy="361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srcRect/>
                    <a:stretch>
                      <a:fillRect/>
                    </a:stretch>
                  </pic:blipFill>
                  <pic:spPr bwMode="auto">
                    <a:xfrm>
                      <a:off x="0" y="0"/>
                      <a:ext cx="4733925" cy="361950"/>
                    </a:xfrm>
                    <a:prstGeom prst="rect">
                      <a:avLst/>
                    </a:prstGeom>
                    <a:noFill/>
                    <a:ln w="9525">
                      <a:noFill/>
                      <a:miter lim="800000"/>
                      <a:headEnd/>
                      <a:tailEnd/>
                    </a:ln>
                  </pic:spPr>
                </pic:pic>
              </a:graphicData>
            </a:graphic>
          </wp:inline>
        </w:drawing>
      </w:r>
      <w:r w:rsidRPr="00F30300">
        <w:rPr>
          <w:rFonts w:ascii="Times New Roman" w:hAnsi="Times New Roman" w:cs="Times New Roman"/>
          <w:sz w:val="24"/>
          <w:szCs w:val="24"/>
        </w:rPr>
        <w:t>,</w:t>
      </w:r>
    </w:p>
    <w:p w:rsidR="00C74C55" w:rsidRPr="00F30300" w:rsidRDefault="00C74C55" w:rsidP="00F30300">
      <w:pPr>
        <w:autoSpaceDE w:val="0"/>
        <w:autoSpaceDN w:val="0"/>
        <w:adjustRightInd w:val="0"/>
        <w:spacing w:after="0" w:line="240" w:lineRule="auto"/>
        <w:contextualSpacing/>
        <w:jc w:val="both"/>
        <w:rPr>
          <w:rFonts w:ascii="Times New Roman" w:hAnsi="Times New Roman" w:cs="Times New Roman"/>
          <w:sz w:val="24"/>
          <w:szCs w:val="24"/>
        </w:rPr>
      </w:pP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где К</w:t>
      </w:r>
      <w:r w:rsidRPr="00F30300">
        <w:rPr>
          <w:rFonts w:ascii="Times New Roman" w:hAnsi="Times New Roman" w:cs="Times New Roman"/>
          <w:sz w:val="24"/>
          <w:szCs w:val="24"/>
          <w:vertAlign w:val="subscript"/>
        </w:rPr>
        <w:t>n</w:t>
      </w:r>
      <w:r w:rsidRPr="00F30300">
        <w:rPr>
          <w:rFonts w:ascii="Times New Roman" w:hAnsi="Times New Roman" w:cs="Times New Roman"/>
          <w:sz w:val="24"/>
          <w:szCs w:val="24"/>
        </w:rPr>
        <w:t xml:space="preserve"> - количество неиспользованных n-м сотрудником дней отпуска по состоянию на конец соответствующего квартала;</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СЗП</w:t>
      </w:r>
      <w:r w:rsidRPr="00F30300">
        <w:rPr>
          <w:rFonts w:ascii="Times New Roman" w:hAnsi="Times New Roman" w:cs="Times New Roman"/>
          <w:sz w:val="24"/>
          <w:szCs w:val="24"/>
          <w:vertAlign w:val="subscript"/>
        </w:rPr>
        <w:t>n</w:t>
      </w:r>
      <w:r w:rsidRPr="00F30300">
        <w:rPr>
          <w:rFonts w:ascii="Times New Roman" w:hAnsi="Times New Roman" w:cs="Times New Roman"/>
          <w:sz w:val="24"/>
          <w:szCs w:val="24"/>
        </w:rPr>
        <w:t xml:space="preserve"> - средний дневной заработок n-ого работника, определяемый по состоянию на конец квартала в соответствии с </w:t>
      </w:r>
      <w:hyperlink r:id="rId56" w:history="1">
        <w:r w:rsidRPr="00F30300">
          <w:rPr>
            <w:rFonts w:ascii="Times New Roman" w:hAnsi="Times New Roman" w:cs="Times New Roman"/>
            <w:color w:val="0000FF"/>
            <w:sz w:val="24"/>
            <w:szCs w:val="24"/>
          </w:rPr>
          <w:t>п. 10</w:t>
        </w:r>
      </w:hyperlink>
      <w:r w:rsidRPr="00F30300">
        <w:rPr>
          <w:rFonts w:ascii="Times New Roman" w:hAnsi="Times New Roman" w:cs="Times New Roman"/>
          <w:sz w:val="24"/>
          <w:szCs w:val="24"/>
        </w:rPr>
        <w:t xml:space="preserve"> Положения об особенностях порядка исчисления средней заработной платы (утв. Постановлением Правительства РФ от 24.12.2007 N 922);</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n - число работников учреждения, имеющих право на оплачиваемые отпуска по состоянию на конец соответствующего квартала.</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2.6. Оценка обязательств по сумме страховых взносов рассчитывается в среднем по учреждению по формуле:</w:t>
      </w:r>
    </w:p>
    <w:p w:rsidR="00C74C55" w:rsidRPr="00F30300" w:rsidRDefault="00C74C55" w:rsidP="00F30300">
      <w:pPr>
        <w:autoSpaceDE w:val="0"/>
        <w:autoSpaceDN w:val="0"/>
        <w:adjustRightInd w:val="0"/>
        <w:spacing w:after="0" w:line="240" w:lineRule="auto"/>
        <w:contextualSpacing/>
        <w:jc w:val="both"/>
        <w:rPr>
          <w:rFonts w:ascii="Times New Roman" w:hAnsi="Times New Roman" w:cs="Times New Roman"/>
          <w:sz w:val="24"/>
          <w:szCs w:val="24"/>
        </w:rPr>
      </w:pP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Обязательство на уплату страховых взносов = Обязательство на оплату отпусков x С,</w:t>
      </w:r>
    </w:p>
    <w:p w:rsidR="00C74C55" w:rsidRPr="00F30300" w:rsidRDefault="00C74C55" w:rsidP="00F30300">
      <w:pPr>
        <w:autoSpaceDE w:val="0"/>
        <w:autoSpaceDN w:val="0"/>
        <w:adjustRightInd w:val="0"/>
        <w:spacing w:after="0" w:line="240" w:lineRule="auto"/>
        <w:contextualSpacing/>
        <w:jc w:val="both"/>
        <w:rPr>
          <w:rFonts w:ascii="Times New Roman" w:hAnsi="Times New Roman" w:cs="Times New Roman"/>
          <w:sz w:val="24"/>
          <w:szCs w:val="24"/>
        </w:rPr>
      </w:pP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где С - средневзвешенная ставка страховых взносов за последний месяц соответствующего квартала.</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2.7. Сумма Резерва для оплаты отпусков по состоянию на конец квартала определяется как сумма величины обязательства на оплату отпусков и обязательства на уплату страховых взносов.</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2.8.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главным бухгалтером учреждения.</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2.9. В случае если на 31 марта (30 июня, 30 сентября, 31 декабря) рассчитанная величина Резерва для оплаты отпусков больше суммы Резерва, фактически отраженной на счете 0 401 61 000, Резерв увеличивается на разницу между этими величинами. Доначисленная сумма Резерва относится на расходы текущего финансового года.</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2.10. Если на 31 марта (30 июня, 30 сентября, 31 декабря) рассчитанная величина Резерва для оплаты отпусков меньше суммы Резерва, фактически отраженной на счете 0 401 61 000, то Резерв уменьшается на разницу между этими величинами. Сумма уменьшения Резерва относится на уменьшение расходов текущего финансового года.</w:t>
      </w:r>
    </w:p>
    <w:p w:rsidR="00C74C55" w:rsidRPr="00F30300" w:rsidRDefault="00C74C55" w:rsidP="00F30300">
      <w:pPr>
        <w:autoSpaceDE w:val="0"/>
        <w:autoSpaceDN w:val="0"/>
        <w:adjustRightInd w:val="0"/>
        <w:spacing w:after="0" w:line="240" w:lineRule="auto"/>
        <w:contextualSpacing/>
        <w:jc w:val="both"/>
        <w:rPr>
          <w:rFonts w:ascii="Times New Roman" w:hAnsi="Times New Roman" w:cs="Times New Roman"/>
          <w:sz w:val="24"/>
          <w:szCs w:val="24"/>
        </w:rPr>
      </w:pPr>
    </w:p>
    <w:p w:rsidR="00C74C55" w:rsidRPr="00F30300" w:rsidRDefault="00C74C55" w:rsidP="00F30300">
      <w:pPr>
        <w:autoSpaceDE w:val="0"/>
        <w:autoSpaceDN w:val="0"/>
        <w:adjustRightInd w:val="0"/>
        <w:spacing w:after="0" w:line="240" w:lineRule="auto"/>
        <w:contextualSpacing/>
        <w:jc w:val="center"/>
        <w:outlineLvl w:val="0"/>
        <w:rPr>
          <w:rFonts w:ascii="Times New Roman" w:hAnsi="Times New Roman" w:cs="Times New Roman"/>
          <w:sz w:val="24"/>
          <w:szCs w:val="24"/>
        </w:rPr>
      </w:pPr>
      <w:r w:rsidRPr="00F30300">
        <w:rPr>
          <w:rFonts w:ascii="Times New Roman" w:hAnsi="Times New Roman" w:cs="Times New Roman"/>
          <w:bCs/>
          <w:sz w:val="24"/>
          <w:szCs w:val="24"/>
        </w:rPr>
        <w:t>3. Резерв по расходам без документов</w:t>
      </w:r>
    </w:p>
    <w:p w:rsidR="00C74C55" w:rsidRPr="00F30300" w:rsidRDefault="00C74C55" w:rsidP="00F30300">
      <w:pPr>
        <w:autoSpaceDE w:val="0"/>
        <w:autoSpaceDN w:val="0"/>
        <w:adjustRightInd w:val="0"/>
        <w:spacing w:after="0" w:line="240" w:lineRule="auto"/>
        <w:contextualSpacing/>
        <w:jc w:val="both"/>
        <w:rPr>
          <w:rFonts w:ascii="Times New Roman" w:hAnsi="Times New Roman" w:cs="Times New Roman"/>
          <w:sz w:val="24"/>
          <w:szCs w:val="24"/>
        </w:rPr>
      </w:pP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3.1. Резерв по расходам без документов создается в случае, когда учреждением фактически осуществлены расходы, однако соответствующие документы от контрагента не получены (по любым причинам).</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3.2. Примеры расходов, по которым создается Резерв:</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 расходы на электроэнергию, тепловую энергию, водоснабжение и т.п., по которым не поступили счета ресурсоснабжающих организаций;</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 расходы в виде периодических платежей, если имеются основания для их осуществления, установленные нормативными актами и (или) договором.</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3.3. Работник учреждения, ответственный за осуществление расходов и (или) за взаимодействие с соответствующим контрагентом, обязан сообщить главному бухгалтеру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3.4. Резерв создается в сумме, отражающей наиболее достоверную денежную оценку расходов, необходимых для расчетов с контрагентом.</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3.6. Величина создаваемого Резерва определяется комиссией по поступлению и выбытию активов. Решение о создании Резерва и о его сумме оформляется соответствующим протоколом.</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3.7. При поступлении документов от контрагента на основании этих документов отражаются фактические расходы учреждения в следующем порядке:</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C74C55" w:rsidRPr="00F30300" w:rsidRDefault="00C74C55" w:rsidP="00F303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30300">
        <w:rPr>
          <w:rFonts w:ascii="Times New Roman" w:hAnsi="Times New Roman" w:cs="Times New Roman"/>
          <w:sz w:val="24"/>
          <w:szCs w:val="24"/>
        </w:rPr>
        <w:t>- если сумма фактических расходов превышает величину созданного Резерва, то расходы относятся за счет Резерва в полной сумме созданного Резерва, а оставшаяся величина расходов относится за счет расходов текущего финансового года.</w:t>
      </w:r>
    </w:p>
    <w:p w:rsidR="00C74C55" w:rsidRPr="00F30300" w:rsidRDefault="00C74C55" w:rsidP="00F30300">
      <w:pPr>
        <w:spacing w:after="0" w:line="240" w:lineRule="auto"/>
        <w:ind w:firstLine="567"/>
        <w:jc w:val="both"/>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5D604B" w:rsidRDefault="005D604B" w:rsidP="00F30300">
      <w:pPr>
        <w:spacing w:after="0" w:line="240" w:lineRule="auto"/>
        <w:jc w:val="right"/>
        <w:rPr>
          <w:rFonts w:ascii="Times New Roman" w:hAnsi="Times New Roman" w:cs="Times New Roman"/>
          <w:sz w:val="24"/>
          <w:szCs w:val="24"/>
        </w:rPr>
      </w:pPr>
    </w:p>
    <w:p w:rsidR="005D604B" w:rsidRDefault="005D604B" w:rsidP="00F30300">
      <w:pPr>
        <w:spacing w:after="0" w:line="240" w:lineRule="auto"/>
        <w:jc w:val="right"/>
        <w:rPr>
          <w:rFonts w:ascii="Times New Roman" w:hAnsi="Times New Roman" w:cs="Times New Roman"/>
          <w:sz w:val="24"/>
          <w:szCs w:val="24"/>
        </w:rPr>
      </w:pPr>
    </w:p>
    <w:p w:rsidR="005D604B" w:rsidRDefault="005D604B" w:rsidP="00F30300">
      <w:pPr>
        <w:spacing w:after="0" w:line="240" w:lineRule="auto"/>
        <w:jc w:val="right"/>
        <w:rPr>
          <w:rFonts w:ascii="Times New Roman" w:hAnsi="Times New Roman" w:cs="Times New Roman"/>
          <w:sz w:val="24"/>
          <w:szCs w:val="24"/>
        </w:rPr>
      </w:pPr>
    </w:p>
    <w:p w:rsidR="005D604B" w:rsidRDefault="005D604B" w:rsidP="00F30300">
      <w:pPr>
        <w:spacing w:after="0" w:line="240" w:lineRule="auto"/>
        <w:jc w:val="right"/>
        <w:rPr>
          <w:rFonts w:ascii="Times New Roman" w:hAnsi="Times New Roman" w:cs="Times New Roman"/>
          <w:sz w:val="24"/>
          <w:szCs w:val="24"/>
        </w:rPr>
      </w:pPr>
    </w:p>
    <w:p w:rsidR="005D604B" w:rsidRDefault="005D604B" w:rsidP="00F30300">
      <w:pPr>
        <w:spacing w:after="0" w:line="240" w:lineRule="auto"/>
        <w:jc w:val="right"/>
        <w:rPr>
          <w:rFonts w:ascii="Times New Roman" w:hAnsi="Times New Roman" w:cs="Times New Roman"/>
          <w:sz w:val="24"/>
          <w:szCs w:val="24"/>
        </w:rPr>
      </w:pPr>
    </w:p>
    <w:p w:rsidR="005D604B" w:rsidRDefault="005D604B" w:rsidP="00F30300">
      <w:pPr>
        <w:spacing w:after="0" w:line="240" w:lineRule="auto"/>
        <w:jc w:val="right"/>
        <w:rPr>
          <w:rFonts w:ascii="Times New Roman" w:hAnsi="Times New Roman" w:cs="Times New Roman"/>
          <w:sz w:val="24"/>
          <w:szCs w:val="24"/>
        </w:rPr>
      </w:pPr>
    </w:p>
    <w:p w:rsidR="005D604B" w:rsidRDefault="005D604B" w:rsidP="00F30300">
      <w:pPr>
        <w:spacing w:after="0" w:line="240" w:lineRule="auto"/>
        <w:jc w:val="right"/>
        <w:rPr>
          <w:rFonts w:ascii="Times New Roman" w:hAnsi="Times New Roman" w:cs="Times New Roman"/>
          <w:sz w:val="24"/>
          <w:szCs w:val="24"/>
        </w:rPr>
      </w:pPr>
    </w:p>
    <w:p w:rsidR="005D604B" w:rsidRDefault="005D604B" w:rsidP="00F30300">
      <w:pPr>
        <w:spacing w:after="0" w:line="240" w:lineRule="auto"/>
        <w:jc w:val="right"/>
        <w:rPr>
          <w:rFonts w:ascii="Times New Roman" w:hAnsi="Times New Roman" w:cs="Times New Roman"/>
          <w:sz w:val="24"/>
          <w:szCs w:val="24"/>
        </w:rPr>
      </w:pPr>
    </w:p>
    <w:p w:rsidR="005D604B" w:rsidRDefault="005D604B" w:rsidP="00F30300">
      <w:pPr>
        <w:spacing w:after="0" w:line="240" w:lineRule="auto"/>
        <w:jc w:val="right"/>
        <w:rPr>
          <w:rFonts w:ascii="Times New Roman" w:hAnsi="Times New Roman" w:cs="Times New Roman"/>
          <w:sz w:val="24"/>
          <w:szCs w:val="24"/>
        </w:rPr>
      </w:pPr>
    </w:p>
    <w:p w:rsidR="005D604B" w:rsidRDefault="005D604B" w:rsidP="00F30300">
      <w:pPr>
        <w:spacing w:after="0" w:line="240" w:lineRule="auto"/>
        <w:jc w:val="right"/>
        <w:rPr>
          <w:rFonts w:ascii="Times New Roman" w:hAnsi="Times New Roman" w:cs="Times New Roman"/>
          <w:sz w:val="24"/>
          <w:szCs w:val="24"/>
        </w:rPr>
      </w:pPr>
    </w:p>
    <w:p w:rsidR="005D604B" w:rsidRDefault="005D604B" w:rsidP="00F30300">
      <w:pPr>
        <w:spacing w:after="0" w:line="240" w:lineRule="auto"/>
        <w:jc w:val="right"/>
        <w:rPr>
          <w:rFonts w:ascii="Times New Roman" w:hAnsi="Times New Roman" w:cs="Times New Roman"/>
          <w:sz w:val="24"/>
          <w:szCs w:val="24"/>
        </w:rPr>
      </w:pPr>
    </w:p>
    <w:p w:rsidR="005D604B" w:rsidRDefault="005D604B" w:rsidP="00F30300">
      <w:pPr>
        <w:spacing w:after="0" w:line="240" w:lineRule="auto"/>
        <w:jc w:val="right"/>
        <w:rPr>
          <w:rFonts w:ascii="Times New Roman" w:hAnsi="Times New Roman" w:cs="Times New Roman"/>
          <w:sz w:val="24"/>
          <w:szCs w:val="24"/>
        </w:rPr>
      </w:pPr>
    </w:p>
    <w:p w:rsidR="005D604B" w:rsidRDefault="005D604B" w:rsidP="00F30300">
      <w:pPr>
        <w:spacing w:after="0" w:line="240" w:lineRule="auto"/>
        <w:jc w:val="right"/>
        <w:rPr>
          <w:rFonts w:ascii="Times New Roman" w:hAnsi="Times New Roman" w:cs="Times New Roman"/>
          <w:sz w:val="24"/>
          <w:szCs w:val="24"/>
        </w:rPr>
      </w:pPr>
    </w:p>
    <w:p w:rsidR="005D604B" w:rsidRDefault="005D604B" w:rsidP="00F30300">
      <w:pPr>
        <w:spacing w:after="0" w:line="240" w:lineRule="auto"/>
        <w:jc w:val="right"/>
        <w:rPr>
          <w:rFonts w:ascii="Times New Roman" w:hAnsi="Times New Roman" w:cs="Times New Roman"/>
          <w:sz w:val="24"/>
          <w:szCs w:val="24"/>
        </w:rPr>
      </w:pPr>
    </w:p>
    <w:p w:rsidR="005D604B" w:rsidRDefault="005D604B" w:rsidP="00F30300">
      <w:pPr>
        <w:spacing w:after="0" w:line="240" w:lineRule="auto"/>
        <w:jc w:val="right"/>
        <w:rPr>
          <w:rFonts w:ascii="Times New Roman" w:hAnsi="Times New Roman" w:cs="Times New Roman"/>
          <w:sz w:val="24"/>
          <w:szCs w:val="24"/>
        </w:rPr>
      </w:pPr>
    </w:p>
    <w:p w:rsidR="005D604B" w:rsidRDefault="005D604B" w:rsidP="00F30300">
      <w:pPr>
        <w:spacing w:after="0" w:line="240" w:lineRule="auto"/>
        <w:jc w:val="right"/>
        <w:rPr>
          <w:rFonts w:ascii="Times New Roman" w:hAnsi="Times New Roman" w:cs="Times New Roman"/>
          <w:sz w:val="24"/>
          <w:szCs w:val="24"/>
        </w:rPr>
      </w:pPr>
    </w:p>
    <w:p w:rsidR="005D604B" w:rsidRDefault="005D604B" w:rsidP="00F30300">
      <w:pPr>
        <w:spacing w:after="0" w:line="240" w:lineRule="auto"/>
        <w:jc w:val="right"/>
        <w:rPr>
          <w:rFonts w:ascii="Times New Roman" w:hAnsi="Times New Roman" w:cs="Times New Roman"/>
          <w:sz w:val="24"/>
          <w:szCs w:val="24"/>
        </w:rPr>
      </w:pPr>
    </w:p>
    <w:p w:rsidR="005D604B" w:rsidRDefault="005D604B"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Приложение 7</w:t>
      </w:r>
    </w:p>
    <w:p w:rsidR="003049D3" w:rsidRPr="00F30300" w:rsidRDefault="003049D3"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к учетной политике</w:t>
      </w:r>
    </w:p>
    <w:p w:rsidR="003049D3" w:rsidRPr="00F30300" w:rsidRDefault="003049D3" w:rsidP="00F30300">
      <w:pPr>
        <w:autoSpaceDN w:val="0"/>
        <w:adjustRightInd w:val="0"/>
        <w:spacing w:after="0" w:line="240" w:lineRule="auto"/>
        <w:jc w:val="center"/>
        <w:rPr>
          <w:rFonts w:ascii="Times New Roman" w:eastAsia="Times New Roman" w:hAnsi="Times New Roman" w:cs="Times New Roman"/>
          <w:b/>
          <w:sz w:val="24"/>
          <w:szCs w:val="24"/>
        </w:rPr>
      </w:pPr>
    </w:p>
    <w:p w:rsidR="003049D3" w:rsidRPr="00F30300" w:rsidRDefault="003049D3" w:rsidP="00F30300">
      <w:pPr>
        <w:autoSpaceDN w:val="0"/>
        <w:adjustRightInd w:val="0"/>
        <w:spacing w:after="0" w:line="240" w:lineRule="auto"/>
        <w:jc w:val="center"/>
        <w:rPr>
          <w:rFonts w:ascii="Times New Roman" w:eastAsia="Times New Roman" w:hAnsi="Times New Roman" w:cs="Times New Roman"/>
          <w:b/>
          <w:sz w:val="24"/>
          <w:szCs w:val="24"/>
        </w:rPr>
      </w:pPr>
      <w:r w:rsidRPr="00F30300">
        <w:rPr>
          <w:rFonts w:ascii="Times New Roman" w:eastAsia="Times New Roman" w:hAnsi="Times New Roman" w:cs="Times New Roman"/>
          <w:b/>
          <w:sz w:val="24"/>
          <w:szCs w:val="24"/>
        </w:rPr>
        <w:t>ПОРЯДОК</w:t>
      </w:r>
    </w:p>
    <w:p w:rsidR="003049D3" w:rsidRPr="00F30300" w:rsidRDefault="003049D3" w:rsidP="00F30300">
      <w:pPr>
        <w:autoSpaceDN w:val="0"/>
        <w:adjustRightInd w:val="0"/>
        <w:spacing w:after="0" w:line="240" w:lineRule="auto"/>
        <w:jc w:val="center"/>
        <w:rPr>
          <w:rFonts w:ascii="Times New Roman" w:eastAsia="Times New Roman" w:hAnsi="Times New Roman" w:cs="Times New Roman"/>
          <w:b/>
          <w:sz w:val="24"/>
          <w:szCs w:val="24"/>
        </w:rPr>
      </w:pPr>
      <w:r w:rsidRPr="00F30300">
        <w:rPr>
          <w:rFonts w:ascii="Times New Roman" w:eastAsia="Times New Roman" w:hAnsi="Times New Roman" w:cs="Times New Roman"/>
          <w:b/>
          <w:sz w:val="24"/>
          <w:szCs w:val="24"/>
        </w:rPr>
        <w:t xml:space="preserve">осуществления полномочий по внутреннему муниципальному финансовому </w:t>
      </w:r>
    </w:p>
    <w:p w:rsidR="00DE5F80" w:rsidRDefault="003049D3" w:rsidP="00F30300">
      <w:pPr>
        <w:autoSpaceDN w:val="0"/>
        <w:adjustRightInd w:val="0"/>
        <w:spacing w:after="0" w:line="240" w:lineRule="auto"/>
        <w:jc w:val="center"/>
        <w:rPr>
          <w:rFonts w:ascii="Times New Roman" w:eastAsia="Times New Roman" w:hAnsi="Times New Roman" w:cs="Times New Roman"/>
          <w:b/>
          <w:sz w:val="24"/>
          <w:szCs w:val="24"/>
        </w:rPr>
      </w:pPr>
      <w:r w:rsidRPr="00F30300">
        <w:rPr>
          <w:rFonts w:ascii="Times New Roman" w:eastAsia="Times New Roman" w:hAnsi="Times New Roman" w:cs="Times New Roman"/>
          <w:b/>
          <w:sz w:val="24"/>
          <w:szCs w:val="24"/>
        </w:rPr>
        <w:t xml:space="preserve">контролю в </w:t>
      </w:r>
      <w:r w:rsidR="00DE5F80">
        <w:rPr>
          <w:rFonts w:ascii="Times New Roman" w:eastAsia="Times New Roman" w:hAnsi="Times New Roman" w:cs="Times New Roman"/>
          <w:b/>
          <w:sz w:val="24"/>
          <w:szCs w:val="24"/>
        </w:rPr>
        <w:t>Криничненском</w:t>
      </w:r>
      <w:r w:rsidRPr="00F30300">
        <w:rPr>
          <w:rFonts w:ascii="Times New Roman" w:eastAsia="Times New Roman" w:hAnsi="Times New Roman" w:cs="Times New Roman"/>
          <w:b/>
          <w:sz w:val="24"/>
          <w:szCs w:val="24"/>
        </w:rPr>
        <w:t xml:space="preserve"> сельском поселении Белогорского района </w:t>
      </w:r>
    </w:p>
    <w:p w:rsidR="003049D3" w:rsidRPr="00F30300" w:rsidRDefault="003049D3" w:rsidP="00F30300">
      <w:pPr>
        <w:autoSpaceDN w:val="0"/>
        <w:adjustRightInd w:val="0"/>
        <w:spacing w:after="0" w:line="240" w:lineRule="auto"/>
        <w:jc w:val="center"/>
        <w:rPr>
          <w:rFonts w:ascii="Times New Roman" w:eastAsia="Times New Roman" w:hAnsi="Times New Roman" w:cs="Times New Roman"/>
          <w:b/>
          <w:sz w:val="24"/>
          <w:szCs w:val="24"/>
        </w:rPr>
      </w:pPr>
      <w:r w:rsidRPr="00F30300">
        <w:rPr>
          <w:rFonts w:ascii="Times New Roman" w:eastAsia="Times New Roman" w:hAnsi="Times New Roman" w:cs="Times New Roman"/>
          <w:b/>
          <w:sz w:val="24"/>
          <w:szCs w:val="24"/>
        </w:rPr>
        <w:t>Республики Крым</w:t>
      </w:r>
    </w:p>
    <w:p w:rsidR="003049D3" w:rsidRPr="00F30300" w:rsidRDefault="003049D3" w:rsidP="00F30300">
      <w:pPr>
        <w:autoSpaceDN w:val="0"/>
        <w:adjustRightInd w:val="0"/>
        <w:spacing w:after="0" w:line="240" w:lineRule="auto"/>
        <w:jc w:val="center"/>
        <w:rPr>
          <w:rFonts w:ascii="Times New Roman" w:eastAsia="Times New Roman" w:hAnsi="Times New Roman" w:cs="Times New Roman"/>
          <w:b/>
          <w:sz w:val="24"/>
          <w:szCs w:val="24"/>
        </w:rPr>
      </w:pPr>
    </w:p>
    <w:p w:rsidR="003049D3" w:rsidRPr="00F30300" w:rsidRDefault="003049D3" w:rsidP="00F30300">
      <w:pPr>
        <w:widowControl w:val="0"/>
        <w:numPr>
          <w:ilvl w:val="0"/>
          <w:numId w:val="1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val="en-US"/>
        </w:rPr>
      </w:pPr>
      <w:r w:rsidRPr="00F30300">
        <w:rPr>
          <w:rFonts w:ascii="Times New Roman" w:eastAsia="Times New Roman" w:hAnsi="Times New Roman" w:cs="Times New Roman"/>
          <w:b/>
          <w:sz w:val="24"/>
          <w:szCs w:val="24"/>
        </w:rPr>
        <w:t>Общие положения</w:t>
      </w:r>
    </w:p>
    <w:p w:rsidR="003049D3" w:rsidRPr="00F30300" w:rsidRDefault="003049D3" w:rsidP="00F30300">
      <w:pPr>
        <w:numPr>
          <w:ilvl w:val="1"/>
          <w:numId w:val="12"/>
        </w:numPr>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w:t>
      </w:r>
      <w:r w:rsidR="00DE5F80">
        <w:rPr>
          <w:rFonts w:ascii="Times New Roman" w:eastAsia="Times New Roman" w:hAnsi="Times New Roman" w:cs="Times New Roman"/>
          <w:sz w:val="24"/>
          <w:szCs w:val="24"/>
        </w:rPr>
        <w:t>Криничненском</w:t>
      </w:r>
      <w:r w:rsidRPr="00F30300">
        <w:rPr>
          <w:rFonts w:ascii="Times New Roman" w:eastAsia="Times New Roman" w:hAnsi="Times New Roman" w:cs="Times New Roman"/>
          <w:sz w:val="24"/>
          <w:szCs w:val="24"/>
        </w:rPr>
        <w:t xml:space="preserve"> сельском поселении Белогорского района Республики Крым (далее – Комиссия).</w:t>
      </w:r>
    </w:p>
    <w:p w:rsidR="003049D3" w:rsidRPr="00F30300" w:rsidRDefault="003049D3" w:rsidP="00F30300">
      <w:pPr>
        <w:widowControl w:val="0"/>
        <w:numPr>
          <w:ilvl w:val="1"/>
          <w:numId w:val="12"/>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Внутренний муниципальный финансовый контроль осуществляется Комиссией, являющейся органом внутреннего муниципального финансового контроля </w:t>
      </w:r>
      <w:r w:rsidR="00397F9E">
        <w:rPr>
          <w:rFonts w:ascii="Times New Roman" w:eastAsia="Times New Roman" w:hAnsi="Times New Roman" w:cs="Times New Roman"/>
          <w:sz w:val="24"/>
          <w:szCs w:val="24"/>
        </w:rPr>
        <w:t>Криничненского</w:t>
      </w:r>
      <w:r w:rsidRPr="00F30300">
        <w:rPr>
          <w:rFonts w:ascii="Times New Roman" w:eastAsia="Times New Roman" w:hAnsi="Times New Roman" w:cs="Times New Roman"/>
          <w:sz w:val="24"/>
          <w:szCs w:val="24"/>
        </w:rPr>
        <w:t xml:space="preserve"> сельского поселения Белогорского района Республики Крым.</w:t>
      </w:r>
    </w:p>
    <w:p w:rsidR="003049D3" w:rsidRPr="00F30300" w:rsidRDefault="003049D3" w:rsidP="00F30300">
      <w:pPr>
        <w:numPr>
          <w:ilvl w:val="1"/>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Осуществление внутреннего муниципального финансового контроля в сфере бюджетных правоотношений и в сфере закупок осуществляется в соответствии:</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со статьями 269.1,  269.2 Бюджетного кодекса Российской Федерации (далее – БК РФ);</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с Кодексом Российской Федерации об административных правонарушениях;</w:t>
      </w:r>
    </w:p>
    <w:p w:rsidR="003049D3" w:rsidRPr="00F30300" w:rsidRDefault="003049D3" w:rsidP="00F30300">
      <w:pPr>
        <w:autoSpaceDN w:val="0"/>
        <w:adjustRightInd w:val="0"/>
        <w:spacing w:after="0" w:line="240" w:lineRule="auto"/>
        <w:ind w:firstLine="709"/>
        <w:jc w:val="both"/>
        <w:rPr>
          <w:rFonts w:ascii="Times New Roman" w:eastAsia="Times New Roman" w:hAnsi="Times New Roman" w:cs="Times New Roman"/>
          <w:b/>
          <w:sz w:val="24"/>
          <w:szCs w:val="24"/>
        </w:rPr>
      </w:pPr>
      <w:r w:rsidRPr="00F30300">
        <w:rPr>
          <w:rFonts w:ascii="Times New Roman" w:eastAsia="Times New Roman" w:hAnsi="Times New Roman" w:cs="Times New Roman"/>
          <w:sz w:val="24"/>
          <w:szCs w:val="24"/>
        </w:rPr>
        <w:t>- с иными нормативными правовыми актами Российской Федерации, сельского поселения, регулирующими правоотношения в сфере внутреннего муниципального финансового контроля, контроля в сфере закупок.</w:t>
      </w:r>
    </w:p>
    <w:p w:rsidR="003049D3" w:rsidRPr="00F30300" w:rsidRDefault="003049D3" w:rsidP="00F30300">
      <w:pPr>
        <w:widowControl w:val="0"/>
        <w:numPr>
          <w:ilvl w:val="1"/>
          <w:numId w:val="12"/>
        </w:numPr>
        <w:tabs>
          <w:tab w:val="left" w:pos="0"/>
        </w:tabs>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3049D3" w:rsidRPr="00F30300" w:rsidRDefault="003049D3" w:rsidP="00F30300">
      <w:pPr>
        <w:widowControl w:val="0"/>
        <w:numPr>
          <w:ilvl w:val="1"/>
          <w:numId w:val="12"/>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Контрольная деятельность органа внутреннего муниципального финансового контроля подразделяется на плановую и внеплановую. </w:t>
      </w:r>
    </w:p>
    <w:p w:rsidR="003049D3" w:rsidRPr="00F30300" w:rsidRDefault="003049D3" w:rsidP="00F30300">
      <w:pPr>
        <w:tabs>
          <w:tab w:val="left" w:pos="0"/>
        </w:tabs>
        <w:autoSpaceDN w:val="0"/>
        <w:adjustRightInd w:val="0"/>
        <w:spacing w:after="0" w:line="240" w:lineRule="auto"/>
        <w:ind w:firstLine="131"/>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ab/>
        <w:t xml:space="preserve">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утверждаемым муниципальным правовым актом главы </w:t>
      </w:r>
      <w:r w:rsidR="00397F9E">
        <w:rPr>
          <w:rFonts w:ascii="Times New Roman" w:eastAsia="Times New Roman" w:hAnsi="Times New Roman" w:cs="Times New Roman"/>
          <w:sz w:val="24"/>
          <w:szCs w:val="24"/>
        </w:rPr>
        <w:t>Криничненского</w:t>
      </w:r>
      <w:r w:rsidRPr="00F30300">
        <w:rPr>
          <w:rFonts w:ascii="Times New Roman" w:eastAsia="Times New Roman" w:hAnsi="Times New Roman" w:cs="Times New Roman"/>
          <w:sz w:val="24"/>
          <w:szCs w:val="24"/>
        </w:rPr>
        <w:t xml:space="preserve"> сельского поселения.</w:t>
      </w:r>
    </w:p>
    <w:p w:rsidR="003049D3" w:rsidRPr="00F30300" w:rsidRDefault="003049D3" w:rsidP="00F30300">
      <w:pPr>
        <w:autoSpaceDN w:val="0"/>
        <w:adjustRightInd w:val="0"/>
        <w:spacing w:after="0" w:line="240" w:lineRule="auto"/>
        <w:ind w:firstLine="708"/>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  Внеплановая контрольная деятельность осуществляется на основании поручений главы </w:t>
      </w:r>
      <w:r w:rsidR="00397F9E">
        <w:rPr>
          <w:rFonts w:ascii="Times New Roman" w:eastAsia="Times New Roman" w:hAnsi="Times New Roman" w:cs="Times New Roman"/>
          <w:sz w:val="24"/>
          <w:szCs w:val="24"/>
        </w:rPr>
        <w:t>Криничненского</w:t>
      </w:r>
      <w:r w:rsidRPr="00F30300">
        <w:rPr>
          <w:rFonts w:ascii="Times New Roman" w:eastAsia="Times New Roman" w:hAnsi="Times New Roman" w:cs="Times New Roman"/>
          <w:sz w:val="24"/>
          <w:szCs w:val="24"/>
        </w:rPr>
        <w:t xml:space="preserve"> сельского поселения, мотивированных обращений  правоохранительных органов, органов внешнего финансового контроля</w:t>
      </w:r>
      <w:r w:rsidRPr="00F30300">
        <w:rPr>
          <w:rFonts w:ascii="Times New Roman" w:eastAsia="Times New Roman" w:hAnsi="Times New Roman" w:cs="Times New Roman"/>
          <w:b/>
          <w:sz w:val="24"/>
          <w:szCs w:val="24"/>
        </w:rPr>
        <w:t>.</w:t>
      </w:r>
      <w:r w:rsidRPr="00F30300">
        <w:rPr>
          <w:rFonts w:ascii="Times New Roman" w:eastAsia="Times New Roman" w:hAnsi="Times New Roman" w:cs="Times New Roman"/>
          <w:sz w:val="24"/>
          <w:szCs w:val="24"/>
        </w:rPr>
        <w:t xml:space="preserve"> </w:t>
      </w:r>
    </w:p>
    <w:p w:rsidR="003049D3" w:rsidRPr="00F30300" w:rsidRDefault="003049D3" w:rsidP="00F30300">
      <w:pPr>
        <w:autoSpaceDN w:val="0"/>
        <w:adjustRightInd w:val="0"/>
        <w:spacing w:after="0" w:line="240" w:lineRule="auto"/>
        <w:ind w:firstLine="708"/>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1.6. Орган внутреннего муниципального финансового контроля осуществляет:</w:t>
      </w:r>
    </w:p>
    <w:p w:rsidR="003049D3" w:rsidRPr="00F30300" w:rsidRDefault="003049D3" w:rsidP="00F30300">
      <w:pPr>
        <w:spacing w:after="0" w:line="240" w:lineRule="auto"/>
        <w:ind w:firstLine="708"/>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bCs/>
          <w:sz w:val="24"/>
          <w:szCs w:val="24"/>
        </w:rPr>
        <w:t xml:space="preserve">1.6.1. полномочия по внутреннему муниципальному финансовому контролю </w:t>
      </w:r>
      <w:r w:rsidRPr="00F30300">
        <w:rPr>
          <w:rFonts w:ascii="Times New Roman" w:eastAsia="Times New Roman" w:hAnsi="Times New Roman" w:cs="Times New Roman"/>
          <w:sz w:val="24"/>
          <w:szCs w:val="24"/>
        </w:rPr>
        <w:t>в сфере бюджетных правоотношений:</w:t>
      </w:r>
    </w:p>
    <w:p w:rsidR="003049D3" w:rsidRPr="00F30300" w:rsidRDefault="003049D3" w:rsidP="00F30300">
      <w:pPr>
        <w:spacing w:after="0" w:line="240" w:lineRule="auto"/>
        <w:ind w:firstLine="360"/>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3049D3" w:rsidRPr="00F30300" w:rsidRDefault="003049D3" w:rsidP="00F30300">
      <w:pPr>
        <w:spacing w:after="0" w:line="240" w:lineRule="auto"/>
        <w:ind w:firstLine="360"/>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за полнотой и достоверностью отчётности о реализации муниципальных программ, в том числе отчётности об исполнении муниципальных заданий;</w:t>
      </w:r>
    </w:p>
    <w:p w:rsidR="003049D3" w:rsidRPr="00F30300" w:rsidRDefault="003049D3" w:rsidP="00F30300">
      <w:pPr>
        <w:spacing w:after="0" w:line="240" w:lineRule="auto"/>
        <w:ind w:firstLine="360"/>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в отношении финансово-хозяйственной деятельности бюджетных и автономных учреждений;</w:t>
      </w:r>
    </w:p>
    <w:p w:rsidR="003049D3" w:rsidRPr="00F30300" w:rsidRDefault="003049D3" w:rsidP="00F30300">
      <w:pPr>
        <w:spacing w:after="0" w:line="240" w:lineRule="auto"/>
        <w:ind w:firstLine="360"/>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 за сохранностью муниципального имущества, находящегося в оперативном управлении органов местного самоуправления и муниципальных учреждений; </w:t>
      </w:r>
    </w:p>
    <w:p w:rsidR="003049D3" w:rsidRPr="00F30300" w:rsidRDefault="003049D3" w:rsidP="00F30300">
      <w:pPr>
        <w:spacing w:after="0" w:line="240" w:lineRule="auto"/>
        <w:ind w:firstLine="708"/>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1.6.2. внутренний муниципальный финансовый контроль в отношении закупок товаров, работ, услуг для обеспечения муниципальных нужд,</w:t>
      </w:r>
      <w:r w:rsidRPr="00F30300">
        <w:rPr>
          <w:rFonts w:ascii="Times New Roman" w:eastAsia="Calibri" w:hAnsi="Times New Roman" w:cs="Times New Roman"/>
          <w:sz w:val="24"/>
          <w:szCs w:val="24"/>
        </w:rPr>
        <w:t xml:space="preserve"> предусмотренный частью 8 статьи 99  Закона № 44-ФЗ;</w:t>
      </w:r>
    </w:p>
    <w:p w:rsidR="003049D3" w:rsidRPr="00F30300" w:rsidRDefault="003049D3" w:rsidP="00F30300">
      <w:pPr>
        <w:tabs>
          <w:tab w:val="left" w:pos="1276"/>
        </w:tabs>
        <w:spacing w:after="0" w:line="240" w:lineRule="auto"/>
        <w:ind w:firstLine="708"/>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1.6.3. анализ осуществления главными администраторами бюджетных средств внутреннего финансового контроля и внутреннего финансового аудита.</w:t>
      </w:r>
    </w:p>
    <w:p w:rsidR="003049D3" w:rsidRPr="00F30300" w:rsidRDefault="003049D3" w:rsidP="00F30300">
      <w:pPr>
        <w:autoSpaceDN w:val="0"/>
        <w:adjustRightInd w:val="0"/>
        <w:spacing w:after="0" w:line="240" w:lineRule="auto"/>
        <w:ind w:firstLine="708"/>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1.7. Финансовый орган осуществляет полномочия по осуществлению внутреннего муниципального финансового контроля:</w:t>
      </w:r>
    </w:p>
    <w:p w:rsidR="003049D3" w:rsidRPr="00F30300" w:rsidRDefault="003049D3" w:rsidP="00F30300">
      <w:pPr>
        <w:autoSpaceDN w:val="0"/>
        <w:adjustRightInd w:val="0"/>
        <w:spacing w:after="0" w:line="240" w:lineRule="auto"/>
        <w:ind w:firstLine="708"/>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в сфере бюджетных правоотношений:</w:t>
      </w:r>
    </w:p>
    <w:p w:rsidR="003049D3" w:rsidRPr="00F30300" w:rsidRDefault="003049D3" w:rsidP="00F30300">
      <w:pPr>
        <w:autoSpaceDN w:val="0"/>
        <w:adjustRightInd w:val="0"/>
        <w:spacing w:after="0" w:line="240" w:lineRule="auto"/>
        <w:ind w:firstLine="360"/>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контроль за не превышением суммы по операции над лимитами бюджетных обязательств и (или) бюджетными ассигнованиями;</w:t>
      </w:r>
    </w:p>
    <w:p w:rsidR="003049D3" w:rsidRPr="00F30300" w:rsidRDefault="003049D3" w:rsidP="00F30300">
      <w:pPr>
        <w:autoSpaceDN w:val="0"/>
        <w:adjustRightInd w:val="0"/>
        <w:spacing w:after="0" w:line="240" w:lineRule="auto"/>
        <w:ind w:firstLine="360"/>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3049D3" w:rsidRPr="00F30300" w:rsidRDefault="003049D3" w:rsidP="00F30300">
      <w:pPr>
        <w:autoSpaceDN w:val="0"/>
        <w:adjustRightInd w:val="0"/>
        <w:spacing w:after="0" w:line="240" w:lineRule="auto"/>
        <w:ind w:firstLine="360"/>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контроль за наличием документов, подтверждающих возникновение денежного обязательства, подлежащего оплате за счет средств бюджета.</w:t>
      </w:r>
    </w:p>
    <w:p w:rsidR="003049D3" w:rsidRPr="00F30300" w:rsidRDefault="003049D3" w:rsidP="00F30300">
      <w:pPr>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в сфере закупок:</w:t>
      </w:r>
    </w:p>
    <w:p w:rsidR="003049D3" w:rsidRPr="00F30300" w:rsidRDefault="003049D3" w:rsidP="00F30300">
      <w:pPr>
        <w:autoSpaceDN w:val="0"/>
        <w:adjustRightInd w:val="0"/>
        <w:spacing w:after="0" w:line="240" w:lineRule="auto"/>
        <w:ind w:firstLine="284"/>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 - контроль, предусмотренный частью 5 статьи 99 Закона № 44-ФЗ;</w:t>
      </w:r>
    </w:p>
    <w:p w:rsidR="003049D3" w:rsidRPr="00F30300" w:rsidRDefault="003049D3" w:rsidP="00F30300">
      <w:pPr>
        <w:autoSpaceDN w:val="0"/>
        <w:adjustRightInd w:val="0"/>
        <w:spacing w:after="0" w:line="240" w:lineRule="auto"/>
        <w:ind w:firstLine="284"/>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 - контроль за соответствием сведений о поставленном на учёт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заключённых заказчиками.</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1.8. Объектами муниципального финансового контроля (далее – объекты контроля) являются:</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муниципальные учреждения;</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муниципальные унитарные предприятия;</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3049D3" w:rsidRPr="00F30300" w:rsidRDefault="003049D3" w:rsidP="00F30300">
      <w:pPr>
        <w:numPr>
          <w:ilvl w:val="1"/>
          <w:numId w:val="13"/>
        </w:numPr>
        <w:tabs>
          <w:tab w:val="left" w:pos="1276"/>
        </w:tabs>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органа внутреннего муниципального финансового контроля, предусмотренные подпунктами 1.6.1 и 1.6.2 пункта 1.6. настоящего Порядка.</w:t>
      </w:r>
    </w:p>
    <w:p w:rsidR="003049D3" w:rsidRPr="00F30300" w:rsidRDefault="003049D3" w:rsidP="00F30300">
      <w:pPr>
        <w:autoSpaceDN w:val="0"/>
        <w:adjustRightInd w:val="0"/>
        <w:spacing w:after="0" w:line="240" w:lineRule="auto"/>
        <w:ind w:firstLine="709"/>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1.10. Орган внутреннего муниципального финансового контроля  осуществляет контроль за использованием средств местного бюджета.</w:t>
      </w:r>
    </w:p>
    <w:p w:rsidR="003049D3" w:rsidRPr="00F30300" w:rsidRDefault="003049D3" w:rsidP="00F30300">
      <w:pPr>
        <w:autoSpaceDN w:val="0"/>
        <w:adjustRightInd w:val="0"/>
        <w:spacing w:after="0" w:line="240" w:lineRule="auto"/>
        <w:ind w:firstLine="709"/>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1.11. Внутренний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3049D3" w:rsidRPr="00F30300" w:rsidRDefault="003049D3" w:rsidP="00F30300">
      <w:pPr>
        <w:numPr>
          <w:ilvl w:val="1"/>
          <w:numId w:val="14"/>
        </w:numPr>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Должностным лицом, уполномоченным принимать решение о проведении проверок, ревизий и обследований, является глава </w:t>
      </w:r>
      <w:r w:rsidR="00397F9E">
        <w:rPr>
          <w:rFonts w:ascii="Times New Roman" w:eastAsia="Times New Roman" w:hAnsi="Times New Roman" w:cs="Times New Roman"/>
          <w:sz w:val="24"/>
          <w:szCs w:val="24"/>
        </w:rPr>
        <w:t>Криничненского</w:t>
      </w:r>
      <w:r w:rsidRPr="00F30300">
        <w:rPr>
          <w:rFonts w:ascii="Times New Roman" w:eastAsia="Times New Roman" w:hAnsi="Times New Roman" w:cs="Times New Roman"/>
          <w:sz w:val="24"/>
          <w:szCs w:val="24"/>
        </w:rPr>
        <w:t xml:space="preserve"> сельского поселения по предложению председателя Комиссии. </w:t>
      </w:r>
    </w:p>
    <w:p w:rsidR="003049D3" w:rsidRPr="00F30300" w:rsidRDefault="003049D3" w:rsidP="00F30300">
      <w:pPr>
        <w:autoSpaceDN w:val="0"/>
        <w:adjustRightInd w:val="0"/>
        <w:spacing w:after="0" w:line="240" w:lineRule="auto"/>
        <w:ind w:firstLine="708"/>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Должностными лицами органа внутреннего муниципального финансового контроля, осуществляющими контроль в финансово-бюджетной сфере, являются члены Комиссии.</w:t>
      </w:r>
    </w:p>
    <w:p w:rsidR="003049D3" w:rsidRPr="00F30300" w:rsidRDefault="003049D3" w:rsidP="00F30300">
      <w:pPr>
        <w:numPr>
          <w:ilvl w:val="1"/>
          <w:numId w:val="14"/>
        </w:numPr>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Должностными лицами финансового органа, осуществляющими контроль в финансово-бюджетной сфере, являются члены финансового органа </w:t>
      </w:r>
      <w:r w:rsidR="00397F9E">
        <w:rPr>
          <w:rFonts w:ascii="Times New Roman" w:eastAsia="Times New Roman" w:hAnsi="Times New Roman" w:cs="Times New Roman"/>
          <w:sz w:val="24"/>
          <w:szCs w:val="24"/>
        </w:rPr>
        <w:t>Криничненского</w:t>
      </w:r>
      <w:r w:rsidRPr="00F30300">
        <w:rPr>
          <w:rFonts w:ascii="Times New Roman" w:eastAsia="Times New Roman" w:hAnsi="Times New Roman" w:cs="Times New Roman"/>
          <w:sz w:val="24"/>
          <w:szCs w:val="24"/>
        </w:rPr>
        <w:t xml:space="preserve"> сельского поселения.</w:t>
      </w:r>
    </w:p>
    <w:p w:rsidR="003049D3" w:rsidRPr="00F30300" w:rsidRDefault="003049D3" w:rsidP="00F30300">
      <w:pPr>
        <w:numPr>
          <w:ilvl w:val="1"/>
          <w:numId w:val="14"/>
        </w:numPr>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Внутренний муниципальный финансовый контроль осуществляется его методами, определёнными в статье 267.1 БК РФ. Орган внутреннего муниципального финансового контроля осуществляет внутренний муниципальный финансовый контроль: методом ревизий, проверок, обследований. Финансовый орган осуществляет внутренний муниципальный финансовый контроль методом санкционирования операций.</w:t>
      </w:r>
    </w:p>
    <w:p w:rsidR="003049D3" w:rsidRPr="00F30300" w:rsidRDefault="003049D3" w:rsidP="00F30300">
      <w:pPr>
        <w:autoSpaceDN w:val="0"/>
        <w:adjustRightInd w:val="0"/>
        <w:spacing w:after="0" w:line="240" w:lineRule="auto"/>
        <w:ind w:firstLine="709"/>
        <w:jc w:val="both"/>
        <w:rPr>
          <w:rFonts w:ascii="Times New Roman" w:eastAsia="Times New Roman" w:hAnsi="Times New Roman" w:cs="Times New Roman"/>
          <w:sz w:val="24"/>
          <w:szCs w:val="24"/>
        </w:rPr>
      </w:pPr>
      <w:bookmarkStart w:id="505" w:name="sub_266113"/>
      <w:r w:rsidRPr="00F30300">
        <w:rPr>
          <w:rFonts w:ascii="Times New Roman" w:eastAsia="Times New Roman" w:hAnsi="Times New Roman" w:cs="Times New Roman"/>
          <w:sz w:val="24"/>
          <w:szCs w:val="24"/>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3049D3" w:rsidRPr="00F30300" w:rsidRDefault="003049D3" w:rsidP="00F30300">
      <w:pPr>
        <w:autoSpaceDN w:val="0"/>
        <w:adjustRightInd w:val="0"/>
        <w:spacing w:after="0" w:line="240" w:lineRule="auto"/>
        <w:ind w:firstLine="709"/>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3049D3" w:rsidRPr="00F30300" w:rsidRDefault="003049D3" w:rsidP="00F30300">
      <w:pPr>
        <w:autoSpaceDN w:val="0"/>
        <w:adjustRightInd w:val="0"/>
        <w:spacing w:after="0" w:line="240" w:lineRule="auto"/>
        <w:ind w:firstLine="709"/>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Проверки подразделяются на камеральные и выездные.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color w:val="FF0000"/>
          <w:sz w:val="24"/>
          <w:szCs w:val="24"/>
        </w:rPr>
      </w:pPr>
      <w:r w:rsidRPr="00F30300">
        <w:rPr>
          <w:rFonts w:ascii="Times New Roman" w:eastAsia="Times New Roman" w:hAnsi="Times New Roman" w:cs="Times New Roman"/>
          <w:sz w:val="24"/>
          <w:szCs w:val="24"/>
        </w:rPr>
        <w:t>Встречные проверки назначаются и проводятся в порядке, установленном для выездных или камеральных проверок соответственно. 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3049D3" w:rsidRPr="00F30300" w:rsidRDefault="003049D3" w:rsidP="00F30300">
      <w:pPr>
        <w:autoSpaceDN w:val="0"/>
        <w:adjustRightInd w:val="0"/>
        <w:spacing w:after="0" w:line="240" w:lineRule="auto"/>
        <w:ind w:firstLine="709"/>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При проведении обследования проводится анализ и оценка состояния сферы деятельности объекта контроля. Обследования могут проводиться в рамках камеральных и выездных проверок (ревизий). </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 </w:t>
      </w:r>
      <w:r w:rsidR="00397F9E">
        <w:rPr>
          <w:rFonts w:ascii="Times New Roman" w:eastAsia="Times New Roman" w:hAnsi="Times New Roman" w:cs="Times New Roman"/>
          <w:sz w:val="24"/>
          <w:szCs w:val="24"/>
        </w:rPr>
        <w:t>Криничненского</w:t>
      </w:r>
      <w:r w:rsidRPr="00F30300">
        <w:rPr>
          <w:rFonts w:ascii="Times New Roman" w:eastAsia="Times New Roman" w:hAnsi="Times New Roman" w:cs="Times New Roman"/>
          <w:sz w:val="24"/>
          <w:szCs w:val="24"/>
        </w:rPr>
        <w:t xml:space="preserve"> сельского поселения.</w:t>
      </w:r>
    </w:p>
    <w:p w:rsidR="003049D3" w:rsidRPr="00F30300" w:rsidRDefault="003049D3" w:rsidP="00F30300">
      <w:pPr>
        <w:autoSpaceDN w:val="0"/>
        <w:adjustRightInd w:val="0"/>
        <w:spacing w:after="0" w:line="240" w:lineRule="auto"/>
        <w:ind w:firstLine="708"/>
        <w:jc w:val="both"/>
        <w:rPr>
          <w:rFonts w:ascii="Times New Roman" w:eastAsia="Calibri" w:hAnsi="Times New Roman" w:cs="Times New Roman"/>
          <w:sz w:val="24"/>
          <w:szCs w:val="24"/>
        </w:rPr>
      </w:pPr>
      <w:r w:rsidRPr="00F30300">
        <w:rPr>
          <w:rFonts w:ascii="Times New Roman" w:eastAsia="Calibri" w:hAnsi="Times New Roman" w:cs="Times New Roman"/>
          <w:sz w:val="24"/>
          <w:szCs w:val="24"/>
        </w:rPr>
        <w:t>Объекту контроля, в отношении которого осуществляются контрольные мероприятия, направляется уведомление о проведении контрольного мероприятия</w:t>
      </w:r>
      <w:r w:rsidRPr="00F30300">
        <w:rPr>
          <w:rFonts w:ascii="Times New Roman" w:eastAsia="Times New Roman" w:hAnsi="Times New Roman" w:cs="Times New Roman"/>
          <w:sz w:val="24"/>
          <w:szCs w:val="24"/>
        </w:rPr>
        <w:t>, проверки</w:t>
      </w:r>
      <w:r w:rsidRPr="00F30300">
        <w:rPr>
          <w:rFonts w:ascii="Times New Roman" w:eastAsia="Calibri" w:hAnsi="Times New Roman" w:cs="Times New Roman"/>
          <w:sz w:val="24"/>
          <w:szCs w:val="24"/>
        </w:rPr>
        <w:t xml:space="preserve"> за 3 рабочих дня до начала контрольного мероприятия.</w:t>
      </w:r>
    </w:p>
    <w:p w:rsidR="003049D3" w:rsidRPr="00F30300" w:rsidRDefault="003049D3" w:rsidP="00F30300">
      <w:pPr>
        <w:autoSpaceDN w:val="0"/>
        <w:adjustRightInd w:val="0"/>
        <w:spacing w:after="0" w:line="240" w:lineRule="auto"/>
        <w:ind w:firstLine="709"/>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3049D3" w:rsidRPr="00F30300" w:rsidRDefault="003049D3" w:rsidP="00F30300">
      <w:pPr>
        <w:autoSpaceDN w:val="0"/>
        <w:adjustRightInd w:val="0"/>
        <w:spacing w:after="0" w:line="240" w:lineRule="auto"/>
        <w:ind w:firstLine="708"/>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Санкционирование оплаты денежных обязательств осуществляется в соответствии с порядком санкционирования оплаты денежных обязательств, установленным финансовым органом. </w:t>
      </w:r>
      <w:bookmarkEnd w:id="505"/>
    </w:p>
    <w:p w:rsidR="003049D3" w:rsidRPr="00F30300" w:rsidRDefault="003049D3" w:rsidP="00F30300">
      <w:pPr>
        <w:autoSpaceDN w:val="0"/>
        <w:adjustRightInd w:val="0"/>
        <w:spacing w:after="0" w:line="240" w:lineRule="auto"/>
        <w:ind w:firstLine="708"/>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1.16. Проведение контрольного мероприятия (ревизии, проверки, обследования) осуществляется контрольной группой, включающей в себя должностных лиц органа внутреннего муниципального финансового контроля, специалистов администрации </w:t>
      </w:r>
      <w:r w:rsidR="00397F9E">
        <w:rPr>
          <w:rFonts w:ascii="Times New Roman" w:eastAsia="Times New Roman" w:hAnsi="Times New Roman" w:cs="Times New Roman"/>
          <w:sz w:val="24"/>
          <w:szCs w:val="24"/>
        </w:rPr>
        <w:t>Криничненского</w:t>
      </w:r>
      <w:r w:rsidRPr="00F30300">
        <w:rPr>
          <w:rFonts w:ascii="Times New Roman" w:eastAsia="Times New Roman" w:hAnsi="Times New Roman" w:cs="Times New Roman"/>
          <w:sz w:val="24"/>
          <w:szCs w:val="24"/>
        </w:rPr>
        <w:t xml:space="preserve"> сельского поселения, иных привлечённых к проведению контрольного мероприятия лиц.</w:t>
      </w:r>
    </w:p>
    <w:p w:rsidR="003049D3" w:rsidRPr="00F30300" w:rsidRDefault="003049D3" w:rsidP="00F30300">
      <w:pPr>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1.17. Должностные лица органа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органа внутреннего муниципального финансового контроля, являющимися или ранее являвшимися должностными лицами объекта контроля.</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1.18</w:t>
      </w:r>
      <w:r w:rsidRPr="00F30300">
        <w:rPr>
          <w:rFonts w:ascii="Times New Roman" w:eastAsia="Times New Roman" w:hAnsi="Times New Roman" w:cs="Times New Roman"/>
          <w:b/>
          <w:sz w:val="24"/>
          <w:szCs w:val="24"/>
        </w:rPr>
        <w:t xml:space="preserve">. </w:t>
      </w:r>
      <w:r w:rsidRPr="00F30300">
        <w:rPr>
          <w:rFonts w:ascii="Times New Roman" w:eastAsia="Times New Roman" w:hAnsi="Times New Roman" w:cs="Times New Roman"/>
          <w:sz w:val="24"/>
          <w:szCs w:val="24"/>
        </w:rPr>
        <w:t xml:space="preserve"> Должностные лица органа внутреннего муниципального финансового контроля имеют право:</w:t>
      </w:r>
    </w:p>
    <w:p w:rsidR="003049D3" w:rsidRPr="00F30300" w:rsidRDefault="003049D3" w:rsidP="00F30300">
      <w:pPr>
        <w:autoSpaceDN w:val="0"/>
        <w:adjustRightInd w:val="0"/>
        <w:spacing w:after="0" w:line="240" w:lineRule="auto"/>
        <w:ind w:firstLine="480"/>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rsidR="003049D3" w:rsidRPr="00F30300" w:rsidRDefault="003049D3" w:rsidP="00F30300">
      <w:pPr>
        <w:autoSpaceDN w:val="0"/>
        <w:adjustRightInd w:val="0"/>
        <w:spacing w:after="0" w:line="240" w:lineRule="auto"/>
        <w:ind w:firstLine="567"/>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при осуществлении выездных проверок (ревизий) беспрепятственно по предъявлении служебных удостоверений и распоряжения Главы поселения о проведении выездных проверок (ревизий)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3049D3" w:rsidRPr="00F30300" w:rsidRDefault="003049D3" w:rsidP="00F30300">
      <w:pPr>
        <w:autoSpaceDN w:val="0"/>
        <w:adjustRightInd w:val="0"/>
        <w:spacing w:after="0" w:line="240" w:lineRule="auto"/>
        <w:ind w:firstLine="480"/>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привлекать независимых экспертов, необходимых при проведении контрольных мероприятий;</w:t>
      </w:r>
    </w:p>
    <w:p w:rsidR="003049D3" w:rsidRPr="00F30300" w:rsidRDefault="003049D3" w:rsidP="00F30300">
      <w:pPr>
        <w:autoSpaceDN w:val="0"/>
        <w:adjustRightInd w:val="0"/>
        <w:spacing w:after="0" w:line="240" w:lineRule="auto"/>
        <w:ind w:firstLine="480"/>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выдавать представления и (или) предписания об устранении выявленных нарушений в случаях, предусмотренных законодательством Российской Федерации;</w:t>
      </w:r>
    </w:p>
    <w:p w:rsidR="003049D3" w:rsidRPr="00F30300" w:rsidRDefault="003049D3" w:rsidP="00F30300">
      <w:pPr>
        <w:autoSpaceDN w:val="0"/>
        <w:adjustRightInd w:val="0"/>
        <w:spacing w:after="0" w:line="240" w:lineRule="auto"/>
        <w:ind w:firstLine="480"/>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направлять уведомления о применении бюджетных мер принуждения;</w:t>
      </w:r>
    </w:p>
    <w:p w:rsidR="003049D3" w:rsidRPr="00F30300" w:rsidRDefault="003049D3" w:rsidP="00F30300">
      <w:pPr>
        <w:autoSpaceDN w:val="0"/>
        <w:adjustRightInd w:val="0"/>
        <w:spacing w:after="0" w:line="240" w:lineRule="auto"/>
        <w:ind w:firstLine="480"/>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3049D3" w:rsidRPr="00F30300" w:rsidRDefault="003049D3" w:rsidP="00F30300">
      <w:pPr>
        <w:autoSpaceDN w:val="0"/>
        <w:adjustRightInd w:val="0"/>
        <w:spacing w:after="0" w:line="240" w:lineRule="auto"/>
        <w:ind w:firstLine="480"/>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осуществлённых закупок недействительными в соответствии с законодательством Российской Федерации.</w:t>
      </w:r>
    </w:p>
    <w:p w:rsidR="003049D3" w:rsidRPr="00F30300" w:rsidRDefault="003049D3" w:rsidP="00F30300">
      <w:pPr>
        <w:autoSpaceDN w:val="0"/>
        <w:adjustRightInd w:val="0"/>
        <w:spacing w:after="0" w:line="240" w:lineRule="auto"/>
        <w:ind w:firstLine="705"/>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1.19. Должностные лица органа внутреннего муниципального финансового контроля обязаны:</w:t>
      </w:r>
    </w:p>
    <w:p w:rsidR="003049D3" w:rsidRPr="00F30300" w:rsidRDefault="003049D3" w:rsidP="00F30300">
      <w:pPr>
        <w:autoSpaceDN w:val="0"/>
        <w:adjustRightInd w:val="0"/>
        <w:spacing w:after="0" w:line="240" w:lineRule="auto"/>
        <w:ind w:firstLine="480"/>
        <w:jc w:val="both"/>
        <w:rPr>
          <w:rFonts w:ascii="Times New Roman" w:eastAsia="Times New Roman" w:hAnsi="Times New Roman" w:cs="Times New Roman"/>
          <w:bCs/>
          <w:iCs/>
          <w:sz w:val="24"/>
          <w:szCs w:val="24"/>
        </w:rPr>
      </w:pPr>
      <w:r w:rsidRPr="00F30300">
        <w:rPr>
          <w:rFonts w:ascii="Times New Roman" w:eastAsia="Times New Roman" w:hAnsi="Times New Roman" w:cs="Times New Roman"/>
          <w:bCs/>
          <w:iCs/>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rsidRPr="00F30300">
        <w:rPr>
          <w:rFonts w:ascii="Times New Roman" w:eastAsia="Times New Roman" w:hAnsi="Times New Roman" w:cs="Times New Roman"/>
          <w:iCs/>
          <w:sz w:val="24"/>
          <w:szCs w:val="24"/>
        </w:rPr>
        <w:t>;</w:t>
      </w:r>
    </w:p>
    <w:p w:rsidR="003049D3" w:rsidRPr="00F30300" w:rsidRDefault="003049D3" w:rsidP="00F30300">
      <w:pPr>
        <w:autoSpaceDN w:val="0"/>
        <w:adjustRightInd w:val="0"/>
        <w:spacing w:after="0" w:line="240" w:lineRule="auto"/>
        <w:ind w:firstLine="480"/>
        <w:jc w:val="both"/>
        <w:rPr>
          <w:rFonts w:ascii="Times New Roman" w:eastAsia="Times New Roman" w:hAnsi="Times New Roman" w:cs="Times New Roman"/>
          <w:iCs/>
          <w:sz w:val="24"/>
          <w:szCs w:val="24"/>
        </w:rPr>
      </w:pPr>
      <w:r w:rsidRPr="00F30300">
        <w:rPr>
          <w:rFonts w:ascii="Times New Roman" w:eastAsia="Times New Roman" w:hAnsi="Times New Roman" w:cs="Times New Roman"/>
          <w:sz w:val="24"/>
          <w:szCs w:val="24"/>
        </w:rPr>
        <w:t>- соблюдать требования нормативных правовых актов в установленной сфере деятельности;</w:t>
      </w:r>
    </w:p>
    <w:p w:rsidR="003049D3" w:rsidRPr="00F30300" w:rsidRDefault="003049D3" w:rsidP="00F30300">
      <w:pPr>
        <w:autoSpaceDN w:val="0"/>
        <w:adjustRightInd w:val="0"/>
        <w:spacing w:after="0" w:line="240" w:lineRule="auto"/>
        <w:ind w:firstLine="480"/>
        <w:jc w:val="both"/>
        <w:rPr>
          <w:rFonts w:ascii="Times New Roman" w:eastAsia="Times New Roman" w:hAnsi="Times New Roman" w:cs="Times New Roman"/>
          <w:sz w:val="24"/>
          <w:szCs w:val="24"/>
        </w:rPr>
      </w:pPr>
      <w:r w:rsidRPr="00F30300">
        <w:rPr>
          <w:rFonts w:ascii="Times New Roman" w:eastAsia="Times New Roman" w:hAnsi="Times New Roman" w:cs="Times New Roman"/>
          <w:iCs/>
          <w:sz w:val="24"/>
          <w:szCs w:val="24"/>
        </w:rPr>
        <w:t xml:space="preserve">- проводить контрольные мероприятия в соответствии с </w:t>
      </w:r>
      <w:r w:rsidRPr="00F30300">
        <w:rPr>
          <w:rFonts w:ascii="Times New Roman" w:eastAsia="Times New Roman" w:hAnsi="Times New Roman" w:cs="Times New Roman"/>
          <w:sz w:val="24"/>
          <w:szCs w:val="24"/>
        </w:rPr>
        <w:t xml:space="preserve">правовым актом главы </w:t>
      </w:r>
      <w:r w:rsidR="00397F9E">
        <w:rPr>
          <w:rFonts w:ascii="Times New Roman" w:eastAsia="Times New Roman" w:hAnsi="Times New Roman" w:cs="Times New Roman"/>
          <w:sz w:val="24"/>
          <w:szCs w:val="24"/>
        </w:rPr>
        <w:t>Криничненского</w:t>
      </w:r>
      <w:r w:rsidRPr="00F30300">
        <w:rPr>
          <w:rFonts w:ascii="Times New Roman" w:eastAsia="Times New Roman" w:hAnsi="Times New Roman" w:cs="Times New Roman"/>
          <w:sz w:val="24"/>
          <w:szCs w:val="24"/>
        </w:rPr>
        <w:t xml:space="preserve"> сельского поселения о проведении контрольного мероприятия, объективно и достоверно отражать их результаты в соответствующих актах, отчетах и заключениях;</w:t>
      </w:r>
    </w:p>
    <w:p w:rsidR="003049D3" w:rsidRPr="00F30300" w:rsidRDefault="003049D3" w:rsidP="00F30300">
      <w:pPr>
        <w:autoSpaceDN w:val="0"/>
        <w:adjustRightInd w:val="0"/>
        <w:spacing w:after="0" w:line="240" w:lineRule="auto"/>
        <w:ind w:firstLine="480"/>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знакомить руководителя или иное должностное лицо объекта контроля (далее – представитель объекта контроля) с копией распоряжения о проведении выездной проверки (ревизии), приостановлении, возобновлении и продлении срока проведения проверки (ревизии), изменении состава контрольной группы, а также с результатами контрольных мероприятий (актами и заключениями);</w:t>
      </w:r>
    </w:p>
    <w:p w:rsidR="003049D3" w:rsidRPr="00F30300" w:rsidRDefault="003049D3" w:rsidP="00F30300">
      <w:pPr>
        <w:autoSpaceDN w:val="0"/>
        <w:adjustRightInd w:val="0"/>
        <w:spacing w:after="0" w:line="240" w:lineRule="auto"/>
        <w:ind w:firstLine="480"/>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при выявлении факта совершения действия (бездействия), содержащего признаки состава преступления, по письменному согласованию с должностными лицами, назначившими контрольное мероприятие, направлять в правоохранительные органы информацию о таком факте и (или) документы и иные материалы, подтверждающие такой факт.</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1.20.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w:t>
      </w:r>
      <w:r w:rsidRPr="00F30300">
        <w:rPr>
          <w:rFonts w:ascii="Times New Roman" w:eastAsia="Times New Roman" w:hAnsi="Times New Roman" w:cs="Times New Roman"/>
          <w:bCs/>
          <w:iCs/>
          <w:sz w:val="24"/>
          <w:szCs w:val="24"/>
        </w:rPr>
        <w:t>адресатом, в том числе с применением автоматизированных информационных систем</w:t>
      </w:r>
      <w:r w:rsidRPr="00F30300">
        <w:rPr>
          <w:rFonts w:ascii="Times New Roman" w:eastAsia="Times New Roman" w:hAnsi="Times New Roman" w:cs="Times New Roman"/>
          <w:sz w:val="24"/>
          <w:szCs w:val="24"/>
        </w:rPr>
        <w:t>.</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Срок представления информации, документов и материалов устанавливается в запросе и исчисляется с даты получения такого запроса. При этом устанавливаемый срок не может составлять менее двух рабочих дней.</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1.21.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1.22.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3049D3" w:rsidRPr="00F30300" w:rsidRDefault="003049D3" w:rsidP="00F30300">
      <w:pPr>
        <w:autoSpaceDN w:val="0"/>
        <w:adjustRightInd w:val="0"/>
        <w:spacing w:after="0" w:line="240" w:lineRule="auto"/>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ab/>
        <w:t>1.23. Должностные лица объектов контроля имеют следующие права:</w:t>
      </w:r>
    </w:p>
    <w:p w:rsidR="003049D3" w:rsidRPr="00F30300" w:rsidRDefault="003049D3" w:rsidP="00F30300">
      <w:pPr>
        <w:autoSpaceDN w:val="0"/>
        <w:adjustRightInd w:val="0"/>
        <w:spacing w:after="0" w:line="240" w:lineRule="auto"/>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ab/>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3049D3" w:rsidRPr="00F30300" w:rsidRDefault="003049D3" w:rsidP="00F30300">
      <w:pPr>
        <w:autoSpaceDN w:val="0"/>
        <w:adjustRightInd w:val="0"/>
        <w:spacing w:after="0" w:line="240" w:lineRule="auto"/>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ab/>
        <w:t>- знакомиться с актами проверок (ревизий), заключениями обследований, проведённых органом внутреннего муниципального финансового контроля;</w:t>
      </w:r>
    </w:p>
    <w:p w:rsidR="003049D3" w:rsidRPr="00F30300" w:rsidRDefault="003049D3" w:rsidP="00F30300">
      <w:pPr>
        <w:autoSpaceDN w:val="0"/>
        <w:adjustRightInd w:val="0"/>
        <w:spacing w:after="0" w:line="240" w:lineRule="auto"/>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ab/>
        <w:t xml:space="preserve">-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 </w:t>
      </w:r>
    </w:p>
    <w:p w:rsidR="003049D3" w:rsidRPr="00F30300" w:rsidRDefault="003049D3" w:rsidP="00F30300">
      <w:pPr>
        <w:autoSpaceDN w:val="0"/>
        <w:adjustRightInd w:val="0"/>
        <w:spacing w:after="0" w:line="240" w:lineRule="auto"/>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ab/>
        <w:t>- 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органа внутреннего муниципального финансового контроля.</w:t>
      </w:r>
    </w:p>
    <w:p w:rsidR="003049D3" w:rsidRPr="00F30300" w:rsidRDefault="003049D3" w:rsidP="00F30300">
      <w:pPr>
        <w:autoSpaceDN w:val="0"/>
        <w:adjustRightInd w:val="0"/>
        <w:spacing w:after="0" w:line="240" w:lineRule="auto"/>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ab/>
        <w:t>1.24. Должностные лица объектов контроля обязаны:</w:t>
      </w:r>
    </w:p>
    <w:p w:rsidR="003049D3" w:rsidRPr="00F30300" w:rsidRDefault="003049D3" w:rsidP="00F30300">
      <w:pPr>
        <w:autoSpaceDN w:val="0"/>
        <w:adjustRightInd w:val="0"/>
        <w:spacing w:after="0" w:line="240" w:lineRule="auto"/>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ab/>
        <w:t>- своевременно и в полном объёме представлять информацию, документы и материалы, необходимые для проведения контрольных мероприятий;</w:t>
      </w:r>
    </w:p>
    <w:p w:rsidR="003049D3" w:rsidRPr="00F30300" w:rsidRDefault="003049D3" w:rsidP="00F30300">
      <w:pPr>
        <w:autoSpaceDN w:val="0"/>
        <w:adjustRightInd w:val="0"/>
        <w:spacing w:after="0" w:line="240" w:lineRule="auto"/>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ab/>
        <w:t>- давать устные и письменные объяснения должностным лицам органа внутреннего муниципального финансового контроля;</w:t>
      </w:r>
    </w:p>
    <w:p w:rsidR="003049D3" w:rsidRPr="00F30300" w:rsidRDefault="003049D3" w:rsidP="00F30300">
      <w:pPr>
        <w:autoSpaceDN w:val="0"/>
        <w:adjustRightInd w:val="0"/>
        <w:spacing w:after="0" w:line="240" w:lineRule="auto"/>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ab/>
        <w:t>-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3049D3" w:rsidRPr="00F30300" w:rsidRDefault="003049D3" w:rsidP="00F30300">
      <w:pPr>
        <w:autoSpaceDN w:val="0"/>
        <w:adjustRightInd w:val="0"/>
        <w:spacing w:after="0" w:line="240" w:lineRule="auto"/>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ab/>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3049D3" w:rsidRPr="00F30300" w:rsidRDefault="003049D3" w:rsidP="00F30300">
      <w:pPr>
        <w:autoSpaceDN w:val="0"/>
        <w:adjustRightInd w:val="0"/>
        <w:spacing w:after="0" w:line="240" w:lineRule="auto"/>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ab/>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3049D3" w:rsidRPr="00F30300" w:rsidRDefault="003049D3" w:rsidP="00F30300">
      <w:pPr>
        <w:autoSpaceDN w:val="0"/>
        <w:adjustRightInd w:val="0"/>
        <w:spacing w:after="0" w:line="240" w:lineRule="auto"/>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ab/>
        <w:t>- своевременно и в полном объёме исполнять требования представлений, предписаний;</w:t>
      </w:r>
    </w:p>
    <w:p w:rsidR="003049D3" w:rsidRPr="00F30300" w:rsidRDefault="003049D3" w:rsidP="00F30300">
      <w:pPr>
        <w:autoSpaceDN w:val="0"/>
        <w:adjustRightInd w:val="0"/>
        <w:spacing w:after="0" w:line="240" w:lineRule="auto"/>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ab/>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rsidR="003049D3" w:rsidRPr="00F30300" w:rsidRDefault="003049D3" w:rsidP="00F30300">
      <w:pPr>
        <w:autoSpaceDN w:val="0"/>
        <w:adjustRightInd w:val="0"/>
        <w:spacing w:after="0" w:line="240" w:lineRule="auto"/>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ab/>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3049D3" w:rsidRPr="00F30300" w:rsidRDefault="003049D3" w:rsidP="00F30300">
      <w:pPr>
        <w:autoSpaceDN w:val="0"/>
        <w:adjustRightInd w:val="0"/>
        <w:spacing w:after="0" w:line="240" w:lineRule="auto"/>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ab/>
        <w:t>- нести иные обязанности, предусмотренные законодательством Российской Федерации.</w:t>
      </w:r>
    </w:p>
    <w:p w:rsidR="003049D3" w:rsidRPr="00F30300" w:rsidRDefault="003049D3" w:rsidP="00F30300">
      <w:pPr>
        <w:autoSpaceDN w:val="0"/>
        <w:adjustRightInd w:val="0"/>
        <w:spacing w:after="0" w:line="240" w:lineRule="auto"/>
        <w:ind w:firstLine="708"/>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1.25.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 </w:t>
      </w:r>
    </w:p>
    <w:p w:rsidR="003049D3" w:rsidRPr="00F30300" w:rsidRDefault="003049D3" w:rsidP="00F30300">
      <w:pPr>
        <w:autoSpaceDN w:val="0"/>
        <w:adjustRightInd w:val="0"/>
        <w:spacing w:after="0" w:line="240" w:lineRule="auto"/>
        <w:ind w:firstLine="708"/>
        <w:jc w:val="both"/>
        <w:rPr>
          <w:rFonts w:ascii="Times New Roman" w:eastAsia="Times New Roman" w:hAnsi="Times New Roman" w:cs="Times New Roman"/>
          <w:sz w:val="24"/>
          <w:szCs w:val="24"/>
        </w:rPr>
      </w:pPr>
    </w:p>
    <w:p w:rsidR="003049D3" w:rsidRPr="00F30300" w:rsidRDefault="003049D3" w:rsidP="00F30300">
      <w:pPr>
        <w:numPr>
          <w:ilvl w:val="0"/>
          <w:numId w:val="12"/>
        </w:numPr>
        <w:autoSpaceDN w:val="0"/>
        <w:adjustRightInd w:val="0"/>
        <w:spacing w:after="0" w:line="240" w:lineRule="auto"/>
        <w:ind w:left="0" w:firstLine="360"/>
        <w:contextualSpacing/>
        <w:jc w:val="center"/>
        <w:rPr>
          <w:rFonts w:ascii="Times New Roman" w:eastAsia="Times New Roman" w:hAnsi="Times New Roman" w:cs="Times New Roman"/>
          <w:b/>
          <w:sz w:val="24"/>
          <w:szCs w:val="24"/>
        </w:rPr>
      </w:pPr>
      <w:r w:rsidRPr="00F30300">
        <w:rPr>
          <w:rFonts w:ascii="Times New Roman" w:eastAsia="Times New Roman" w:hAnsi="Times New Roman" w:cs="Times New Roman"/>
          <w:b/>
          <w:sz w:val="24"/>
          <w:szCs w:val="24"/>
        </w:rPr>
        <w:t>Реализация результатов контрольных мероприятий, производство</w:t>
      </w:r>
    </w:p>
    <w:p w:rsidR="003049D3" w:rsidRPr="00F30300" w:rsidRDefault="003049D3" w:rsidP="00F30300">
      <w:pPr>
        <w:spacing w:after="0" w:line="240" w:lineRule="auto"/>
        <w:ind w:firstLine="360"/>
        <w:contextualSpacing/>
        <w:jc w:val="center"/>
        <w:rPr>
          <w:rFonts w:ascii="Times New Roman" w:eastAsia="Times New Roman" w:hAnsi="Times New Roman" w:cs="Times New Roman"/>
          <w:b/>
          <w:sz w:val="24"/>
          <w:szCs w:val="24"/>
        </w:rPr>
      </w:pPr>
      <w:r w:rsidRPr="00F30300">
        <w:rPr>
          <w:rFonts w:ascii="Times New Roman" w:eastAsia="Times New Roman" w:hAnsi="Times New Roman" w:cs="Times New Roman"/>
          <w:b/>
          <w:sz w:val="24"/>
          <w:szCs w:val="24"/>
        </w:rPr>
        <w:t>по делам об административных правонарушениях и представление отчётности о результатах проведения контрольных мероприятий</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2.1. По результатам контрольного мероприятия, проводимого органом внутреннего муниципального финансового контроля, со дня подписания акта в течение десяти рабочих дней при отсутствии возражений объекта  контроля направляются представления, предписания, а при наличии возражений в течение двадцати рабочих дней.</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2.2. Представление должно содержать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3049D3" w:rsidRPr="00F30300" w:rsidRDefault="003049D3" w:rsidP="00F30300">
      <w:pPr>
        <w:autoSpaceDN w:val="0"/>
        <w:adjustRightInd w:val="0"/>
        <w:spacing w:after="0" w:line="240" w:lineRule="auto"/>
        <w:ind w:firstLine="709"/>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2.3. 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такими нарушениями ущерба муниципальному образованию,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2.4. Срок исполнения представления и (или) предписания устанавливается в представлении и (или) предписании и не может превышать 30 рабочих дней со дня его получения. Если срок не указан, представление и (или) предписание должно быть исполнено в течение 30 календарных дней со дня его получения.</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При наличии объективной невозможности исполнения представления и (или) предписания в указанный срок, в том числе в случае мотивированного обращения должностного лица объекта контроля может быть установлен иной срок исполнения представления и (или) предписания.   </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2.5. При наличии объективной невозможности исполнения представления и (или) предписания, в том числе в случае мотивированного обращения должностного лица объекта контроля выданное ранее представление и (или) предписание может быть отменено.  </w:t>
      </w:r>
    </w:p>
    <w:p w:rsidR="003049D3" w:rsidRPr="00F30300" w:rsidRDefault="003049D3" w:rsidP="00F30300">
      <w:pPr>
        <w:numPr>
          <w:ilvl w:val="1"/>
          <w:numId w:val="15"/>
        </w:numPr>
        <w:tabs>
          <w:tab w:val="left" w:pos="1134"/>
        </w:tabs>
        <w:autoSpaceDN w:val="0"/>
        <w:adjustRightInd w:val="0"/>
        <w:spacing w:after="0" w:line="240" w:lineRule="auto"/>
        <w:ind w:left="0" w:firstLine="710"/>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 В случае выявления контрольным мероприятием фактов административных правонарушений в финансово-бюджетной сфере должностные лица органа внутреннего муниципального финансового контроля составляют протоколы об административных правонарушениях, рассматривают дела об административных правонарушениях в порядке, установленном законодательством об административных правонарушениях, </w:t>
      </w:r>
    </w:p>
    <w:p w:rsidR="003049D3" w:rsidRPr="00F30300" w:rsidRDefault="003049D3" w:rsidP="00F30300">
      <w:pPr>
        <w:tabs>
          <w:tab w:val="left" w:pos="1134"/>
        </w:tabs>
        <w:autoSpaceDN w:val="0"/>
        <w:adjustRightInd w:val="0"/>
        <w:spacing w:after="0" w:line="240" w:lineRule="auto"/>
        <w:ind w:firstLine="710"/>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2.7. При выявлении в ходе проверки (ревизии) бюджетных нарушений, предусмотренных главой 30 БК РФ, орган внутреннего муниципального финансового контроля направляет в финансовый орган уведомление о применении бюджетных мер принуждения не позднее 30 календарных дней после даты окончания ревизии, проверки.</w:t>
      </w:r>
    </w:p>
    <w:p w:rsidR="003049D3" w:rsidRPr="00F30300" w:rsidRDefault="003049D3" w:rsidP="00F30300">
      <w:pPr>
        <w:autoSpaceDN w:val="0"/>
        <w:adjustRightInd w:val="0"/>
        <w:spacing w:after="0" w:line="240" w:lineRule="auto"/>
        <w:ind w:firstLine="540"/>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 xml:space="preserve">На основании уведомлений о применении бюджетных мер принуждения, финансовый орган в течение 30 календарных дней после получения уведомления, принимает решение о применении и применяет бюджетные меры принуждения, предусмотренные </w:t>
      </w:r>
      <w:hyperlink r:id="rId57" w:history="1">
        <w:r w:rsidRPr="00F30300">
          <w:rPr>
            <w:rFonts w:ascii="Times New Roman" w:eastAsia="Times New Roman" w:hAnsi="Times New Roman" w:cs="Times New Roman"/>
            <w:sz w:val="24"/>
            <w:szCs w:val="24"/>
          </w:rPr>
          <w:t>главой 30</w:t>
        </w:r>
      </w:hyperlink>
      <w:r w:rsidRPr="00F30300">
        <w:rPr>
          <w:rFonts w:ascii="Times New Roman" w:eastAsia="Times New Roman" w:hAnsi="Times New Roman" w:cs="Times New Roman"/>
          <w:sz w:val="24"/>
          <w:szCs w:val="24"/>
        </w:rPr>
        <w:t xml:space="preserve"> БК РФ.</w:t>
      </w:r>
    </w:p>
    <w:p w:rsidR="003049D3" w:rsidRPr="00F30300" w:rsidRDefault="003049D3" w:rsidP="00F30300">
      <w:pPr>
        <w:autoSpaceDN w:val="0"/>
        <w:adjustRightInd w:val="0"/>
        <w:spacing w:after="0" w:line="240" w:lineRule="auto"/>
        <w:ind w:firstLine="710"/>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2.8. Применение к участнику бюджетного процесса, совершившему бюджетное нарушение, бюджетной меры не освобождает его от обязанностей по устранению нарушения бюджетного законодательства Российской Федерации и иных нормативных актов, регулирующих бюджетные правоотношения.</w:t>
      </w:r>
    </w:p>
    <w:p w:rsidR="003049D3" w:rsidRPr="00F30300" w:rsidRDefault="003049D3" w:rsidP="00F30300">
      <w:pPr>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2.9. В случае неисполнения представления и (или) предписания о возмещении ущерба, причинённого муниципальному образованию, орган внутреннего муниципального финансового контроля  инициирует направление иска о возмещении ущерба, причиненного муниципальному образованию, в суд.</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2.10. При выявлении в результате проведения контрольных мероприятий у объекта контроля факта совершения действия (бездействия), содержащего признаки состава преступления, или при получении такой информации, орган внутреннего муниципального финансового контроля обязан инициировать передачу в правоохранительные органы информацию о таком факте и (или) документы, подтверждающие такой факт.</w:t>
      </w:r>
    </w:p>
    <w:p w:rsidR="003049D3" w:rsidRPr="00F30300" w:rsidRDefault="003049D3" w:rsidP="00F30300">
      <w:pPr>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2.11. При неисполнении объектами контроля предписаний, осуществляется производство по делам об административных правонарушениях в соответствии с законодательством Российской Федерации, в том числе по результатам внеплановой проверки в рамках реализации полномочий, предусмотренных частью 8 статьи 99 Закона № 44-ФЗ.</w:t>
      </w:r>
    </w:p>
    <w:p w:rsidR="003049D3" w:rsidRPr="00F30300" w:rsidRDefault="003049D3" w:rsidP="00F30300">
      <w:pPr>
        <w:autoSpaceDN w:val="0"/>
        <w:adjustRightInd w:val="0"/>
        <w:spacing w:after="0" w:line="240" w:lineRule="auto"/>
        <w:ind w:firstLine="708"/>
        <w:jc w:val="both"/>
        <w:rPr>
          <w:rFonts w:ascii="Times New Roman" w:eastAsia="Times New Roman" w:hAnsi="Times New Roman" w:cs="Times New Roman"/>
          <w:sz w:val="24"/>
          <w:szCs w:val="24"/>
        </w:rPr>
      </w:pPr>
      <w:r w:rsidRPr="00F30300">
        <w:rPr>
          <w:rFonts w:ascii="Times New Roman" w:eastAsia="Times New Roman" w:hAnsi="Times New Roman" w:cs="Times New Roman"/>
          <w:sz w:val="24"/>
          <w:szCs w:val="24"/>
        </w:rPr>
        <w:t>2.12. Должностные лица органа внутреннего муниципального финансового контроля, принимающие участие в контрольных мероприятиях осуществляют контроль за исполнением объектами контроля представлений и (или) предписаний. В случае неисполнения выданного представления и (или) предписания руководитель органа внутреннего муниципального финансового контроля  докладывает лицу, назначившему контрольное мероприятие о факте неисполнения представления и (или) предписания, и выходит с предложением о применении к не исполнившему представление и (или) предписание должностному лицу объекта контроля меры ответственности в соответствии с законодательством Российской Федерации.</w:t>
      </w:r>
    </w:p>
    <w:p w:rsidR="003049D3" w:rsidRPr="00F30300" w:rsidRDefault="003049D3" w:rsidP="00F30300">
      <w:pPr>
        <w:autoSpaceDN w:val="0"/>
        <w:adjustRightInd w:val="0"/>
        <w:spacing w:after="0" w:line="240" w:lineRule="auto"/>
        <w:rPr>
          <w:rFonts w:ascii="Times New Roman" w:eastAsia="Times New Roman" w:hAnsi="Times New Roman" w:cs="Times New Roman"/>
          <w:sz w:val="24"/>
          <w:szCs w:val="24"/>
        </w:rPr>
      </w:pPr>
    </w:p>
    <w:p w:rsidR="003049D3" w:rsidRPr="00F30300" w:rsidRDefault="003049D3" w:rsidP="00F30300">
      <w:pPr>
        <w:autoSpaceDN w:val="0"/>
        <w:adjustRightInd w:val="0"/>
        <w:spacing w:after="0" w:line="240" w:lineRule="auto"/>
        <w:rPr>
          <w:rFonts w:ascii="Times New Roman" w:eastAsia="Times New Roman" w:hAnsi="Times New Roman" w:cs="Times New Roman"/>
          <w:sz w:val="24"/>
          <w:szCs w:val="24"/>
        </w:rPr>
      </w:pPr>
    </w:p>
    <w:p w:rsidR="003049D3" w:rsidRPr="00F30300" w:rsidRDefault="003049D3" w:rsidP="00F30300">
      <w:pPr>
        <w:spacing w:after="0" w:line="240" w:lineRule="auto"/>
        <w:outlineLvl w:val="0"/>
        <w:rPr>
          <w:rFonts w:ascii="Times New Roman" w:eastAsia="Times New Roman" w:hAnsi="Times New Roman" w:cs="Times New Roman"/>
          <w:b/>
          <w:bCs/>
          <w:color w:val="000000"/>
          <w:kern w:val="36"/>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C74C55" w:rsidRPr="00F30300" w:rsidRDefault="00C74C55" w:rsidP="00F30300">
      <w:pPr>
        <w:spacing w:after="0" w:line="240" w:lineRule="auto"/>
        <w:ind w:left="5387"/>
        <w:rPr>
          <w:rFonts w:ascii="Times New Roman" w:hAnsi="Times New Roman" w:cs="Times New Roman"/>
          <w:sz w:val="24"/>
          <w:szCs w:val="24"/>
        </w:rPr>
      </w:pPr>
    </w:p>
    <w:p w:rsidR="003049D3" w:rsidRPr="00F30300" w:rsidRDefault="00B344E4" w:rsidP="00F30300">
      <w:pPr>
        <w:spacing w:after="0" w:line="240" w:lineRule="auto"/>
        <w:jc w:val="right"/>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П</w:t>
      </w:r>
      <w:r w:rsidR="003049D3" w:rsidRPr="00F30300">
        <w:rPr>
          <w:rFonts w:ascii="Times New Roman" w:eastAsia="Times New Roman" w:hAnsi="Times New Roman" w:cs="Times New Roman"/>
          <w:bCs/>
          <w:color w:val="000000"/>
          <w:kern w:val="36"/>
          <w:sz w:val="24"/>
          <w:szCs w:val="24"/>
        </w:rPr>
        <w:t>риложение 8</w:t>
      </w:r>
    </w:p>
    <w:p w:rsidR="003049D3" w:rsidRPr="00F30300" w:rsidRDefault="003049D3" w:rsidP="00F30300">
      <w:pPr>
        <w:spacing w:after="0" w:line="240" w:lineRule="auto"/>
        <w:jc w:val="right"/>
        <w:rPr>
          <w:rFonts w:ascii="Times New Roman" w:eastAsia="Times New Roman" w:hAnsi="Times New Roman" w:cs="Times New Roman"/>
          <w:bCs/>
          <w:color w:val="000000"/>
          <w:kern w:val="36"/>
          <w:sz w:val="24"/>
          <w:szCs w:val="24"/>
        </w:rPr>
      </w:pPr>
      <w:r w:rsidRPr="00F30300">
        <w:rPr>
          <w:rFonts w:ascii="Times New Roman" w:eastAsia="Times New Roman" w:hAnsi="Times New Roman" w:cs="Times New Roman"/>
          <w:bCs/>
          <w:color w:val="000000"/>
          <w:kern w:val="36"/>
          <w:sz w:val="24"/>
          <w:szCs w:val="24"/>
        </w:rPr>
        <w:t>к учетной политике</w:t>
      </w:r>
    </w:p>
    <w:p w:rsidR="003049D3" w:rsidRPr="00F30300" w:rsidRDefault="003049D3" w:rsidP="00F30300">
      <w:pPr>
        <w:spacing w:after="0" w:line="240" w:lineRule="auto"/>
        <w:jc w:val="right"/>
        <w:rPr>
          <w:rFonts w:ascii="Times New Roman" w:eastAsia="Times New Roman" w:hAnsi="Times New Roman" w:cs="Times New Roman"/>
          <w:bCs/>
          <w:color w:val="000000"/>
          <w:kern w:val="36"/>
          <w:sz w:val="24"/>
          <w:szCs w:val="24"/>
        </w:rPr>
      </w:pPr>
    </w:p>
    <w:p w:rsidR="003049D3" w:rsidRPr="00F30300" w:rsidRDefault="003049D3" w:rsidP="00F30300">
      <w:pPr>
        <w:keepNext/>
        <w:numPr>
          <w:ilvl w:val="1"/>
          <w:numId w:val="6"/>
        </w:numPr>
        <w:suppressAutoHyphens/>
        <w:spacing w:after="0" w:line="240" w:lineRule="auto"/>
        <w:ind w:left="0" w:firstLine="0"/>
        <w:jc w:val="center"/>
        <w:outlineLvl w:val="1"/>
        <w:rPr>
          <w:rFonts w:ascii="Times New Roman" w:eastAsia="Times New Roman" w:hAnsi="Times New Roman" w:cs="Times New Roman"/>
          <w:b/>
          <w:bCs/>
          <w:iCs/>
          <w:sz w:val="24"/>
          <w:szCs w:val="24"/>
          <w:lang w:eastAsia="ar-SA"/>
        </w:rPr>
      </w:pPr>
      <w:r w:rsidRPr="00F30300">
        <w:rPr>
          <w:rFonts w:ascii="Times New Roman" w:eastAsia="Times New Roman" w:hAnsi="Times New Roman" w:cs="Times New Roman"/>
          <w:b/>
          <w:bCs/>
          <w:iCs/>
          <w:sz w:val="24"/>
          <w:szCs w:val="24"/>
          <w:lang w:eastAsia="ar-SA"/>
        </w:rPr>
        <w:t>Состав и обязанности постоянно действующей комиссии по приему, выдаче и списанию основных средств, нематериальных активов, товарно-материальных ценностей</w:t>
      </w:r>
    </w:p>
    <w:p w:rsidR="003049D3" w:rsidRPr="00F30300" w:rsidRDefault="003049D3" w:rsidP="00F30300">
      <w:pPr>
        <w:keepNext/>
        <w:numPr>
          <w:ilvl w:val="1"/>
          <w:numId w:val="6"/>
        </w:numPr>
        <w:suppressAutoHyphens/>
        <w:spacing w:after="0" w:line="240" w:lineRule="auto"/>
        <w:ind w:left="0" w:firstLine="0"/>
        <w:jc w:val="center"/>
        <w:outlineLvl w:val="1"/>
        <w:rPr>
          <w:rFonts w:ascii="Times New Roman" w:eastAsia="Times New Roman" w:hAnsi="Times New Roman" w:cs="Times New Roman"/>
          <w:b/>
          <w:bCs/>
          <w:iCs/>
          <w:sz w:val="24"/>
          <w:szCs w:val="24"/>
          <w:lang w:eastAsia="ar-SA"/>
        </w:rPr>
      </w:pPr>
    </w:p>
    <w:p w:rsidR="003049D3" w:rsidRPr="00F30300" w:rsidRDefault="003049D3" w:rsidP="00F30300">
      <w:pPr>
        <w:numPr>
          <w:ilvl w:val="0"/>
          <w:numId w:val="7"/>
        </w:numPr>
        <w:shd w:val="clear" w:color="auto" w:fill="FFFFFF"/>
        <w:tabs>
          <w:tab w:val="left" w:pos="540"/>
        </w:tabs>
        <w:suppressAutoHyphens/>
        <w:spacing w:after="0" w:line="240" w:lineRule="auto"/>
        <w:ind w:left="0"/>
        <w:jc w:val="both"/>
        <w:rPr>
          <w:rFonts w:ascii="Times New Roman" w:eastAsia="Times New Roman" w:hAnsi="Times New Roman" w:cs="Times New Roman"/>
          <w:spacing w:val="-5"/>
          <w:sz w:val="24"/>
          <w:szCs w:val="24"/>
          <w:lang w:eastAsia="ar-SA"/>
        </w:rPr>
      </w:pPr>
      <w:r w:rsidRPr="00F30300">
        <w:rPr>
          <w:rFonts w:ascii="Times New Roman" w:eastAsia="Times New Roman" w:hAnsi="Times New Roman" w:cs="Times New Roman"/>
          <w:spacing w:val="-4"/>
          <w:sz w:val="24"/>
          <w:szCs w:val="24"/>
          <w:lang w:eastAsia="ar-SA"/>
        </w:rPr>
        <w:t xml:space="preserve"> Создать постоянно действующую комиссию для принятия на учет вновь</w:t>
      </w:r>
      <w:r w:rsidRPr="00F30300">
        <w:rPr>
          <w:rFonts w:ascii="Times New Roman" w:eastAsia="Times New Roman" w:hAnsi="Times New Roman" w:cs="Times New Roman"/>
          <w:sz w:val="24"/>
          <w:szCs w:val="24"/>
          <w:lang w:eastAsia="ar-SA"/>
        </w:rPr>
        <w:t xml:space="preserve"> </w:t>
      </w:r>
      <w:r w:rsidRPr="00F30300">
        <w:rPr>
          <w:rFonts w:ascii="Times New Roman" w:eastAsia="Times New Roman" w:hAnsi="Times New Roman" w:cs="Times New Roman"/>
          <w:spacing w:val="-4"/>
          <w:sz w:val="24"/>
          <w:szCs w:val="24"/>
          <w:lang w:eastAsia="ar-SA"/>
        </w:rPr>
        <w:t>поступивших объектов основных средств, нематериальных активов, ТМЦ,</w:t>
      </w:r>
      <w:r w:rsidRPr="00F30300">
        <w:rPr>
          <w:rFonts w:ascii="Times New Roman" w:eastAsia="Times New Roman" w:hAnsi="Times New Roman" w:cs="Times New Roman"/>
          <w:sz w:val="24"/>
          <w:szCs w:val="24"/>
          <w:lang w:eastAsia="ar-SA"/>
        </w:rPr>
        <w:t xml:space="preserve"> присвоения ОС уникального инвентарного порядкового номера, определения срока полезного использования ОС и НМА и списания активов с баланса</w:t>
      </w:r>
      <w:r w:rsidRPr="00F30300">
        <w:rPr>
          <w:rFonts w:ascii="Times New Roman" w:eastAsia="Times New Roman" w:hAnsi="Times New Roman" w:cs="Times New Roman"/>
          <w:spacing w:val="-4"/>
          <w:sz w:val="24"/>
          <w:szCs w:val="24"/>
          <w:lang w:eastAsia="ar-SA"/>
        </w:rPr>
        <w:t xml:space="preserve"> </w:t>
      </w:r>
      <w:r w:rsidRPr="00F30300">
        <w:rPr>
          <w:rFonts w:ascii="Times New Roman" w:eastAsia="Times New Roman" w:hAnsi="Times New Roman" w:cs="Times New Roman"/>
          <w:spacing w:val="-6"/>
          <w:sz w:val="24"/>
          <w:szCs w:val="24"/>
          <w:lang w:eastAsia="ar-SA"/>
        </w:rPr>
        <w:t xml:space="preserve">в </w:t>
      </w:r>
      <w:r w:rsidRPr="00F30300">
        <w:rPr>
          <w:rFonts w:ascii="Times New Roman" w:eastAsia="Times New Roman" w:hAnsi="Times New Roman" w:cs="Times New Roman"/>
          <w:spacing w:val="-5"/>
          <w:sz w:val="24"/>
          <w:szCs w:val="24"/>
          <w:lang w:eastAsia="ar-SA"/>
        </w:rPr>
        <w:t>следующем составе:</w:t>
      </w:r>
    </w:p>
    <w:tbl>
      <w:tblPr>
        <w:tblW w:w="0" w:type="auto"/>
        <w:tblInd w:w="108" w:type="dxa"/>
        <w:tblLayout w:type="fixed"/>
        <w:tblLook w:val="0000" w:firstRow="0" w:lastRow="0" w:firstColumn="0" w:lastColumn="0" w:noHBand="0" w:noVBand="0"/>
      </w:tblPr>
      <w:tblGrid>
        <w:gridCol w:w="1485"/>
        <w:gridCol w:w="3710"/>
        <w:gridCol w:w="4743"/>
      </w:tblGrid>
      <w:tr w:rsidR="003049D3" w:rsidRPr="00F30300" w:rsidTr="003049D3">
        <w:trPr>
          <w:trHeight w:val="433"/>
        </w:trPr>
        <w:tc>
          <w:tcPr>
            <w:tcW w:w="1485"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jc w:val="center"/>
              <w:rPr>
                <w:rFonts w:ascii="Times New Roman" w:eastAsia="Times New Roman" w:hAnsi="Times New Roman" w:cs="Times New Roman"/>
                <w:b/>
                <w:sz w:val="24"/>
                <w:szCs w:val="24"/>
                <w:lang w:eastAsia="ar-SA"/>
              </w:rPr>
            </w:pPr>
            <w:r w:rsidRPr="00F30300">
              <w:rPr>
                <w:rFonts w:ascii="Times New Roman" w:eastAsia="Times New Roman" w:hAnsi="Times New Roman" w:cs="Times New Roman"/>
                <w:b/>
                <w:sz w:val="24"/>
                <w:szCs w:val="24"/>
                <w:lang w:eastAsia="ar-SA"/>
              </w:rPr>
              <w:t>№№ п/п</w:t>
            </w:r>
          </w:p>
        </w:tc>
        <w:tc>
          <w:tcPr>
            <w:tcW w:w="3710"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b/>
                <w:sz w:val="24"/>
                <w:szCs w:val="24"/>
                <w:lang w:eastAsia="ar-SA"/>
              </w:rPr>
            </w:pPr>
            <w:r w:rsidRPr="00F30300">
              <w:rPr>
                <w:rFonts w:ascii="Times New Roman" w:eastAsia="Times New Roman" w:hAnsi="Times New Roman" w:cs="Times New Roman"/>
                <w:b/>
                <w:sz w:val="24"/>
                <w:szCs w:val="24"/>
                <w:lang w:eastAsia="ar-SA"/>
              </w:rPr>
              <w:t>Должность</w:t>
            </w:r>
          </w:p>
        </w:tc>
        <w:tc>
          <w:tcPr>
            <w:tcW w:w="4743" w:type="dxa"/>
            <w:vMerge w:val="restart"/>
            <w:tcBorders>
              <w:top w:val="single" w:sz="4" w:space="0" w:color="000000"/>
              <w:left w:val="single" w:sz="4" w:space="0" w:color="000000"/>
              <w:bottom w:val="single" w:sz="4" w:space="0" w:color="000000"/>
              <w:right w:val="single" w:sz="4" w:space="0" w:color="000000"/>
            </w:tcBorders>
          </w:tcPr>
          <w:p w:rsidR="003049D3" w:rsidRPr="00F30300" w:rsidRDefault="003049D3" w:rsidP="00F30300">
            <w:pPr>
              <w:snapToGrid w:val="0"/>
              <w:spacing w:after="0" w:line="240" w:lineRule="auto"/>
              <w:jc w:val="center"/>
              <w:rPr>
                <w:rFonts w:ascii="Times New Roman" w:eastAsia="Times New Roman" w:hAnsi="Times New Roman" w:cs="Times New Roman"/>
                <w:b/>
                <w:sz w:val="24"/>
                <w:szCs w:val="24"/>
                <w:lang w:eastAsia="ar-SA"/>
              </w:rPr>
            </w:pPr>
            <w:r w:rsidRPr="00F30300">
              <w:rPr>
                <w:rFonts w:ascii="Times New Roman" w:eastAsia="Times New Roman" w:hAnsi="Times New Roman" w:cs="Times New Roman"/>
                <w:b/>
                <w:sz w:val="24"/>
                <w:szCs w:val="24"/>
                <w:lang w:eastAsia="ar-SA"/>
              </w:rPr>
              <w:t>Ф.И.О.</w:t>
            </w:r>
          </w:p>
        </w:tc>
      </w:tr>
      <w:tr w:rsidR="003049D3" w:rsidRPr="00F30300" w:rsidTr="003049D3">
        <w:trPr>
          <w:trHeight w:val="433"/>
        </w:trPr>
        <w:tc>
          <w:tcPr>
            <w:tcW w:w="1485"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jc w:val="center"/>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1.</w:t>
            </w:r>
          </w:p>
        </w:tc>
        <w:tc>
          <w:tcPr>
            <w:tcW w:w="3710"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Председатель</w:t>
            </w:r>
          </w:p>
        </w:tc>
        <w:tc>
          <w:tcPr>
            <w:tcW w:w="4743" w:type="dxa"/>
            <w:vMerge w:val="restart"/>
            <w:tcBorders>
              <w:top w:val="single" w:sz="4" w:space="0" w:color="000000"/>
              <w:left w:val="single" w:sz="4" w:space="0" w:color="000000"/>
              <w:bottom w:val="single" w:sz="4" w:space="0" w:color="000000"/>
              <w:right w:val="single" w:sz="4" w:space="0" w:color="000000"/>
            </w:tcBorders>
          </w:tcPr>
          <w:p w:rsidR="003049D3" w:rsidRPr="00F30300" w:rsidRDefault="00DE5F80" w:rsidP="00F30300">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Осипчук Лидия Григорьевна</w:t>
            </w:r>
          </w:p>
        </w:tc>
      </w:tr>
      <w:tr w:rsidR="003049D3" w:rsidRPr="00F30300" w:rsidTr="003049D3">
        <w:trPr>
          <w:trHeight w:val="433"/>
        </w:trPr>
        <w:tc>
          <w:tcPr>
            <w:tcW w:w="1485"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jc w:val="center"/>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2.</w:t>
            </w:r>
          </w:p>
        </w:tc>
        <w:tc>
          <w:tcPr>
            <w:tcW w:w="3710"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Члены комиссии</w:t>
            </w:r>
          </w:p>
        </w:tc>
        <w:tc>
          <w:tcPr>
            <w:tcW w:w="4743" w:type="dxa"/>
            <w:vMerge w:val="restart"/>
            <w:tcBorders>
              <w:top w:val="single" w:sz="4" w:space="0" w:color="000000"/>
              <w:left w:val="single" w:sz="4" w:space="0" w:color="000000"/>
              <w:bottom w:val="single" w:sz="4" w:space="0" w:color="000000"/>
              <w:right w:val="single" w:sz="4" w:space="0" w:color="000000"/>
            </w:tcBorders>
          </w:tcPr>
          <w:p w:rsidR="003049D3" w:rsidRPr="00F30300" w:rsidRDefault="00DE5F80" w:rsidP="00F30300">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Божко Елена Петровна</w:t>
            </w:r>
          </w:p>
        </w:tc>
      </w:tr>
      <w:tr w:rsidR="003049D3" w:rsidRPr="00F30300" w:rsidTr="003049D3">
        <w:trPr>
          <w:trHeight w:val="230"/>
        </w:trPr>
        <w:tc>
          <w:tcPr>
            <w:tcW w:w="1485" w:type="dxa"/>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jc w:val="center"/>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3.</w:t>
            </w:r>
          </w:p>
        </w:tc>
        <w:tc>
          <w:tcPr>
            <w:tcW w:w="3710" w:type="dxa"/>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Заведующий финансово-экономическим сектором - главный бухгалтер</w:t>
            </w:r>
          </w:p>
        </w:tc>
        <w:tc>
          <w:tcPr>
            <w:tcW w:w="4743" w:type="dxa"/>
            <w:tcBorders>
              <w:top w:val="single" w:sz="4" w:space="0" w:color="000000"/>
              <w:left w:val="single" w:sz="4" w:space="0" w:color="000000"/>
              <w:bottom w:val="single" w:sz="4" w:space="0" w:color="000000"/>
              <w:right w:val="single" w:sz="4" w:space="0" w:color="000000"/>
            </w:tcBorders>
          </w:tcPr>
          <w:p w:rsidR="003049D3" w:rsidRPr="00F30300" w:rsidRDefault="00DE5F80" w:rsidP="00F30300">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Антонова Татьяна Анатольевна</w:t>
            </w:r>
          </w:p>
        </w:tc>
      </w:tr>
    </w:tbl>
    <w:p w:rsidR="003049D3" w:rsidRPr="00F30300" w:rsidRDefault="003049D3" w:rsidP="00F30300">
      <w:pPr>
        <w:numPr>
          <w:ilvl w:val="0"/>
          <w:numId w:val="7"/>
        </w:numPr>
        <w:shd w:val="clear" w:color="auto" w:fill="FFFFFF"/>
        <w:suppressAutoHyphens/>
        <w:snapToGrid w:val="0"/>
        <w:spacing w:after="0" w:line="240" w:lineRule="auto"/>
        <w:ind w:left="0"/>
        <w:jc w:val="both"/>
        <w:rPr>
          <w:rFonts w:ascii="Times New Roman" w:eastAsia="Times New Roman" w:hAnsi="Times New Roman" w:cs="Times New Roman"/>
          <w:spacing w:val="-5"/>
          <w:sz w:val="24"/>
          <w:szCs w:val="24"/>
          <w:lang w:eastAsia="ar-SA"/>
        </w:rPr>
      </w:pPr>
      <w:r w:rsidRPr="00F30300">
        <w:rPr>
          <w:rFonts w:ascii="Times New Roman" w:eastAsia="Times New Roman" w:hAnsi="Times New Roman" w:cs="Times New Roman"/>
          <w:spacing w:val="-5"/>
          <w:sz w:val="24"/>
          <w:szCs w:val="24"/>
          <w:lang w:eastAsia="ar-SA"/>
        </w:rPr>
        <w:t>Возложить на комиссию следующие обязанности:</w:t>
      </w:r>
    </w:p>
    <w:p w:rsidR="003049D3" w:rsidRPr="00F30300" w:rsidRDefault="003049D3" w:rsidP="00F30300">
      <w:pPr>
        <w:numPr>
          <w:ilvl w:val="0"/>
          <w:numId w:val="8"/>
        </w:numPr>
        <w:shd w:val="clear" w:color="auto" w:fill="FFFFFF"/>
        <w:tabs>
          <w:tab w:val="left" w:pos="360"/>
        </w:tabs>
        <w:suppressAutoHyphens/>
        <w:spacing w:after="0" w:line="240" w:lineRule="auto"/>
        <w:ind w:left="0"/>
        <w:jc w:val="both"/>
        <w:rPr>
          <w:rFonts w:ascii="Times New Roman" w:eastAsia="Times New Roman" w:hAnsi="Times New Roman" w:cs="Times New Roman"/>
          <w:spacing w:val="-6"/>
          <w:sz w:val="24"/>
          <w:szCs w:val="24"/>
          <w:lang w:eastAsia="ar-SA"/>
        </w:rPr>
      </w:pPr>
      <w:r w:rsidRPr="00F30300">
        <w:rPr>
          <w:rFonts w:ascii="Times New Roman" w:eastAsia="Times New Roman" w:hAnsi="Times New Roman" w:cs="Times New Roman"/>
          <w:spacing w:val="2"/>
          <w:sz w:val="24"/>
          <w:szCs w:val="24"/>
          <w:lang w:eastAsia="ar-SA"/>
        </w:rPr>
        <w:t xml:space="preserve">оформление акта приемки – передачи каждого инвентарного объекта </w:t>
      </w:r>
      <w:r w:rsidRPr="00F30300">
        <w:rPr>
          <w:rFonts w:ascii="Times New Roman" w:eastAsia="Times New Roman" w:hAnsi="Times New Roman" w:cs="Times New Roman"/>
          <w:spacing w:val="-6"/>
          <w:sz w:val="24"/>
          <w:szCs w:val="24"/>
          <w:lang w:eastAsia="ar-SA"/>
        </w:rPr>
        <w:t>основных средств, нематериальных активов; имущества казны</w:t>
      </w:r>
    </w:p>
    <w:p w:rsidR="003049D3" w:rsidRPr="00F30300" w:rsidRDefault="003049D3" w:rsidP="00F30300">
      <w:pPr>
        <w:numPr>
          <w:ilvl w:val="0"/>
          <w:numId w:val="8"/>
        </w:numPr>
        <w:shd w:val="clear" w:color="auto" w:fill="FFFFFF"/>
        <w:tabs>
          <w:tab w:val="left" w:pos="360"/>
        </w:tabs>
        <w:suppressAutoHyphens/>
        <w:spacing w:after="0" w:line="240" w:lineRule="auto"/>
        <w:ind w:left="0"/>
        <w:jc w:val="both"/>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оформление актов по списанию пришедшего в негодность оборудования, хозяйственного инвентаря и другого имущества;</w:t>
      </w:r>
    </w:p>
    <w:p w:rsidR="003049D3" w:rsidRPr="00F30300" w:rsidRDefault="003049D3" w:rsidP="00F30300">
      <w:pPr>
        <w:numPr>
          <w:ilvl w:val="0"/>
          <w:numId w:val="8"/>
        </w:numPr>
        <w:shd w:val="clear" w:color="auto" w:fill="FFFFFF"/>
        <w:tabs>
          <w:tab w:val="left" w:pos="240"/>
        </w:tabs>
        <w:suppressAutoHyphens/>
        <w:spacing w:after="0" w:line="240" w:lineRule="auto"/>
        <w:ind w:left="0"/>
        <w:jc w:val="both"/>
        <w:rPr>
          <w:rFonts w:ascii="Times New Roman" w:eastAsia="Times New Roman" w:hAnsi="Times New Roman" w:cs="Times New Roman"/>
          <w:spacing w:val="2"/>
          <w:sz w:val="24"/>
          <w:szCs w:val="24"/>
          <w:lang w:eastAsia="ar-SA"/>
        </w:rPr>
      </w:pPr>
      <w:r w:rsidRPr="00F30300">
        <w:rPr>
          <w:rFonts w:ascii="Times New Roman" w:eastAsia="Times New Roman" w:hAnsi="Times New Roman" w:cs="Times New Roman"/>
          <w:spacing w:val="2"/>
          <w:sz w:val="24"/>
          <w:szCs w:val="24"/>
          <w:lang w:eastAsia="ar-SA"/>
        </w:rPr>
        <w:t>установление причин списания и лиц, по вине которых произошло преждевременное выбытие;</w:t>
      </w:r>
    </w:p>
    <w:p w:rsidR="003049D3" w:rsidRPr="00F30300" w:rsidRDefault="003049D3" w:rsidP="00F30300">
      <w:pPr>
        <w:numPr>
          <w:ilvl w:val="0"/>
          <w:numId w:val="8"/>
        </w:numPr>
        <w:shd w:val="clear" w:color="auto" w:fill="FFFFFF"/>
        <w:tabs>
          <w:tab w:val="left" w:pos="240"/>
        </w:tabs>
        <w:suppressAutoHyphens/>
        <w:spacing w:after="0" w:line="240" w:lineRule="auto"/>
        <w:ind w:left="0"/>
        <w:jc w:val="both"/>
        <w:rPr>
          <w:rFonts w:ascii="Times New Roman" w:eastAsia="Times New Roman" w:hAnsi="Times New Roman" w:cs="Times New Roman"/>
          <w:spacing w:val="2"/>
          <w:sz w:val="24"/>
          <w:szCs w:val="24"/>
          <w:lang w:eastAsia="ar-SA"/>
        </w:rPr>
      </w:pPr>
      <w:r w:rsidRPr="00F30300">
        <w:rPr>
          <w:rFonts w:ascii="Times New Roman" w:eastAsia="Times New Roman" w:hAnsi="Times New Roman" w:cs="Times New Roman"/>
          <w:spacing w:val="2"/>
          <w:sz w:val="24"/>
          <w:szCs w:val="24"/>
          <w:lang w:eastAsia="ar-SA"/>
        </w:rPr>
        <w:t>оценка объектов, полученных безвозмездно;</w:t>
      </w:r>
    </w:p>
    <w:p w:rsidR="003049D3" w:rsidRPr="00F30300" w:rsidRDefault="003049D3" w:rsidP="00F30300">
      <w:pPr>
        <w:numPr>
          <w:ilvl w:val="0"/>
          <w:numId w:val="8"/>
        </w:numPr>
        <w:shd w:val="clear" w:color="auto" w:fill="FFFFFF"/>
        <w:tabs>
          <w:tab w:val="left" w:pos="240"/>
        </w:tabs>
        <w:suppressAutoHyphens/>
        <w:spacing w:after="0" w:line="240" w:lineRule="auto"/>
        <w:ind w:left="0"/>
        <w:jc w:val="both"/>
        <w:rPr>
          <w:rFonts w:ascii="Times New Roman" w:eastAsia="Times New Roman" w:hAnsi="Times New Roman" w:cs="Times New Roman"/>
          <w:spacing w:val="-4"/>
          <w:sz w:val="24"/>
          <w:szCs w:val="24"/>
          <w:lang w:eastAsia="ar-SA"/>
        </w:rPr>
      </w:pPr>
      <w:r w:rsidRPr="00F30300">
        <w:rPr>
          <w:rFonts w:ascii="Times New Roman" w:eastAsia="Times New Roman" w:hAnsi="Times New Roman" w:cs="Times New Roman"/>
          <w:spacing w:val="-4"/>
          <w:sz w:val="24"/>
          <w:szCs w:val="24"/>
          <w:lang w:eastAsia="ar-SA"/>
        </w:rPr>
        <w:t>определение возможности использования отдельных деталей списываемого объекта и их оценка;</w:t>
      </w:r>
    </w:p>
    <w:p w:rsidR="003049D3" w:rsidRPr="00F30300" w:rsidRDefault="003049D3" w:rsidP="00F30300">
      <w:pPr>
        <w:numPr>
          <w:ilvl w:val="0"/>
          <w:numId w:val="8"/>
        </w:numPr>
        <w:shd w:val="clear" w:color="auto" w:fill="FFFFFF"/>
        <w:tabs>
          <w:tab w:val="left" w:pos="240"/>
        </w:tabs>
        <w:suppressAutoHyphens/>
        <w:spacing w:after="0" w:line="240" w:lineRule="auto"/>
        <w:ind w:left="0"/>
        <w:jc w:val="both"/>
        <w:rPr>
          <w:rFonts w:ascii="Times New Roman" w:eastAsia="Times New Roman" w:hAnsi="Times New Roman" w:cs="Times New Roman"/>
          <w:spacing w:val="-3"/>
          <w:sz w:val="24"/>
          <w:szCs w:val="24"/>
          <w:lang w:eastAsia="ar-SA"/>
        </w:rPr>
      </w:pPr>
      <w:r w:rsidRPr="00F30300">
        <w:rPr>
          <w:rFonts w:ascii="Times New Roman" w:eastAsia="Times New Roman" w:hAnsi="Times New Roman" w:cs="Times New Roman"/>
          <w:spacing w:val="-3"/>
          <w:sz w:val="24"/>
          <w:szCs w:val="24"/>
          <w:lang w:eastAsia="ar-SA"/>
        </w:rPr>
        <w:t>определение срока полезного использования по объектам основных средств и нематериальных активов;</w:t>
      </w:r>
    </w:p>
    <w:p w:rsidR="003049D3" w:rsidRPr="00F30300" w:rsidRDefault="003049D3" w:rsidP="00F30300">
      <w:pPr>
        <w:numPr>
          <w:ilvl w:val="0"/>
          <w:numId w:val="8"/>
        </w:numPr>
        <w:shd w:val="clear" w:color="auto" w:fill="FFFFFF"/>
        <w:tabs>
          <w:tab w:val="left" w:pos="240"/>
        </w:tabs>
        <w:suppressAutoHyphens/>
        <w:spacing w:after="0" w:line="240" w:lineRule="auto"/>
        <w:ind w:left="0"/>
        <w:jc w:val="both"/>
        <w:rPr>
          <w:rFonts w:ascii="Times New Roman" w:eastAsia="Times New Roman" w:hAnsi="Times New Roman" w:cs="Times New Roman"/>
          <w:spacing w:val="-5"/>
          <w:sz w:val="24"/>
          <w:szCs w:val="24"/>
          <w:lang w:eastAsia="ar-SA"/>
        </w:rPr>
      </w:pPr>
      <w:r w:rsidRPr="00F30300">
        <w:rPr>
          <w:rFonts w:ascii="Times New Roman" w:eastAsia="Times New Roman" w:hAnsi="Times New Roman" w:cs="Times New Roman"/>
          <w:spacing w:val="-5"/>
          <w:sz w:val="24"/>
          <w:szCs w:val="24"/>
          <w:lang w:eastAsia="ar-SA"/>
        </w:rPr>
        <w:t>оформление актов списания по каждому инвентарному объекту;</w:t>
      </w:r>
    </w:p>
    <w:p w:rsidR="003049D3" w:rsidRPr="00F30300" w:rsidRDefault="003049D3" w:rsidP="00F30300">
      <w:pPr>
        <w:numPr>
          <w:ilvl w:val="0"/>
          <w:numId w:val="8"/>
        </w:numPr>
        <w:shd w:val="clear" w:color="auto" w:fill="FFFFFF"/>
        <w:tabs>
          <w:tab w:val="left" w:pos="240"/>
        </w:tabs>
        <w:suppressAutoHyphens/>
        <w:spacing w:after="0" w:line="240" w:lineRule="auto"/>
        <w:ind w:left="0"/>
        <w:jc w:val="both"/>
        <w:rPr>
          <w:rFonts w:ascii="Times New Roman" w:eastAsia="Times New Roman" w:hAnsi="Times New Roman" w:cs="Times New Roman"/>
          <w:spacing w:val="-3"/>
          <w:sz w:val="24"/>
          <w:szCs w:val="24"/>
          <w:lang w:eastAsia="ar-SA"/>
        </w:rPr>
      </w:pPr>
      <w:r w:rsidRPr="00F30300">
        <w:rPr>
          <w:rFonts w:ascii="Times New Roman" w:eastAsia="Times New Roman" w:hAnsi="Times New Roman" w:cs="Times New Roman"/>
          <w:spacing w:val="-3"/>
          <w:sz w:val="24"/>
          <w:szCs w:val="24"/>
          <w:lang w:eastAsia="ar-SA"/>
        </w:rPr>
        <w:t>оформление актов списания товарно-материальных ценностей;</w:t>
      </w:r>
    </w:p>
    <w:p w:rsidR="003049D3" w:rsidRPr="00F30300" w:rsidRDefault="003049D3" w:rsidP="00F30300">
      <w:pPr>
        <w:numPr>
          <w:ilvl w:val="0"/>
          <w:numId w:val="7"/>
        </w:numPr>
        <w:shd w:val="clear" w:color="auto" w:fill="FFFFFF"/>
        <w:suppressAutoHyphens/>
        <w:spacing w:after="0" w:line="240" w:lineRule="auto"/>
        <w:ind w:left="0"/>
        <w:jc w:val="both"/>
        <w:rPr>
          <w:rFonts w:ascii="Times New Roman" w:eastAsia="Times New Roman" w:hAnsi="Times New Roman" w:cs="Times New Roman"/>
          <w:spacing w:val="-5"/>
          <w:sz w:val="24"/>
          <w:szCs w:val="24"/>
          <w:lang w:eastAsia="ar-SA"/>
        </w:rPr>
      </w:pPr>
      <w:r w:rsidRPr="00F30300">
        <w:rPr>
          <w:rFonts w:ascii="Times New Roman" w:eastAsia="Times New Roman" w:hAnsi="Times New Roman" w:cs="Times New Roman"/>
          <w:spacing w:val="-5"/>
          <w:sz w:val="24"/>
          <w:szCs w:val="24"/>
          <w:lang w:eastAsia="ar-SA"/>
        </w:rPr>
        <w:t>Персональную ответственность за деятельность комиссии несет председатель комиссии.</w:t>
      </w: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autoSpaceDE w:val="0"/>
        <w:autoSpaceDN w:val="0"/>
        <w:adjustRightInd w:val="0"/>
        <w:spacing w:after="0" w:line="240" w:lineRule="auto"/>
        <w:ind w:firstLine="720"/>
        <w:jc w:val="both"/>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eastAsia="Times New Roman" w:hAnsi="Times New Roman" w:cs="Times New Roman"/>
          <w:bCs/>
          <w:color w:val="000000"/>
          <w:kern w:val="36"/>
          <w:sz w:val="24"/>
          <w:szCs w:val="24"/>
        </w:rPr>
      </w:pPr>
      <w:r w:rsidRPr="00F30300">
        <w:rPr>
          <w:rFonts w:ascii="Times New Roman" w:eastAsia="Times New Roman" w:hAnsi="Times New Roman" w:cs="Times New Roman"/>
          <w:bCs/>
          <w:color w:val="000000"/>
          <w:kern w:val="36"/>
          <w:sz w:val="24"/>
          <w:szCs w:val="24"/>
        </w:rPr>
        <w:t>Приложение 9</w:t>
      </w:r>
    </w:p>
    <w:p w:rsidR="003049D3" w:rsidRPr="00F30300" w:rsidRDefault="003049D3" w:rsidP="00F30300">
      <w:pPr>
        <w:spacing w:after="0" w:line="240" w:lineRule="auto"/>
        <w:jc w:val="right"/>
        <w:rPr>
          <w:rFonts w:ascii="Times New Roman" w:eastAsia="Times New Roman" w:hAnsi="Times New Roman" w:cs="Times New Roman"/>
          <w:bCs/>
          <w:color w:val="000000"/>
          <w:kern w:val="36"/>
          <w:sz w:val="24"/>
          <w:szCs w:val="24"/>
        </w:rPr>
      </w:pPr>
      <w:r w:rsidRPr="00F30300">
        <w:rPr>
          <w:rFonts w:ascii="Times New Roman" w:eastAsia="Times New Roman" w:hAnsi="Times New Roman" w:cs="Times New Roman"/>
          <w:bCs/>
          <w:color w:val="000000"/>
          <w:kern w:val="36"/>
          <w:sz w:val="24"/>
          <w:szCs w:val="24"/>
        </w:rPr>
        <w:t>к учетной политике</w:t>
      </w:r>
    </w:p>
    <w:p w:rsidR="003049D3" w:rsidRPr="00F30300" w:rsidRDefault="003049D3" w:rsidP="00F30300">
      <w:pPr>
        <w:spacing w:after="0" w:line="240" w:lineRule="auto"/>
        <w:jc w:val="right"/>
        <w:rPr>
          <w:rFonts w:ascii="Times New Roman" w:eastAsia="Times New Roman" w:hAnsi="Times New Roman" w:cs="Times New Roman"/>
          <w:bCs/>
          <w:color w:val="000000"/>
          <w:kern w:val="36"/>
          <w:sz w:val="24"/>
          <w:szCs w:val="24"/>
        </w:rPr>
      </w:pPr>
    </w:p>
    <w:p w:rsidR="003049D3" w:rsidRPr="00F30300" w:rsidRDefault="003049D3" w:rsidP="00F30300">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F30300">
        <w:rPr>
          <w:rFonts w:ascii="Times New Roman" w:eastAsia="Times New Roman" w:hAnsi="Times New Roman" w:cs="Times New Roman"/>
          <w:b/>
          <w:bCs/>
          <w:color w:val="000000"/>
          <w:sz w:val="24"/>
          <w:szCs w:val="24"/>
          <w:shd w:val="clear" w:color="auto" w:fill="FFFFFF"/>
          <w:lang w:eastAsia="ru-RU"/>
        </w:rPr>
        <w:t>Порядок отражения в бухучете и отчетности событий после отчетной даты</w:t>
      </w:r>
      <w:bookmarkStart w:id="506" w:name="dfassdd01c"/>
      <w:bookmarkStart w:id="507" w:name="dfasc6d98f"/>
      <w:bookmarkStart w:id="508" w:name="dfasichnrh"/>
      <w:bookmarkEnd w:id="506"/>
      <w:bookmarkEnd w:id="507"/>
      <w:bookmarkEnd w:id="508"/>
    </w:p>
    <w:p w:rsidR="003049D3" w:rsidRPr="00F30300" w:rsidRDefault="003049D3" w:rsidP="00F30300">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3049D3" w:rsidRPr="00F30300" w:rsidRDefault="003049D3" w:rsidP="00F30300">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F30300">
        <w:rPr>
          <w:rFonts w:ascii="Times New Roman" w:eastAsia="Times New Roman" w:hAnsi="Times New Roman" w:cs="Times New Roman"/>
          <w:color w:val="000000"/>
          <w:sz w:val="24"/>
          <w:szCs w:val="24"/>
          <w:shd w:val="clear" w:color="auto" w:fill="FFFFFF"/>
          <w:lang w:eastAsia="ru-RU"/>
        </w:rPr>
        <w:t>1. В данные бухучета за отчетный год включается информация о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за отчетный год (далее – события после отчетной даты).</w:t>
      </w:r>
      <w:bookmarkStart w:id="509" w:name="dfaswypqn2"/>
      <w:bookmarkEnd w:id="509"/>
    </w:p>
    <w:p w:rsidR="003049D3" w:rsidRPr="00F30300" w:rsidRDefault="003049D3" w:rsidP="00F30300">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F30300">
        <w:rPr>
          <w:rFonts w:ascii="Times New Roman" w:eastAsia="Times New Roman" w:hAnsi="Times New Roman" w:cs="Times New Roman"/>
          <w:color w:val="000000"/>
          <w:sz w:val="24"/>
          <w:szCs w:val="24"/>
          <w:shd w:val="clear" w:color="auto" w:fill="FFFFFF"/>
          <w:lang w:eastAsia="ru-RU"/>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 Главный бухгалтер учреждения самостоятельно принимает решение о существенности фактов хозяйственной жизни.</w:t>
      </w:r>
    </w:p>
    <w:p w:rsidR="003049D3" w:rsidRPr="00F30300" w:rsidRDefault="003049D3" w:rsidP="00F30300">
      <w:pPr>
        <w:spacing w:after="0" w:line="240" w:lineRule="auto"/>
        <w:ind w:firstLine="709"/>
        <w:jc w:val="both"/>
        <w:rPr>
          <w:rFonts w:ascii="Times New Roman" w:eastAsia="Times New Roman" w:hAnsi="Times New Roman" w:cs="Times New Roman"/>
          <w:sz w:val="24"/>
          <w:szCs w:val="24"/>
          <w:lang w:eastAsia="ru-RU"/>
        </w:rPr>
      </w:pPr>
      <w:bookmarkStart w:id="510" w:name="dfasqmhzxf"/>
      <w:bookmarkEnd w:id="510"/>
      <w:r w:rsidRPr="00F30300">
        <w:rPr>
          <w:rFonts w:ascii="Times New Roman" w:eastAsia="Times New Roman" w:hAnsi="Times New Roman" w:cs="Times New Roman"/>
          <w:color w:val="000000"/>
          <w:sz w:val="24"/>
          <w:szCs w:val="24"/>
          <w:shd w:val="clear" w:color="auto" w:fill="FFFFFF"/>
          <w:lang w:eastAsia="ru-RU"/>
        </w:rPr>
        <w:t>2. Событиями после отчетной даты являются:</w:t>
      </w:r>
    </w:p>
    <w:p w:rsidR="003049D3" w:rsidRPr="00F30300" w:rsidRDefault="003049D3" w:rsidP="00F303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события, которые подтверждают существовавшие на отчетную дату хозяйственные условия, в которых учреждение вело деятельность:</w:t>
      </w:r>
    </w:p>
    <w:p w:rsidR="003049D3" w:rsidRPr="00F30300" w:rsidRDefault="003049D3" w:rsidP="00F303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3049D3" w:rsidRPr="00F30300" w:rsidRDefault="003049D3" w:rsidP="00F303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объявление дебитора (кредитора) банкротом, что влечет последующее списание дебиторской (кредиторской) задолженности;</w:t>
      </w:r>
    </w:p>
    <w:p w:rsidR="003049D3" w:rsidRPr="00F30300" w:rsidRDefault="003049D3" w:rsidP="00F303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признание неплатежеспособным физического лица, являющегося дебитором учреждения, или его смерть;</w:t>
      </w:r>
    </w:p>
    <w:p w:rsidR="003049D3" w:rsidRPr="00F30300" w:rsidRDefault="003049D3" w:rsidP="00F303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признание факта смерти физического лица, перед которым учреждение имеет кредиторскую задолженность;</w:t>
      </w:r>
    </w:p>
    <w:p w:rsidR="003049D3" w:rsidRPr="00F30300" w:rsidRDefault="003049D3" w:rsidP="00F303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погашение дебитором задолженности перед учреждением, числящейся на конец отчетного года;</w:t>
      </w:r>
    </w:p>
    <w:p w:rsidR="003049D3" w:rsidRPr="00F30300" w:rsidRDefault="003049D3" w:rsidP="00F303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3049D3" w:rsidRPr="00F30300" w:rsidRDefault="003049D3" w:rsidP="00F303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обнаружение бухгалтерской ошибки, нарушений законодательства, которые влекут искажение бухгалтерской отчетности;</w:t>
      </w:r>
    </w:p>
    <w:p w:rsidR="003049D3" w:rsidRPr="00F30300" w:rsidRDefault="003049D3" w:rsidP="00F303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события, которые свидетельствуют о возникших после отчетной даты хозяйственных условиях, в которых учреждение ведет свою деятельность:</w:t>
      </w:r>
    </w:p>
    <w:p w:rsidR="003049D3" w:rsidRPr="00F30300" w:rsidRDefault="003049D3" w:rsidP="00F303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погашение учреждением кредиторской задолженности, числящейся на конец отчетного года;</w:t>
      </w:r>
    </w:p>
    <w:p w:rsidR="003049D3" w:rsidRPr="00F30300" w:rsidRDefault="003049D3" w:rsidP="00F303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пожар, авария, стихийное бедствие, другая чрезвычайная ситуация, из-за которой уничтожена значительная часть имущества учреждения;</w:t>
      </w:r>
    </w:p>
    <w:p w:rsidR="003049D3" w:rsidRPr="00F30300" w:rsidRDefault="003049D3" w:rsidP="00F30300">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r w:rsidRPr="00F30300">
        <w:rPr>
          <w:rFonts w:ascii="Times New Roman" w:eastAsia="Times New Roman" w:hAnsi="Times New Roman" w:cs="Times New Roman"/>
          <w:color w:val="000000"/>
          <w:sz w:val="24"/>
          <w:szCs w:val="24"/>
          <w:shd w:val="clear" w:color="auto" w:fill="FFFFFF"/>
          <w:lang w:eastAsia="ru-RU"/>
        </w:rPr>
        <w:t>3. Существенное событие после отчетной даты отражается в бухгалтерской отчетности за отчетный год.</w:t>
      </w:r>
    </w:p>
    <w:p w:rsidR="003049D3" w:rsidRPr="00F30300" w:rsidRDefault="003049D3" w:rsidP="00F30300">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r w:rsidRPr="00F30300">
        <w:rPr>
          <w:rFonts w:ascii="Times New Roman" w:eastAsia="Times New Roman" w:hAnsi="Times New Roman" w:cs="Times New Roman"/>
          <w:color w:val="000000"/>
          <w:sz w:val="24"/>
          <w:szCs w:val="24"/>
          <w:shd w:val="clear" w:color="auto" w:fill="FFFFFF"/>
          <w:lang w:eastAsia="ru-RU"/>
        </w:rPr>
        <w:t>4. Событие после отчетной даты (далее – Событие) отражается в следующем порядке.</w:t>
      </w:r>
    </w:p>
    <w:p w:rsidR="003049D3" w:rsidRPr="00F30300" w:rsidRDefault="003049D3" w:rsidP="00F30300">
      <w:pPr>
        <w:spacing w:after="0" w:line="240" w:lineRule="auto"/>
        <w:ind w:firstLine="360"/>
        <w:jc w:val="both"/>
        <w:rPr>
          <w:rFonts w:ascii="Times New Roman" w:eastAsia="Times New Roman" w:hAnsi="Times New Roman" w:cs="Times New Roman"/>
          <w:sz w:val="24"/>
          <w:szCs w:val="24"/>
          <w:lang w:eastAsia="ru-RU"/>
        </w:rPr>
      </w:pPr>
      <w:r w:rsidRPr="00F30300">
        <w:rPr>
          <w:rFonts w:ascii="Times New Roman" w:eastAsia="Times New Roman" w:hAnsi="Times New Roman" w:cs="Times New Roman"/>
          <w:color w:val="000000"/>
          <w:sz w:val="24"/>
          <w:szCs w:val="24"/>
          <w:shd w:val="clear" w:color="auto" w:fill="FFFFFF"/>
          <w:lang w:eastAsia="ru-RU"/>
        </w:rPr>
        <w:t>4.1. Событие, которое подтверждает хозяйственные условия, существовавшие на отчетную дату, в которых учреждение вело свою деятельность, отражается в учете периода, следующего за отчетным. При этом делается:</w:t>
      </w:r>
    </w:p>
    <w:p w:rsidR="003049D3" w:rsidRPr="00F30300" w:rsidRDefault="003049D3" w:rsidP="00F303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30300">
        <w:rPr>
          <w:rFonts w:ascii="Times New Roman" w:eastAsia="Times New Roman" w:hAnsi="Times New Roman" w:cs="Times New Roman"/>
          <w:color w:val="000000"/>
          <w:sz w:val="24"/>
          <w:szCs w:val="24"/>
          <w:lang w:eastAsia="ru-RU"/>
        </w:rPr>
        <w:t>- дополнительная бухгалтерская запись, которая отражает это событие, либо запись способом «красное сторно» и (или) дополнительная бухгалтерская запись на сумму, отраженную в бухучете.</w:t>
      </w:r>
    </w:p>
    <w:p w:rsidR="003049D3" w:rsidRPr="00F30300" w:rsidRDefault="003049D3" w:rsidP="00F30300">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r w:rsidRPr="00F30300">
        <w:rPr>
          <w:rFonts w:ascii="Times New Roman" w:eastAsia="Times New Roman" w:hAnsi="Times New Roman" w:cs="Times New Roman"/>
          <w:color w:val="000000"/>
          <w:sz w:val="24"/>
          <w:szCs w:val="24"/>
          <w:shd w:val="clear" w:color="auto" w:fill="FFFFFF"/>
          <w:lang w:eastAsia="ru-RU"/>
        </w:rPr>
        <w:t>В отчетном периоде События отражаются в регистрах синтетического и аналитического учета заключительными оборотами до даты подписания годовой отчетности. Данные бухучета отражаются в соответствующих формах бухгалтерской отчетности с учетом событий после отчетной даты. Информация об отражении в отчетном периоде События раскрывается в текстовой части пояснительной записки (ф. 0503160).</w:t>
      </w:r>
    </w:p>
    <w:p w:rsidR="003049D3" w:rsidRPr="00F30300" w:rsidRDefault="003049D3" w:rsidP="00F30300">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r w:rsidRPr="00F30300">
        <w:rPr>
          <w:rFonts w:ascii="Times New Roman" w:eastAsia="Times New Roman" w:hAnsi="Times New Roman" w:cs="Times New Roman"/>
          <w:color w:val="000000"/>
          <w:sz w:val="24"/>
          <w:szCs w:val="24"/>
          <w:shd w:val="clear" w:color="auto" w:fill="FFFFFF"/>
          <w:lang w:eastAsia="ru-RU"/>
        </w:rPr>
        <w:t>4.2. Событие, свидетельствующее о возникших после отчетной даты хозяйственных условиях, в которых учреждение ведет свою деятельность, отражается в бухучете периода, следующего за отчетным. В отчетном периоде записи в синтетическом и аналитическом учете не производятся.</w:t>
      </w:r>
    </w:p>
    <w:p w:rsidR="003049D3" w:rsidRPr="00F30300" w:rsidRDefault="003049D3" w:rsidP="00F30300">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r w:rsidRPr="00F30300">
        <w:rPr>
          <w:rFonts w:ascii="Times New Roman" w:eastAsia="Times New Roman" w:hAnsi="Times New Roman" w:cs="Times New Roman"/>
          <w:color w:val="000000"/>
          <w:sz w:val="24"/>
          <w:szCs w:val="24"/>
          <w:shd w:val="clear" w:color="auto" w:fill="FFFFFF"/>
          <w:lang w:eastAsia="ru-RU"/>
        </w:rPr>
        <w:t>Событие,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(ф. 0503160).</w:t>
      </w:r>
      <w:bookmarkStart w:id="511" w:name="dfasvcgq7z"/>
      <w:bookmarkEnd w:id="511"/>
    </w:p>
    <w:p w:rsidR="003049D3" w:rsidRPr="00F30300" w:rsidRDefault="003049D3" w:rsidP="00F30300">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p>
    <w:p w:rsidR="003049D3" w:rsidRPr="00F30300" w:rsidRDefault="003049D3" w:rsidP="00F30300">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p>
    <w:p w:rsidR="003049D3" w:rsidRPr="00F30300" w:rsidRDefault="003049D3" w:rsidP="00F30300">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5D604B" w:rsidRDefault="005D604B" w:rsidP="00F30300">
      <w:pPr>
        <w:spacing w:after="0" w:line="240" w:lineRule="auto"/>
        <w:jc w:val="right"/>
        <w:rPr>
          <w:rFonts w:ascii="Times New Roman" w:eastAsia="Times New Roman" w:hAnsi="Times New Roman" w:cs="Times New Roman"/>
          <w:bCs/>
          <w:color w:val="000000"/>
          <w:kern w:val="36"/>
          <w:sz w:val="24"/>
          <w:szCs w:val="24"/>
        </w:rPr>
      </w:pPr>
    </w:p>
    <w:p w:rsidR="003049D3" w:rsidRPr="00F30300" w:rsidRDefault="003049D3" w:rsidP="00F30300">
      <w:pPr>
        <w:spacing w:after="0" w:line="240" w:lineRule="auto"/>
        <w:jc w:val="right"/>
        <w:rPr>
          <w:rFonts w:ascii="Times New Roman" w:eastAsia="Times New Roman" w:hAnsi="Times New Roman" w:cs="Times New Roman"/>
          <w:bCs/>
          <w:color w:val="000000"/>
          <w:kern w:val="36"/>
          <w:sz w:val="24"/>
          <w:szCs w:val="24"/>
        </w:rPr>
      </w:pPr>
      <w:r w:rsidRPr="00F30300">
        <w:rPr>
          <w:rFonts w:ascii="Times New Roman" w:eastAsia="Times New Roman" w:hAnsi="Times New Roman" w:cs="Times New Roman"/>
          <w:bCs/>
          <w:color w:val="000000"/>
          <w:kern w:val="36"/>
          <w:sz w:val="24"/>
          <w:szCs w:val="24"/>
        </w:rPr>
        <w:t>Приложение 10</w:t>
      </w:r>
    </w:p>
    <w:p w:rsidR="003049D3" w:rsidRPr="00F30300" w:rsidRDefault="003049D3" w:rsidP="00F30300">
      <w:pPr>
        <w:spacing w:after="0" w:line="240" w:lineRule="auto"/>
        <w:jc w:val="right"/>
        <w:rPr>
          <w:rFonts w:ascii="Times New Roman" w:eastAsia="Times New Roman" w:hAnsi="Times New Roman" w:cs="Times New Roman"/>
          <w:bCs/>
          <w:color w:val="000000"/>
          <w:kern w:val="36"/>
          <w:sz w:val="24"/>
          <w:szCs w:val="24"/>
        </w:rPr>
      </w:pPr>
      <w:r w:rsidRPr="00F30300">
        <w:rPr>
          <w:rFonts w:ascii="Times New Roman" w:eastAsia="Times New Roman" w:hAnsi="Times New Roman" w:cs="Times New Roman"/>
          <w:bCs/>
          <w:color w:val="000000"/>
          <w:kern w:val="36"/>
          <w:sz w:val="24"/>
          <w:szCs w:val="24"/>
        </w:rPr>
        <w:t>к учетной политике</w:t>
      </w:r>
    </w:p>
    <w:p w:rsidR="003049D3" w:rsidRPr="00F30300" w:rsidRDefault="003049D3" w:rsidP="00F30300">
      <w:pPr>
        <w:spacing w:after="0" w:line="240" w:lineRule="auto"/>
        <w:jc w:val="right"/>
        <w:rPr>
          <w:rFonts w:ascii="Times New Roman" w:eastAsia="Times New Roman" w:hAnsi="Times New Roman" w:cs="Times New Roman"/>
          <w:sz w:val="24"/>
          <w:szCs w:val="24"/>
          <w:lang w:eastAsia="ar-SA"/>
        </w:rPr>
      </w:pPr>
    </w:p>
    <w:p w:rsidR="003049D3" w:rsidRPr="00F30300" w:rsidRDefault="003049D3" w:rsidP="00F30300">
      <w:pPr>
        <w:keepNext/>
        <w:spacing w:after="0" w:line="240" w:lineRule="auto"/>
        <w:jc w:val="center"/>
        <w:outlineLvl w:val="1"/>
        <w:rPr>
          <w:rFonts w:ascii="Times New Roman" w:eastAsia="Times New Roman" w:hAnsi="Times New Roman" w:cs="Times New Roman"/>
          <w:b/>
          <w:bCs/>
          <w:i/>
          <w:iCs/>
          <w:sz w:val="24"/>
          <w:szCs w:val="24"/>
          <w:lang w:eastAsia="ar-SA"/>
        </w:rPr>
      </w:pPr>
      <w:r w:rsidRPr="00F30300">
        <w:rPr>
          <w:rFonts w:ascii="Times New Roman" w:eastAsia="Times New Roman" w:hAnsi="Times New Roman" w:cs="Times New Roman"/>
          <w:b/>
          <w:bCs/>
          <w:i/>
          <w:iCs/>
          <w:sz w:val="24"/>
          <w:szCs w:val="24"/>
          <w:lang w:eastAsia="ar-SA"/>
        </w:rPr>
        <w:t>Положение об инвентаризации</w:t>
      </w:r>
    </w:p>
    <w:p w:rsidR="003049D3" w:rsidRPr="00F30300" w:rsidRDefault="003049D3" w:rsidP="00F30300">
      <w:pPr>
        <w:numPr>
          <w:ilvl w:val="0"/>
          <w:numId w:val="17"/>
        </w:numPr>
        <w:tabs>
          <w:tab w:val="left" w:pos="993"/>
        </w:tabs>
        <w:suppressAutoHyphens/>
        <w:spacing w:after="0" w:line="240" w:lineRule="auto"/>
        <w:ind w:left="0" w:firstLine="0"/>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Случаи проведения инвентаризации:</w:t>
      </w:r>
    </w:p>
    <w:p w:rsidR="003049D3" w:rsidRPr="00F30300" w:rsidRDefault="003049D3" w:rsidP="00F30300">
      <w:pPr>
        <w:numPr>
          <w:ilvl w:val="0"/>
          <w:numId w:val="16"/>
        </w:numPr>
        <w:suppressAutoHyphens/>
        <w:spacing w:after="0" w:line="240" w:lineRule="auto"/>
        <w:ind w:left="0" w:firstLine="0"/>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составление годовой бухгалтерской отчетности;</w:t>
      </w:r>
    </w:p>
    <w:p w:rsidR="003049D3" w:rsidRPr="00F30300" w:rsidRDefault="003049D3" w:rsidP="00F30300">
      <w:pPr>
        <w:numPr>
          <w:ilvl w:val="0"/>
          <w:numId w:val="16"/>
        </w:numPr>
        <w:suppressAutoHyphens/>
        <w:spacing w:after="0" w:line="240" w:lineRule="auto"/>
        <w:ind w:left="0" w:firstLine="0"/>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смена материально ответственных лиц;</w:t>
      </w:r>
    </w:p>
    <w:p w:rsidR="003049D3" w:rsidRPr="00F30300" w:rsidRDefault="003049D3" w:rsidP="00F30300">
      <w:pPr>
        <w:numPr>
          <w:ilvl w:val="0"/>
          <w:numId w:val="16"/>
        </w:numPr>
        <w:suppressAutoHyphens/>
        <w:spacing w:after="0" w:line="240" w:lineRule="auto"/>
        <w:ind w:left="0" w:firstLine="0"/>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установление факта хищения  или злоупотребления;</w:t>
      </w:r>
    </w:p>
    <w:p w:rsidR="003049D3" w:rsidRPr="00F30300" w:rsidRDefault="003049D3" w:rsidP="00F30300">
      <w:pPr>
        <w:numPr>
          <w:ilvl w:val="0"/>
          <w:numId w:val="16"/>
        </w:numPr>
        <w:suppressAutoHyphens/>
        <w:spacing w:after="0" w:line="240" w:lineRule="auto"/>
        <w:ind w:left="0" w:firstLine="0"/>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случаи чрезвычайных обстоятельств;</w:t>
      </w:r>
    </w:p>
    <w:p w:rsidR="003049D3" w:rsidRPr="00F30300" w:rsidRDefault="003049D3" w:rsidP="00F30300">
      <w:pPr>
        <w:numPr>
          <w:ilvl w:val="0"/>
          <w:numId w:val="16"/>
        </w:numPr>
        <w:suppressAutoHyphens/>
        <w:spacing w:after="0" w:line="240" w:lineRule="auto"/>
        <w:ind w:left="0" w:firstLine="0"/>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реорганизация;</w:t>
      </w:r>
    </w:p>
    <w:p w:rsidR="003049D3" w:rsidRPr="00F30300" w:rsidRDefault="003049D3" w:rsidP="00F30300">
      <w:pPr>
        <w:numPr>
          <w:ilvl w:val="0"/>
          <w:numId w:val="16"/>
        </w:numPr>
        <w:suppressAutoHyphens/>
        <w:spacing w:after="0" w:line="240" w:lineRule="auto"/>
        <w:ind w:left="0" w:firstLine="0"/>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частичная инвентаризация при уходе в отпуск  материально ответственных лиц.</w:t>
      </w:r>
    </w:p>
    <w:p w:rsidR="003049D3" w:rsidRPr="00F30300" w:rsidRDefault="003049D3" w:rsidP="00F30300">
      <w:pPr>
        <w:numPr>
          <w:ilvl w:val="0"/>
          <w:numId w:val="17"/>
        </w:numPr>
        <w:tabs>
          <w:tab w:val="left" w:pos="540"/>
          <w:tab w:val="left" w:pos="993"/>
        </w:tabs>
        <w:suppressAutoHyphens/>
        <w:spacing w:after="0" w:line="240" w:lineRule="auto"/>
        <w:ind w:left="0" w:firstLine="0"/>
        <w:jc w:val="both"/>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 xml:space="preserve"> Инвентаризация проводится для обеспечения достоверности годовой отчетности в период с 01 октября по 31 декабря.</w:t>
      </w:r>
    </w:p>
    <w:p w:rsidR="003049D3" w:rsidRPr="00F30300" w:rsidRDefault="003049D3" w:rsidP="00F30300">
      <w:pPr>
        <w:numPr>
          <w:ilvl w:val="0"/>
          <w:numId w:val="17"/>
        </w:numPr>
        <w:tabs>
          <w:tab w:val="left" w:pos="540"/>
          <w:tab w:val="left" w:pos="993"/>
        </w:tabs>
        <w:suppressAutoHyphens/>
        <w:spacing w:after="0" w:line="240" w:lineRule="auto"/>
        <w:ind w:left="0" w:firstLine="0"/>
        <w:jc w:val="both"/>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 xml:space="preserve"> На основании приказа об инвентаризации назначается председатель комиссии.</w:t>
      </w:r>
    </w:p>
    <w:p w:rsidR="003049D3" w:rsidRPr="00F30300" w:rsidRDefault="003049D3" w:rsidP="00F30300">
      <w:pPr>
        <w:numPr>
          <w:ilvl w:val="0"/>
          <w:numId w:val="17"/>
        </w:numPr>
        <w:tabs>
          <w:tab w:val="left" w:pos="540"/>
          <w:tab w:val="left" w:pos="993"/>
        </w:tabs>
        <w:suppressAutoHyphens/>
        <w:spacing w:after="0" w:line="240" w:lineRule="auto"/>
        <w:ind w:left="0" w:firstLine="0"/>
        <w:jc w:val="both"/>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 xml:space="preserve"> До начала проверки необходимо получить с материально ответственных лиц расписки о том, что к началу инвентаризации все расходные и приходные документы на имущество сданы в бухгалтерию или переданы комиссии, все ценности, поступившие под их ответственность, оприходованы, а выбывшие списаны в расход. </w:t>
      </w:r>
    </w:p>
    <w:p w:rsidR="003049D3" w:rsidRPr="00F30300" w:rsidRDefault="003049D3" w:rsidP="00F30300">
      <w:pPr>
        <w:numPr>
          <w:ilvl w:val="0"/>
          <w:numId w:val="17"/>
        </w:numPr>
        <w:tabs>
          <w:tab w:val="left" w:pos="540"/>
          <w:tab w:val="left" w:pos="993"/>
        </w:tabs>
        <w:suppressAutoHyphens/>
        <w:spacing w:after="0" w:line="240" w:lineRule="auto"/>
        <w:ind w:left="0" w:firstLine="0"/>
        <w:jc w:val="both"/>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 xml:space="preserve">Председатель комиссии визирует все документы, переданные материально ответственными лицами, с указанием даты их получения. </w:t>
      </w:r>
    </w:p>
    <w:p w:rsidR="003049D3" w:rsidRPr="00F30300" w:rsidRDefault="003049D3" w:rsidP="00F30300">
      <w:pPr>
        <w:numPr>
          <w:ilvl w:val="0"/>
          <w:numId w:val="17"/>
        </w:numPr>
        <w:tabs>
          <w:tab w:val="left" w:pos="540"/>
          <w:tab w:val="left" w:pos="993"/>
        </w:tabs>
        <w:suppressAutoHyphens/>
        <w:spacing w:after="0" w:line="240" w:lineRule="auto"/>
        <w:ind w:left="0" w:firstLine="0"/>
        <w:jc w:val="both"/>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 xml:space="preserve"> Комиссия приступает к проверке, в которой должны принимать участие все члены комиссии. При проверке имущества обязательно присутствие материально ответственного лица.</w:t>
      </w:r>
    </w:p>
    <w:p w:rsidR="003049D3" w:rsidRPr="00F30300" w:rsidRDefault="003049D3" w:rsidP="00F30300">
      <w:pPr>
        <w:numPr>
          <w:ilvl w:val="0"/>
          <w:numId w:val="17"/>
        </w:numPr>
        <w:tabs>
          <w:tab w:val="left" w:pos="540"/>
          <w:tab w:val="left" w:pos="993"/>
        </w:tabs>
        <w:suppressAutoHyphens/>
        <w:spacing w:after="0" w:line="240" w:lineRule="auto"/>
        <w:ind w:left="0" w:firstLine="0"/>
        <w:jc w:val="both"/>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 xml:space="preserve"> Инвентаризация имущества производится по его местонахождению и материально ответственному лицу, на ответственном хранении у которого находиться это имущество.</w:t>
      </w:r>
    </w:p>
    <w:p w:rsidR="003049D3" w:rsidRPr="00F30300" w:rsidRDefault="003049D3" w:rsidP="00F30300">
      <w:pPr>
        <w:numPr>
          <w:ilvl w:val="0"/>
          <w:numId w:val="17"/>
        </w:numPr>
        <w:tabs>
          <w:tab w:val="left" w:pos="540"/>
          <w:tab w:val="left" w:pos="993"/>
        </w:tabs>
        <w:suppressAutoHyphens/>
        <w:spacing w:after="0" w:line="240" w:lineRule="auto"/>
        <w:ind w:left="0" w:firstLine="0"/>
        <w:jc w:val="both"/>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 xml:space="preserve"> Документальное оформление проведения инвентаризации и отражение ее результатов производится на типовых унифицированных формах первичной учетной документации.  Исправления в инвентаризационных описях должны быть согласованы и подписаны всеми членами комиссии и материально ответственными лицами.</w:t>
      </w:r>
    </w:p>
    <w:p w:rsidR="003049D3" w:rsidRPr="00F30300" w:rsidRDefault="003049D3" w:rsidP="00F30300">
      <w:pPr>
        <w:numPr>
          <w:ilvl w:val="0"/>
          <w:numId w:val="17"/>
        </w:numPr>
        <w:tabs>
          <w:tab w:val="left" w:pos="540"/>
          <w:tab w:val="left" w:pos="993"/>
        </w:tabs>
        <w:suppressAutoHyphens/>
        <w:spacing w:after="0" w:line="240" w:lineRule="auto"/>
        <w:ind w:left="0" w:firstLine="0"/>
        <w:jc w:val="both"/>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 xml:space="preserve"> В описях все незаполненные строки должны быть прочеркнуты.</w:t>
      </w:r>
    </w:p>
    <w:p w:rsidR="003049D3" w:rsidRPr="00F30300" w:rsidRDefault="003049D3" w:rsidP="00F30300">
      <w:pPr>
        <w:numPr>
          <w:ilvl w:val="0"/>
          <w:numId w:val="17"/>
        </w:numPr>
        <w:tabs>
          <w:tab w:val="left" w:pos="540"/>
          <w:tab w:val="left" w:pos="993"/>
        </w:tabs>
        <w:suppressAutoHyphens/>
        <w:spacing w:after="0" w:line="240" w:lineRule="auto"/>
        <w:ind w:left="0" w:firstLine="0"/>
        <w:jc w:val="both"/>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В случае расхождения фактических данных и данных бухгалтерского учета составляется сличительная ведомость.</w:t>
      </w:r>
    </w:p>
    <w:p w:rsidR="003049D3" w:rsidRPr="00F30300" w:rsidRDefault="003049D3" w:rsidP="00F30300">
      <w:pPr>
        <w:numPr>
          <w:ilvl w:val="0"/>
          <w:numId w:val="17"/>
        </w:numPr>
        <w:tabs>
          <w:tab w:val="left" w:pos="540"/>
          <w:tab w:val="left" w:pos="993"/>
        </w:tabs>
        <w:suppressAutoHyphens/>
        <w:spacing w:after="0" w:line="240" w:lineRule="auto"/>
        <w:ind w:left="0" w:firstLine="0"/>
        <w:jc w:val="both"/>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Утверждается заключительный акт инвентаризации на заседании комиссии.</w:t>
      </w:r>
    </w:p>
    <w:p w:rsidR="003049D3" w:rsidRPr="00F30300" w:rsidRDefault="003049D3" w:rsidP="00F30300">
      <w:pPr>
        <w:numPr>
          <w:ilvl w:val="0"/>
          <w:numId w:val="17"/>
        </w:numPr>
        <w:tabs>
          <w:tab w:val="left" w:pos="540"/>
          <w:tab w:val="left" w:pos="993"/>
        </w:tabs>
        <w:suppressAutoHyphens/>
        <w:spacing w:after="0" w:line="240" w:lineRule="auto"/>
        <w:ind w:left="0" w:firstLine="0"/>
        <w:jc w:val="both"/>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Результаты годовой инвентаризации должны быть отражены в годовом бухгалтерском отчете. Выявленные при инвентаризации расхождения между фактическим наличием имущества и данными бухгалтерского учета отражаются в установленном порядке.</w:t>
      </w:r>
    </w:p>
    <w:p w:rsidR="003049D3" w:rsidRPr="00F30300" w:rsidRDefault="003049D3" w:rsidP="00F30300">
      <w:pPr>
        <w:spacing w:after="0" w:line="240" w:lineRule="auto"/>
        <w:rPr>
          <w:rFonts w:ascii="Times New Roman" w:eastAsia="Times New Roman" w:hAnsi="Times New Roman" w:cs="Times New Roman"/>
          <w:sz w:val="24"/>
          <w:szCs w:val="24"/>
          <w:lang w:eastAsia="ar-SA"/>
        </w:rPr>
      </w:pPr>
    </w:p>
    <w:p w:rsidR="003049D3" w:rsidRPr="00F30300" w:rsidRDefault="003049D3" w:rsidP="00F30300">
      <w:pPr>
        <w:keepNext/>
        <w:numPr>
          <w:ilvl w:val="1"/>
          <w:numId w:val="6"/>
        </w:numPr>
        <w:suppressAutoHyphens/>
        <w:spacing w:after="0" w:line="240" w:lineRule="auto"/>
        <w:ind w:left="0" w:firstLine="0"/>
        <w:jc w:val="center"/>
        <w:outlineLvl w:val="1"/>
        <w:rPr>
          <w:rFonts w:ascii="Times New Roman" w:eastAsia="Times New Roman" w:hAnsi="Times New Roman" w:cs="Times New Roman"/>
          <w:b/>
          <w:bCs/>
          <w:i/>
          <w:iCs/>
          <w:sz w:val="24"/>
          <w:szCs w:val="24"/>
          <w:lang w:eastAsia="ar-SA"/>
        </w:rPr>
      </w:pPr>
      <w:r w:rsidRPr="00F30300">
        <w:rPr>
          <w:rFonts w:ascii="Times New Roman" w:eastAsia="Times New Roman" w:hAnsi="Times New Roman" w:cs="Times New Roman"/>
          <w:b/>
          <w:bCs/>
          <w:i/>
          <w:iCs/>
          <w:sz w:val="24"/>
          <w:szCs w:val="24"/>
          <w:lang w:eastAsia="ar-SA"/>
        </w:rPr>
        <w:t>Сроки проведения инвентаризации имущества, финансовых активов и обязательств</w:t>
      </w:r>
    </w:p>
    <w:tbl>
      <w:tblPr>
        <w:tblW w:w="0" w:type="auto"/>
        <w:tblInd w:w="108" w:type="dxa"/>
        <w:tblLayout w:type="fixed"/>
        <w:tblLook w:val="0000" w:firstRow="0" w:lastRow="0" w:firstColumn="0" w:lastColumn="0" w:noHBand="0" w:noVBand="0"/>
      </w:tblPr>
      <w:tblGrid>
        <w:gridCol w:w="699"/>
        <w:gridCol w:w="5422"/>
        <w:gridCol w:w="3309"/>
      </w:tblGrid>
      <w:tr w:rsidR="003049D3" w:rsidRPr="00F30300" w:rsidTr="003049D3">
        <w:trPr>
          <w:trHeight w:val="458"/>
        </w:trPr>
        <w:tc>
          <w:tcPr>
            <w:tcW w:w="699"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b/>
                <w:sz w:val="24"/>
                <w:szCs w:val="24"/>
                <w:lang w:eastAsia="ar-SA"/>
              </w:rPr>
            </w:pPr>
            <w:r w:rsidRPr="00F30300">
              <w:rPr>
                <w:rFonts w:ascii="Times New Roman" w:eastAsia="Times New Roman" w:hAnsi="Times New Roman" w:cs="Times New Roman"/>
                <w:b/>
                <w:sz w:val="24"/>
                <w:szCs w:val="24"/>
                <w:lang w:eastAsia="ar-SA"/>
              </w:rPr>
              <w:t>№№</w:t>
            </w:r>
          </w:p>
        </w:tc>
        <w:tc>
          <w:tcPr>
            <w:tcW w:w="5422"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b/>
                <w:sz w:val="24"/>
                <w:szCs w:val="24"/>
                <w:lang w:eastAsia="ar-SA"/>
              </w:rPr>
            </w:pPr>
            <w:r w:rsidRPr="00F30300">
              <w:rPr>
                <w:rFonts w:ascii="Times New Roman" w:eastAsia="Times New Roman" w:hAnsi="Times New Roman" w:cs="Times New Roman"/>
                <w:b/>
                <w:sz w:val="24"/>
                <w:szCs w:val="24"/>
                <w:lang w:eastAsia="ar-SA"/>
              </w:rPr>
              <w:t>Наименование объектов инвентаризации</w:t>
            </w:r>
          </w:p>
        </w:tc>
        <w:tc>
          <w:tcPr>
            <w:tcW w:w="3309" w:type="dxa"/>
            <w:vMerge w:val="restart"/>
            <w:tcBorders>
              <w:top w:val="single" w:sz="4" w:space="0" w:color="000000"/>
              <w:left w:val="single" w:sz="4" w:space="0" w:color="000000"/>
              <w:bottom w:val="single" w:sz="4" w:space="0" w:color="000000"/>
              <w:right w:val="single" w:sz="4" w:space="0" w:color="000000"/>
            </w:tcBorders>
          </w:tcPr>
          <w:p w:rsidR="003049D3" w:rsidRPr="00F30300" w:rsidRDefault="003049D3" w:rsidP="00F30300">
            <w:pPr>
              <w:tabs>
                <w:tab w:val="left" w:pos="308"/>
              </w:tabs>
              <w:snapToGrid w:val="0"/>
              <w:spacing w:after="0" w:line="240" w:lineRule="auto"/>
              <w:rPr>
                <w:rFonts w:ascii="Times New Roman" w:eastAsia="Times New Roman" w:hAnsi="Times New Roman" w:cs="Times New Roman"/>
                <w:b/>
                <w:sz w:val="24"/>
                <w:szCs w:val="24"/>
                <w:lang w:eastAsia="ar-SA"/>
              </w:rPr>
            </w:pPr>
          </w:p>
        </w:tc>
      </w:tr>
      <w:tr w:rsidR="003049D3" w:rsidRPr="00F30300" w:rsidTr="003049D3">
        <w:trPr>
          <w:trHeight w:val="458"/>
        </w:trPr>
        <w:tc>
          <w:tcPr>
            <w:tcW w:w="699"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1.</w:t>
            </w:r>
          </w:p>
        </w:tc>
        <w:tc>
          <w:tcPr>
            <w:tcW w:w="5422"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b/>
                <w:sz w:val="24"/>
                <w:szCs w:val="24"/>
                <w:lang w:eastAsia="ar-SA"/>
              </w:rPr>
            </w:pPr>
            <w:r w:rsidRPr="00F30300">
              <w:rPr>
                <w:rFonts w:ascii="Times New Roman" w:eastAsia="Times New Roman" w:hAnsi="Times New Roman" w:cs="Times New Roman"/>
                <w:sz w:val="24"/>
                <w:szCs w:val="24"/>
                <w:lang w:eastAsia="ar-SA"/>
              </w:rPr>
              <w:t>Основные средства</w:t>
            </w:r>
            <w:r w:rsidRPr="00F30300">
              <w:rPr>
                <w:rFonts w:ascii="Times New Roman" w:eastAsia="Times New Roman" w:hAnsi="Times New Roman" w:cs="Times New Roman"/>
                <w:b/>
                <w:sz w:val="24"/>
                <w:szCs w:val="24"/>
                <w:lang w:eastAsia="ar-SA"/>
              </w:rPr>
              <w:t>:</w:t>
            </w:r>
          </w:p>
        </w:tc>
        <w:tc>
          <w:tcPr>
            <w:tcW w:w="3309" w:type="dxa"/>
            <w:vMerge w:val="restart"/>
            <w:tcBorders>
              <w:top w:val="single" w:sz="4" w:space="0" w:color="000000"/>
              <w:left w:val="single" w:sz="4" w:space="0" w:color="000000"/>
              <w:bottom w:val="single" w:sz="4" w:space="0" w:color="000000"/>
              <w:right w:val="single" w:sz="4" w:space="0" w:color="000000"/>
            </w:tcBorders>
          </w:tcPr>
          <w:p w:rsidR="003049D3" w:rsidRPr="00F30300" w:rsidRDefault="003049D3" w:rsidP="00F30300">
            <w:pPr>
              <w:tabs>
                <w:tab w:val="left" w:pos="308"/>
              </w:tabs>
              <w:snapToGrid w:val="0"/>
              <w:spacing w:after="0" w:line="240" w:lineRule="auto"/>
              <w:rPr>
                <w:rFonts w:ascii="Times New Roman" w:eastAsia="Times New Roman" w:hAnsi="Times New Roman" w:cs="Times New Roman"/>
                <w:b/>
                <w:sz w:val="24"/>
                <w:szCs w:val="24"/>
                <w:lang w:eastAsia="ar-SA"/>
              </w:rPr>
            </w:pPr>
          </w:p>
        </w:tc>
      </w:tr>
      <w:tr w:rsidR="003049D3" w:rsidRPr="00F30300" w:rsidTr="003049D3">
        <w:trPr>
          <w:trHeight w:val="458"/>
        </w:trPr>
        <w:tc>
          <w:tcPr>
            <w:tcW w:w="699"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1.1</w:t>
            </w:r>
          </w:p>
        </w:tc>
        <w:tc>
          <w:tcPr>
            <w:tcW w:w="5422"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Здания, сооружения, передаточные устройства и остальные ОС</w:t>
            </w:r>
          </w:p>
        </w:tc>
        <w:tc>
          <w:tcPr>
            <w:tcW w:w="3309" w:type="dxa"/>
            <w:vMerge w:val="restart"/>
            <w:tcBorders>
              <w:top w:val="single" w:sz="4" w:space="0" w:color="000000"/>
              <w:left w:val="single" w:sz="4" w:space="0" w:color="000000"/>
              <w:bottom w:val="single" w:sz="4" w:space="0" w:color="000000"/>
              <w:right w:val="single" w:sz="4" w:space="0" w:color="000000"/>
            </w:tcBorders>
          </w:tcPr>
          <w:p w:rsidR="003049D3" w:rsidRPr="00F30300" w:rsidRDefault="003049D3" w:rsidP="00F30300">
            <w:pPr>
              <w:tabs>
                <w:tab w:val="left" w:pos="308"/>
              </w:tabs>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Раз в три  года</w:t>
            </w:r>
          </w:p>
        </w:tc>
      </w:tr>
      <w:tr w:rsidR="003049D3" w:rsidRPr="00F30300" w:rsidTr="003049D3">
        <w:trPr>
          <w:trHeight w:val="458"/>
        </w:trPr>
        <w:tc>
          <w:tcPr>
            <w:tcW w:w="699"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2.</w:t>
            </w:r>
          </w:p>
        </w:tc>
        <w:tc>
          <w:tcPr>
            <w:tcW w:w="5422"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Непроизведенные активы</w:t>
            </w:r>
          </w:p>
        </w:tc>
        <w:tc>
          <w:tcPr>
            <w:tcW w:w="3309" w:type="dxa"/>
            <w:vMerge w:val="restart"/>
            <w:tcBorders>
              <w:top w:val="single" w:sz="4" w:space="0" w:color="000000"/>
              <w:left w:val="single" w:sz="4" w:space="0" w:color="000000"/>
              <w:bottom w:val="single" w:sz="4" w:space="0" w:color="000000"/>
              <w:right w:val="single" w:sz="4" w:space="0" w:color="000000"/>
            </w:tcBorders>
          </w:tcPr>
          <w:p w:rsidR="003049D3" w:rsidRPr="00F30300" w:rsidRDefault="003049D3" w:rsidP="00F30300">
            <w:pPr>
              <w:tabs>
                <w:tab w:val="left" w:pos="308"/>
              </w:tabs>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Раз в три года</w:t>
            </w:r>
          </w:p>
        </w:tc>
      </w:tr>
      <w:tr w:rsidR="003049D3" w:rsidRPr="00F30300" w:rsidTr="003049D3">
        <w:trPr>
          <w:trHeight w:val="458"/>
        </w:trPr>
        <w:tc>
          <w:tcPr>
            <w:tcW w:w="699"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3.</w:t>
            </w:r>
          </w:p>
        </w:tc>
        <w:tc>
          <w:tcPr>
            <w:tcW w:w="5422"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Нематериальные активы</w:t>
            </w:r>
          </w:p>
        </w:tc>
        <w:tc>
          <w:tcPr>
            <w:tcW w:w="3309" w:type="dxa"/>
            <w:vMerge w:val="restart"/>
            <w:tcBorders>
              <w:top w:val="single" w:sz="4" w:space="0" w:color="000000"/>
              <w:left w:val="single" w:sz="4" w:space="0" w:color="000000"/>
              <w:bottom w:val="single" w:sz="4" w:space="0" w:color="000000"/>
              <w:right w:val="single" w:sz="4" w:space="0" w:color="000000"/>
            </w:tcBorders>
          </w:tcPr>
          <w:p w:rsidR="003049D3" w:rsidRPr="00F30300" w:rsidRDefault="003049D3" w:rsidP="00F30300">
            <w:pPr>
              <w:tabs>
                <w:tab w:val="left" w:pos="308"/>
              </w:tabs>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Ежегодно</w:t>
            </w:r>
          </w:p>
        </w:tc>
      </w:tr>
      <w:tr w:rsidR="003049D3" w:rsidRPr="00F30300" w:rsidTr="003049D3">
        <w:trPr>
          <w:trHeight w:val="458"/>
        </w:trPr>
        <w:tc>
          <w:tcPr>
            <w:tcW w:w="699"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4.</w:t>
            </w:r>
          </w:p>
        </w:tc>
        <w:tc>
          <w:tcPr>
            <w:tcW w:w="5422"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Финансовые вложения</w:t>
            </w:r>
          </w:p>
        </w:tc>
        <w:tc>
          <w:tcPr>
            <w:tcW w:w="3309" w:type="dxa"/>
            <w:vMerge w:val="restart"/>
            <w:tcBorders>
              <w:top w:val="single" w:sz="4" w:space="0" w:color="000000"/>
              <w:left w:val="single" w:sz="4" w:space="0" w:color="000000"/>
              <w:bottom w:val="single" w:sz="4" w:space="0" w:color="000000"/>
              <w:right w:val="single" w:sz="4" w:space="0" w:color="000000"/>
            </w:tcBorders>
          </w:tcPr>
          <w:p w:rsidR="003049D3" w:rsidRPr="00F30300" w:rsidRDefault="003049D3" w:rsidP="00F30300">
            <w:pPr>
              <w:tabs>
                <w:tab w:val="left" w:pos="308"/>
              </w:tabs>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Ежегодно</w:t>
            </w:r>
          </w:p>
        </w:tc>
      </w:tr>
      <w:tr w:rsidR="003049D3" w:rsidRPr="00F30300" w:rsidTr="003049D3">
        <w:trPr>
          <w:trHeight w:val="458"/>
        </w:trPr>
        <w:tc>
          <w:tcPr>
            <w:tcW w:w="699"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5.</w:t>
            </w:r>
          </w:p>
        </w:tc>
        <w:tc>
          <w:tcPr>
            <w:tcW w:w="5422"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Материальные запасы</w:t>
            </w:r>
          </w:p>
        </w:tc>
        <w:tc>
          <w:tcPr>
            <w:tcW w:w="3309" w:type="dxa"/>
            <w:vMerge w:val="restart"/>
            <w:tcBorders>
              <w:top w:val="single" w:sz="4" w:space="0" w:color="000000"/>
              <w:left w:val="single" w:sz="4" w:space="0" w:color="000000"/>
              <w:bottom w:val="single" w:sz="4" w:space="0" w:color="000000"/>
              <w:right w:val="single" w:sz="4" w:space="0" w:color="000000"/>
            </w:tcBorders>
          </w:tcPr>
          <w:p w:rsidR="003049D3" w:rsidRPr="00F30300" w:rsidRDefault="003049D3" w:rsidP="00F30300">
            <w:pPr>
              <w:tabs>
                <w:tab w:val="left" w:pos="308"/>
              </w:tabs>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Ежегодно</w:t>
            </w:r>
          </w:p>
        </w:tc>
      </w:tr>
      <w:tr w:rsidR="003049D3" w:rsidRPr="00F30300" w:rsidTr="003049D3">
        <w:trPr>
          <w:trHeight w:val="458"/>
        </w:trPr>
        <w:tc>
          <w:tcPr>
            <w:tcW w:w="699"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6.</w:t>
            </w:r>
          </w:p>
        </w:tc>
        <w:tc>
          <w:tcPr>
            <w:tcW w:w="5422"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Капитальные вложения  в том числе:</w:t>
            </w:r>
          </w:p>
        </w:tc>
        <w:tc>
          <w:tcPr>
            <w:tcW w:w="3309" w:type="dxa"/>
            <w:vMerge w:val="restart"/>
            <w:tcBorders>
              <w:top w:val="single" w:sz="4" w:space="0" w:color="000000"/>
              <w:left w:val="single" w:sz="4" w:space="0" w:color="000000"/>
              <w:bottom w:val="single" w:sz="4" w:space="0" w:color="000000"/>
              <w:right w:val="single" w:sz="4" w:space="0" w:color="000000"/>
            </w:tcBorders>
          </w:tcPr>
          <w:p w:rsidR="003049D3" w:rsidRPr="00F30300" w:rsidRDefault="003049D3" w:rsidP="00F30300">
            <w:pPr>
              <w:tabs>
                <w:tab w:val="left" w:pos="308"/>
              </w:tabs>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Ежегодно</w:t>
            </w:r>
          </w:p>
        </w:tc>
      </w:tr>
      <w:tr w:rsidR="003049D3" w:rsidRPr="00F30300" w:rsidTr="003049D3">
        <w:trPr>
          <w:trHeight w:val="458"/>
        </w:trPr>
        <w:tc>
          <w:tcPr>
            <w:tcW w:w="699"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8.</w:t>
            </w:r>
          </w:p>
        </w:tc>
        <w:tc>
          <w:tcPr>
            <w:tcW w:w="5422"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Денежные средства, денежные документы и бланки строгой отчетности</w:t>
            </w:r>
          </w:p>
        </w:tc>
        <w:tc>
          <w:tcPr>
            <w:tcW w:w="3309" w:type="dxa"/>
            <w:vMerge w:val="restart"/>
            <w:tcBorders>
              <w:top w:val="single" w:sz="4" w:space="0" w:color="000000"/>
              <w:left w:val="single" w:sz="4" w:space="0" w:color="000000"/>
              <w:bottom w:val="single" w:sz="4" w:space="0" w:color="000000"/>
              <w:right w:val="single" w:sz="4" w:space="0" w:color="000000"/>
            </w:tcBorders>
          </w:tcPr>
          <w:p w:rsidR="003049D3" w:rsidRPr="00F30300" w:rsidRDefault="003049D3" w:rsidP="00F30300">
            <w:pPr>
              <w:tabs>
                <w:tab w:val="left" w:pos="308"/>
              </w:tabs>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Ежеквартально</w:t>
            </w:r>
          </w:p>
        </w:tc>
      </w:tr>
      <w:tr w:rsidR="003049D3" w:rsidRPr="00F30300" w:rsidTr="003049D3">
        <w:trPr>
          <w:trHeight w:val="458"/>
        </w:trPr>
        <w:tc>
          <w:tcPr>
            <w:tcW w:w="699"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9.</w:t>
            </w:r>
          </w:p>
        </w:tc>
        <w:tc>
          <w:tcPr>
            <w:tcW w:w="5422" w:type="dxa"/>
            <w:vMerge w:val="restart"/>
            <w:tcBorders>
              <w:top w:val="single" w:sz="4" w:space="0" w:color="000000"/>
              <w:left w:val="single" w:sz="4" w:space="0" w:color="000000"/>
              <w:bottom w:val="single" w:sz="4" w:space="0" w:color="000000"/>
            </w:tcBorders>
          </w:tcPr>
          <w:p w:rsidR="003049D3" w:rsidRPr="00F30300" w:rsidRDefault="003049D3"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 xml:space="preserve">Внезапные инвентаризации всех видов имущества </w:t>
            </w:r>
          </w:p>
        </w:tc>
        <w:tc>
          <w:tcPr>
            <w:tcW w:w="3309" w:type="dxa"/>
            <w:vMerge w:val="restart"/>
            <w:tcBorders>
              <w:top w:val="single" w:sz="4" w:space="0" w:color="000000"/>
              <w:left w:val="single" w:sz="4" w:space="0" w:color="000000"/>
              <w:bottom w:val="single" w:sz="4" w:space="0" w:color="000000"/>
              <w:right w:val="single" w:sz="4" w:space="0" w:color="000000"/>
            </w:tcBorders>
          </w:tcPr>
          <w:p w:rsidR="003049D3" w:rsidRPr="00F30300" w:rsidRDefault="003049D3" w:rsidP="00F30300">
            <w:pPr>
              <w:tabs>
                <w:tab w:val="left" w:pos="308"/>
              </w:tabs>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при необходимости в соответствии с приказом</w:t>
            </w:r>
            <w:r w:rsidRPr="00F30300">
              <w:rPr>
                <w:rFonts w:ascii="Times New Roman" w:eastAsia="Times New Roman" w:hAnsi="Times New Roman" w:cs="Times New Roman"/>
                <w:b/>
                <w:sz w:val="24"/>
                <w:szCs w:val="24"/>
                <w:lang w:eastAsia="ar-SA"/>
              </w:rPr>
              <w:t xml:space="preserve"> </w:t>
            </w:r>
            <w:r w:rsidRPr="00F30300">
              <w:rPr>
                <w:rFonts w:ascii="Times New Roman" w:eastAsia="Times New Roman" w:hAnsi="Times New Roman" w:cs="Times New Roman"/>
                <w:sz w:val="24"/>
                <w:szCs w:val="24"/>
                <w:lang w:eastAsia="ar-SA"/>
              </w:rPr>
              <w:t>руководителя</w:t>
            </w:r>
          </w:p>
        </w:tc>
      </w:tr>
    </w:tbl>
    <w:p w:rsidR="003049D3" w:rsidRPr="00F30300" w:rsidRDefault="003049D3" w:rsidP="00F30300">
      <w:pPr>
        <w:spacing w:after="0" w:line="240" w:lineRule="auto"/>
        <w:jc w:val="right"/>
        <w:rPr>
          <w:rFonts w:ascii="Times New Roman" w:eastAsia="Times New Roman" w:hAnsi="Times New Roman" w:cs="Times New Roman"/>
          <w:bCs/>
          <w:color w:val="000000"/>
          <w:kern w:val="36"/>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jc w:val="right"/>
        <w:rPr>
          <w:rFonts w:ascii="Times New Roman" w:hAnsi="Times New Roman" w:cs="Times New Roman"/>
          <w:sz w:val="24"/>
          <w:szCs w:val="24"/>
        </w:rPr>
      </w:pPr>
    </w:p>
    <w:p w:rsidR="003049D3" w:rsidRPr="00F30300" w:rsidRDefault="003049D3" w:rsidP="00F30300">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p>
    <w:p w:rsidR="003049D3" w:rsidRPr="00F30300" w:rsidRDefault="003049D3" w:rsidP="00F30300">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p>
    <w:p w:rsidR="003049D3" w:rsidRPr="00F30300" w:rsidRDefault="003049D3" w:rsidP="00F30300">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p>
    <w:p w:rsidR="003049D3" w:rsidRPr="00F30300" w:rsidRDefault="003049D3" w:rsidP="00F30300">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p>
    <w:p w:rsidR="00F9147D" w:rsidRPr="00F30300" w:rsidRDefault="00F9147D"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 xml:space="preserve">Приложение 11 </w:t>
      </w:r>
    </w:p>
    <w:p w:rsidR="00F9147D" w:rsidRPr="00F30300" w:rsidRDefault="00F9147D" w:rsidP="00F30300">
      <w:pPr>
        <w:spacing w:after="0" w:line="240" w:lineRule="auto"/>
        <w:jc w:val="right"/>
        <w:rPr>
          <w:rFonts w:ascii="Times New Roman" w:hAnsi="Times New Roman" w:cs="Times New Roman"/>
          <w:sz w:val="24"/>
          <w:szCs w:val="24"/>
        </w:rPr>
      </w:pPr>
      <w:r w:rsidRPr="00F30300">
        <w:rPr>
          <w:rFonts w:ascii="Times New Roman" w:hAnsi="Times New Roman" w:cs="Times New Roman"/>
          <w:sz w:val="24"/>
          <w:szCs w:val="24"/>
        </w:rPr>
        <w:t>к учетной политике</w:t>
      </w:r>
    </w:p>
    <w:p w:rsidR="00F9147D" w:rsidRPr="00F30300" w:rsidRDefault="00F9147D" w:rsidP="00F30300">
      <w:pPr>
        <w:spacing w:after="0" w:line="240" w:lineRule="auto"/>
        <w:jc w:val="both"/>
        <w:rPr>
          <w:rFonts w:ascii="Times New Roman" w:hAnsi="Times New Roman" w:cs="Times New Roman"/>
          <w:sz w:val="24"/>
          <w:szCs w:val="24"/>
        </w:rPr>
      </w:pPr>
    </w:p>
    <w:p w:rsidR="00F9147D" w:rsidRPr="00F30300" w:rsidRDefault="00F9147D" w:rsidP="00F30300">
      <w:pPr>
        <w:spacing w:after="0" w:line="240" w:lineRule="auto"/>
        <w:jc w:val="center"/>
        <w:rPr>
          <w:rFonts w:ascii="Times New Roman" w:eastAsia="Times New Roman" w:hAnsi="Times New Roman" w:cs="Times New Roman"/>
          <w:b/>
          <w:color w:val="333333"/>
          <w:sz w:val="24"/>
          <w:szCs w:val="24"/>
          <w:shd w:val="clear" w:color="auto" w:fill="FFFFFF"/>
        </w:rPr>
      </w:pPr>
      <w:r w:rsidRPr="00F30300">
        <w:rPr>
          <w:rFonts w:ascii="Times New Roman" w:eastAsia="Times New Roman" w:hAnsi="Times New Roman" w:cs="Times New Roman"/>
          <w:b/>
          <w:color w:val="333333"/>
          <w:sz w:val="24"/>
          <w:szCs w:val="24"/>
          <w:shd w:val="clear" w:color="auto" w:fill="FFFFFF"/>
        </w:rPr>
        <w:t xml:space="preserve">Положение о порядке выдачи и использования доверенностей на получение товарно-материальных ценностей Администрация </w:t>
      </w:r>
      <w:r w:rsidR="00397F9E">
        <w:rPr>
          <w:rFonts w:ascii="Times New Roman" w:eastAsia="Times New Roman" w:hAnsi="Times New Roman" w:cs="Times New Roman"/>
          <w:b/>
          <w:color w:val="333333"/>
          <w:sz w:val="24"/>
          <w:szCs w:val="24"/>
          <w:shd w:val="clear" w:color="auto" w:fill="FFFFFF"/>
        </w:rPr>
        <w:t>Криничненского</w:t>
      </w:r>
      <w:r w:rsidRPr="00F30300">
        <w:rPr>
          <w:rFonts w:ascii="Times New Roman" w:eastAsia="Times New Roman" w:hAnsi="Times New Roman" w:cs="Times New Roman"/>
          <w:b/>
          <w:color w:val="333333"/>
          <w:sz w:val="24"/>
          <w:szCs w:val="24"/>
          <w:shd w:val="clear" w:color="auto" w:fill="FFFFFF"/>
        </w:rPr>
        <w:t xml:space="preserve"> сельского поселения Белогорского Района Республики Крым</w:t>
      </w:r>
    </w:p>
    <w:p w:rsidR="00F9147D" w:rsidRPr="00F30300" w:rsidRDefault="00F9147D" w:rsidP="00F30300">
      <w:pPr>
        <w:spacing w:after="0" w:line="240" w:lineRule="auto"/>
        <w:rPr>
          <w:rFonts w:ascii="Times New Roman" w:eastAsia="Times New Roman" w:hAnsi="Times New Roman" w:cs="Times New Roman"/>
          <w:color w:val="333333"/>
          <w:sz w:val="24"/>
          <w:szCs w:val="24"/>
          <w:shd w:val="clear" w:color="auto" w:fill="FFFFFF"/>
        </w:rPr>
      </w:pPr>
    </w:p>
    <w:p w:rsidR="00F9147D" w:rsidRPr="00F30300" w:rsidRDefault="00F9147D" w:rsidP="00F30300">
      <w:pPr>
        <w:spacing w:after="0" w:line="240" w:lineRule="auto"/>
        <w:ind w:firstLine="708"/>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Настоящее Положение разработано в соответствии с ГК РФ, ФЗ от 6 декабря 2011 г. N 402-ФЗ "О бухгалтерском учете" и Инструкцией Минфина СССР от 14 января 1967 г. N 17 "О порядке выдачи доверенностей на получение товарно-материальных ценностей и отпуска их по доверенности" в части, не противоречащей ГК РФ.</w:t>
      </w:r>
    </w:p>
    <w:p w:rsidR="00F9147D" w:rsidRPr="00F30300" w:rsidRDefault="00F9147D" w:rsidP="00F30300">
      <w:pPr>
        <w:spacing w:after="0" w:line="240" w:lineRule="auto"/>
        <w:jc w:val="center"/>
        <w:rPr>
          <w:rFonts w:ascii="Times New Roman" w:eastAsia="Times New Roman" w:hAnsi="Times New Roman" w:cs="Times New Roman"/>
          <w:b/>
          <w:color w:val="333333"/>
          <w:sz w:val="24"/>
          <w:szCs w:val="24"/>
          <w:shd w:val="clear" w:color="auto" w:fill="FFFFFF"/>
        </w:rPr>
      </w:pPr>
      <w:r w:rsidRPr="00F30300">
        <w:rPr>
          <w:rFonts w:ascii="Times New Roman" w:eastAsia="Times New Roman" w:hAnsi="Times New Roman" w:cs="Times New Roman"/>
          <w:b/>
          <w:color w:val="333333"/>
          <w:sz w:val="24"/>
          <w:szCs w:val="24"/>
          <w:shd w:val="clear" w:color="auto" w:fill="FFFFFF"/>
        </w:rPr>
        <w:t>1. Общие положения</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 xml:space="preserve">1.1. Настоящее Положение устанавливает порядок выдачи в администрации </w:t>
      </w:r>
      <w:r w:rsidR="00397F9E">
        <w:rPr>
          <w:rFonts w:ascii="Times New Roman" w:eastAsia="Times New Roman" w:hAnsi="Times New Roman" w:cs="Times New Roman"/>
          <w:color w:val="333333"/>
          <w:sz w:val="24"/>
          <w:szCs w:val="24"/>
          <w:shd w:val="clear" w:color="auto" w:fill="FFFFFF"/>
        </w:rPr>
        <w:t>Криничненского</w:t>
      </w:r>
      <w:r w:rsidRPr="00F30300">
        <w:rPr>
          <w:rFonts w:ascii="Times New Roman" w:eastAsia="Times New Roman" w:hAnsi="Times New Roman" w:cs="Times New Roman"/>
          <w:color w:val="333333"/>
          <w:sz w:val="24"/>
          <w:szCs w:val="24"/>
          <w:shd w:val="clear" w:color="auto" w:fill="FFFFFF"/>
        </w:rPr>
        <w:t xml:space="preserve"> сельского поселения Белогорского района Республики Крым доверенностей на получение товарно-материальных ценностей (далее -Доверенность) и отпуска их по Доверенности. </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 xml:space="preserve">1.2. Доверенностью признается письменное уполномочие, выдаваемое администрацией </w:t>
      </w:r>
      <w:r w:rsidR="00397F9E">
        <w:rPr>
          <w:rFonts w:ascii="Times New Roman" w:eastAsia="Times New Roman" w:hAnsi="Times New Roman" w:cs="Times New Roman"/>
          <w:color w:val="333333"/>
          <w:sz w:val="24"/>
          <w:szCs w:val="24"/>
          <w:shd w:val="clear" w:color="auto" w:fill="FFFFFF"/>
        </w:rPr>
        <w:t>Криничненского</w:t>
      </w:r>
      <w:r w:rsidRPr="00F30300">
        <w:rPr>
          <w:rFonts w:ascii="Times New Roman" w:eastAsia="Times New Roman" w:hAnsi="Times New Roman" w:cs="Times New Roman"/>
          <w:color w:val="333333"/>
          <w:sz w:val="24"/>
          <w:szCs w:val="24"/>
          <w:shd w:val="clear" w:color="auto" w:fill="FFFFFF"/>
        </w:rPr>
        <w:t xml:space="preserve"> сельского поселения доверенному лицу для получения товарно-материальных ценностей от поставщиков по наряду, счету, договору, заказу, соглашению. </w:t>
      </w:r>
    </w:p>
    <w:p w:rsidR="00F9147D" w:rsidRPr="00F30300" w:rsidRDefault="00F9147D" w:rsidP="00F30300">
      <w:pPr>
        <w:spacing w:after="0" w:line="240" w:lineRule="auto"/>
        <w:jc w:val="center"/>
        <w:rPr>
          <w:rFonts w:ascii="Times New Roman" w:eastAsia="Times New Roman" w:hAnsi="Times New Roman" w:cs="Times New Roman"/>
          <w:b/>
          <w:color w:val="333333"/>
          <w:sz w:val="24"/>
          <w:szCs w:val="24"/>
          <w:shd w:val="clear" w:color="auto" w:fill="FFFFFF"/>
        </w:rPr>
      </w:pPr>
      <w:r w:rsidRPr="00F30300">
        <w:rPr>
          <w:rFonts w:ascii="Times New Roman" w:eastAsia="Times New Roman" w:hAnsi="Times New Roman" w:cs="Times New Roman"/>
          <w:b/>
          <w:color w:val="333333"/>
          <w:sz w:val="24"/>
          <w:szCs w:val="24"/>
          <w:shd w:val="clear" w:color="auto" w:fill="FFFFFF"/>
        </w:rPr>
        <w:t>2. Порядок выдачи доверенностей на получение товарно-материальных ценностей</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 xml:space="preserve"> 2.1. Доверенность выдается по произвольной форме и форме М-2а, утвержденной постановлением Госкомстата РФ от 30.10.1997 N 71а. </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 xml:space="preserve">2.2. Регистрация Доверенностей производится  пронумерованном и прошнурованном журнале "Учет выданных доверенностей". </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 xml:space="preserve">2.3. Доверенность выдается работникам администрации </w:t>
      </w:r>
      <w:r w:rsidR="00397F9E">
        <w:rPr>
          <w:rFonts w:ascii="Times New Roman" w:eastAsia="Times New Roman" w:hAnsi="Times New Roman" w:cs="Times New Roman"/>
          <w:color w:val="333333"/>
          <w:sz w:val="24"/>
          <w:szCs w:val="24"/>
          <w:shd w:val="clear" w:color="auto" w:fill="FFFFFF"/>
        </w:rPr>
        <w:t>Криничненского</w:t>
      </w:r>
      <w:r w:rsidRPr="00F30300">
        <w:rPr>
          <w:rFonts w:ascii="Times New Roman" w:eastAsia="Times New Roman" w:hAnsi="Times New Roman" w:cs="Times New Roman"/>
          <w:color w:val="333333"/>
          <w:sz w:val="24"/>
          <w:szCs w:val="24"/>
          <w:shd w:val="clear" w:color="auto" w:fill="FFFFFF"/>
        </w:rPr>
        <w:t xml:space="preserve"> сельского поселения, а также иным лицам.</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 xml:space="preserve"> 2.4. Доверенность выписывается на основании наряда, счета, договора, заказа, соглашения или другого заменяющего их документа.</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 xml:space="preserve"> 2.5. Работник администрации </w:t>
      </w:r>
      <w:r w:rsidR="00397F9E">
        <w:rPr>
          <w:rFonts w:ascii="Times New Roman" w:eastAsia="Times New Roman" w:hAnsi="Times New Roman" w:cs="Times New Roman"/>
          <w:color w:val="333333"/>
          <w:sz w:val="24"/>
          <w:szCs w:val="24"/>
          <w:shd w:val="clear" w:color="auto" w:fill="FFFFFF"/>
        </w:rPr>
        <w:t>Криничненского</w:t>
      </w:r>
      <w:r w:rsidRPr="00F30300">
        <w:rPr>
          <w:rFonts w:ascii="Times New Roman" w:eastAsia="Times New Roman" w:hAnsi="Times New Roman" w:cs="Times New Roman"/>
          <w:color w:val="333333"/>
          <w:sz w:val="24"/>
          <w:szCs w:val="24"/>
          <w:shd w:val="clear" w:color="auto" w:fill="FFFFFF"/>
        </w:rPr>
        <w:t xml:space="preserve"> сельского поселения  (иное лицо) предоставляет [наименование должности работника, уполномоченного выписывать доверенности] наряд, счет или другой документ, подтверждающий получение товарно-материальных ценностей, и паспорт.</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 xml:space="preserve"> 2.6. В Доверенности должна быть сделана ссылка на соглашение, наряд, счет-фактуру, спецификацию или иной документ, служащий основанием для выдачи Доверенности, а также должен быть приведен перечень товаров, подлежащих получению.</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 xml:space="preserve"> 2.7. Право подписи Доверенности (Приложение)</w:t>
      </w:r>
    </w:p>
    <w:p w:rsidR="00F9147D" w:rsidRPr="00F30300" w:rsidRDefault="00F9147D" w:rsidP="00F30300">
      <w:pPr>
        <w:spacing w:after="0" w:line="240" w:lineRule="auto"/>
        <w:ind w:firstLine="720"/>
        <w:jc w:val="right"/>
        <w:rPr>
          <w:rFonts w:ascii="Times New Roman" w:hAnsi="Times New Roman" w:cs="Times New Roman"/>
          <w:sz w:val="24"/>
          <w:szCs w:val="24"/>
        </w:rPr>
      </w:pPr>
      <w:r w:rsidRPr="00F30300">
        <w:rPr>
          <w:rFonts w:ascii="Times New Roman" w:hAnsi="Times New Roman" w:cs="Times New Roman"/>
          <w:sz w:val="24"/>
          <w:szCs w:val="24"/>
        </w:rPr>
        <w:t>Приложение</w:t>
      </w:r>
    </w:p>
    <w:p w:rsidR="00F9147D" w:rsidRPr="00F30300" w:rsidRDefault="00F9147D" w:rsidP="00F30300">
      <w:pPr>
        <w:keepNext/>
        <w:numPr>
          <w:ilvl w:val="1"/>
          <w:numId w:val="6"/>
        </w:numPr>
        <w:suppressAutoHyphens/>
        <w:spacing w:after="0" w:line="240" w:lineRule="auto"/>
        <w:ind w:left="0" w:firstLine="0"/>
        <w:jc w:val="center"/>
        <w:outlineLvl w:val="1"/>
        <w:rPr>
          <w:rFonts w:ascii="Times New Roman" w:eastAsia="Times New Roman" w:hAnsi="Times New Roman" w:cs="Times New Roman"/>
          <w:b/>
          <w:bCs/>
          <w:i/>
          <w:iCs/>
          <w:kern w:val="1"/>
          <w:sz w:val="24"/>
          <w:szCs w:val="24"/>
          <w:lang w:eastAsia="ar-SA"/>
        </w:rPr>
      </w:pPr>
      <w:r w:rsidRPr="00F30300">
        <w:rPr>
          <w:rFonts w:ascii="Times New Roman" w:eastAsia="Times New Roman" w:hAnsi="Times New Roman" w:cs="Times New Roman"/>
          <w:b/>
          <w:bCs/>
          <w:i/>
          <w:iCs/>
          <w:kern w:val="1"/>
          <w:sz w:val="24"/>
          <w:szCs w:val="24"/>
          <w:lang w:eastAsia="ar-SA"/>
        </w:rPr>
        <w:t>Перечень лиц, имеющих право получения доверенностей*</w:t>
      </w:r>
    </w:p>
    <w:tbl>
      <w:tblPr>
        <w:tblW w:w="9943" w:type="dxa"/>
        <w:tblInd w:w="-35" w:type="dxa"/>
        <w:tblLayout w:type="fixed"/>
        <w:tblLook w:val="0000" w:firstRow="0" w:lastRow="0" w:firstColumn="0" w:lastColumn="0" w:noHBand="0" w:noVBand="0"/>
      </w:tblPr>
      <w:tblGrid>
        <w:gridCol w:w="1561"/>
        <w:gridCol w:w="3271"/>
        <w:gridCol w:w="5111"/>
      </w:tblGrid>
      <w:tr w:rsidR="00F9147D" w:rsidRPr="00F30300" w:rsidTr="00E44893">
        <w:trPr>
          <w:trHeight w:val="230"/>
        </w:trPr>
        <w:tc>
          <w:tcPr>
            <w:tcW w:w="1561" w:type="dxa"/>
            <w:tcBorders>
              <w:top w:val="single" w:sz="4" w:space="0" w:color="000000"/>
              <w:left w:val="single" w:sz="4" w:space="0" w:color="000000"/>
              <w:bottom w:val="single" w:sz="4" w:space="0" w:color="000000"/>
            </w:tcBorders>
          </w:tcPr>
          <w:p w:rsidR="00F9147D" w:rsidRPr="00F30300" w:rsidRDefault="00F9147D" w:rsidP="00F30300">
            <w:pPr>
              <w:snapToGrid w:val="0"/>
              <w:spacing w:after="0" w:line="240" w:lineRule="auto"/>
              <w:jc w:val="center"/>
              <w:rPr>
                <w:rFonts w:ascii="Times New Roman" w:eastAsia="Times New Roman" w:hAnsi="Times New Roman" w:cs="Times New Roman"/>
                <w:b/>
                <w:sz w:val="24"/>
                <w:szCs w:val="24"/>
                <w:lang w:eastAsia="ar-SA"/>
              </w:rPr>
            </w:pPr>
            <w:r w:rsidRPr="00F30300">
              <w:rPr>
                <w:rFonts w:ascii="Times New Roman" w:eastAsia="Times New Roman" w:hAnsi="Times New Roman" w:cs="Times New Roman"/>
                <w:b/>
                <w:sz w:val="24"/>
                <w:szCs w:val="24"/>
                <w:lang w:eastAsia="ar-SA"/>
              </w:rPr>
              <w:t>№ п\п</w:t>
            </w:r>
          </w:p>
        </w:tc>
        <w:tc>
          <w:tcPr>
            <w:tcW w:w="3271" w:type="dxa"/>
            <w:tcBorders>
              <w:top w:val="single" w:sz="4" w:space="0" w:color="000000"/>
              <w:left w:val="single" w:sz="4" w:space="0" w:color="000000"/>
              <w:bottom w:val="single" w:sz="4" w:space="0" w:color="000000"/>
            </w:tcBorders>
          </w:tcPr>
          <w:p w:rsidR="00F9147D" w:rsidRPr="00F30300" w:rsidRDefault="00F9147D" w:rsidP="00F30300">
            <w:pPr>
              <w:snapToGrid w:val="0"/>
              <w:spacing w:after="0" w:line="240" w:lineRule="auto"/>
              <w:jc w:val="center"/>
              <w:rPr>
                <w:rFonts w:ascii="Times New Roman" w:eastAsia="Times New Roman" w:hAnsi="Times New Roman" w:cs="Times New Roman"/>
                <w:b/>
                <w:sz w:val="24"/>
                <w:szCs w:val="24"/>
                <w:lang w:eastAsia="ar-SA"/>
              </w:rPr>
            </w:pPr>
            <w:r w:rsidRPr="00F30300">
              <w:rPr>
                <w:rFonts w:ascii="Times New Roman" w:eastAsia="Times New Roman" w:hAnsi="Times New Roman" w:cs="Times New Roman"/>
                <w:b/>
                <w:sz w:val="24"/>
                <w:szCs w:val="24"/>
                <w:lang w:eastAsia="ar-SA"/>
              </w:rPr>
              <w:t>ФИО</w:t>
            </w:r>
          </w:p>
        </w:tc>
        <w:tc>
          <w:tcPr>
            <w:tcW w:w="5111" w:type="dxa"/>
            <w:tcBorders>
              <w:top w:val="single" w:sz="4" w:space="0" w:color="000000"/>
              <w:left w:val="single" w:sz="4" w:space="0" w:color="000000"/>
              <w:bottom w:val="single" w:sz="4" w:space="0" w:color="000000"/>
              <w:right w:val="single" w:sz="4" w:space="0" w:color="000000"/>
            </w:tcBorders>
          </w:tcPr>
          <w:p w:rsidR="00F9147D" w:rsidRPr="00F30300" w:rsidRDefault="00F9147D" w:rsidP="00F30300">
            <w:pPr>
              <w:snapToGrid w:val="0"/>
              <w:spacing w:after="0" w:line="240" w:lineRule="auto"/>
              <w:jc w:val="center"/>
              <w:rPr>
                <w:rFonts w:ascii="Times New Roman" w:eastAsia="Times New Roman" w:hAnsi="Times New Roman" w:cs="Times New Roman"/>
                <w:b/>
                <w:sz w:val="24"/>
                <w:szCs w:val="24"/>
                <w:lang w:eastAsia="ar-SA"/>
              </w:rPr>
            </w:pPr>
            <w:r w:rsidRPr="00F30300">
              <w:rPr>
                <w:rFonts w:ascii="Times New Roman" w:eastAsia="Times New Roman" w:hAnsi="Times New Roman" w:cs="Times New Roman"/>
                <w:b/>
                <w:sz w:val="24"/>
                <w:szCs w:val="24"/>
                <w:lang w:eastAsia="ar-SA"/>
              </w:rPr>
              <w:t>Должность</w:t>
            </w:r>
          </w:p>
        </w:tc>
      </w:tr>
      <w:tr w:rsidR="00F9147D" w:rsidRPr="00F30300" w:rsidTr="00E44893">
        <w:trPr>
          <w:trHeight w:val="230"/>
        </w:trPr>
        <w:tc>
          <w:tcPr>
            <w:tcW w:w="1561" w:type="dxa"/>
            <w:tcBorders>
              <w:top w:val="single" w:sz="4" w:space="0" w:color="000000"/>
              <w:left w:val="single" w:sz="4" w:space="0" w:color="000000"/>
              <w:bottom w:val="single" w:sz="4" w:space="0" w:color="000000"/>
            </w:tcBorders>
          </w:tcPr>
          <w:p w:rsidR="00F9147D" w:rsidRPr="00F30300" w:rsidRDefault="00F9147D" w:rsidP="00F30300">
            <w:pPr>
              <w:snapToGrid w:val="0"/>
              <w:spacing w:after="0" w:line="240" w:lineRule="auto"/>
              <w:ind w:left="720"/>
              <w:rPr>
                <w:rFonts w:ascii="Times New Roman" w:eastAsia="Times New Roman" w:hAnsi="Times New Roman" w:cs="Times New Roman"/>
                <w:b/>
                <w:sz w:val="24"/>
                <w:szCs w:val="24"/>
                <w:lang w:eastAsia="ar-SA"/>
              </w:rPr>
            </w:pPr>
            <w:r w:rsidRPr="00F30300">
              <w:rPr>
                <w:rFonts w:ascii="Times New Roman" w:eastAsia="Times New Roman" w:hAnsi="Times New Roman" w:cs="Times New Roman"/>
                <w:b/>
                <w:sz w:val="24"/>
                <w:szCs w:val="24"/>
                <w:lang w:eastAsia="ar-SA"/>
              </w:rPr>
              <w:t>1</w:t>
            </w:r>
          </w:p>
        </w:tc>
        <w:tc>
          <w:tcPr>
            <w:tcW w:w="3271" w:type="dxa"/>
            <w:tcBorders>
              <w:top w:val="single" w:sz="4" w:space="0" w:color="000000"/>
              <w:left w:val="single" w:sz="4" w:space="0" w:color="000000"/>
              <w:bottom w:val="single" w:sz="4" w:space="0" w:color="000000"/>
            </w:tcBorders>
          </w:tcPr>
          <w:p w:rsidR="00F9147D" w:rsidRPr="00F30300" w:rsidRDefault="004F37FB" w:rsidP="00F30300">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Осипчук Лидия Григорьевна</w:t>
            </w:r>
          </w:p>
        </w:tc>
        <w:tc>
          <w:tcPr>
            <w:tcW w:w="5111" w:type="dxa"/>
            <w:tcBorders>
              <w:top w:val="single" w:sz="4" w:space="0" w:color="000000"/>
              <w:left w:val="single" w:sz="4" w:space="0" w:color="000000"/>
              <w:bottom w:val="single" w:sz="4" w:space="0" w:color="000000"/>
              <w:right w:val="single" w:sz="4" w:space="0" w:color="000000"/>
            </w:tcBorders>
          </w:tcPr>
          <w:p w:rsidR="00F9147D" w:rsidRPr="00F30300" w:rsidRDefault="00F9147D"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 xml:space="preserve">Председатель </w:t>
            </w:r>
            <w:r w:rsidR="00397F9E">
              <w:rPr>
                <w:rFonts w:ascii="Times New Roman" w:eastAsia="Times New Roman" w:hAnsi="Times New Roman" w:cs="Times New Roman"/>
                <w:sz w:val="24"/>
                <w:szCs w:val="24"/>
                <w:lang w:eastAsia="ar-SA"/>
              </w:rPr>
              <w:t>Криничненского</w:t>
            </w:r>
            <w:r w:rsidRPr="00F30300">
              <w:rPr>
                <w:rFonts w:ascii="Times New Roman" w:eastAsia="Times New Roman" w:hAnsi="Times New Roman" w:cs="Times New Roman"/>
                <w:sz w:val="24"/>
                <w:szCs w:val="24"/>
                <w:lang w:eastAsia="ar-SA"/>
              </w:rPr>
              <w:t xml:space="preserve"> сельского совета - глава администрации </w:t>
            </w:r>
            <w:r w:rsidR="00397F9E">
              <w:rPr>
                <w:rFonts w:ascii="Times New Roman" w:eastAsia="Times New Roman" w:hAnsi="Times New Roman" w:cs="Times New Roman"/>
                <w:sz w:val="24"/>
                <w:szCs w:val="24"/>
                <w:lang w:eastAsia="ar-SA"/>
              </w:rPr>
              <w:t>Криничненского</w:t>
            </w:r>
            <w:r w:rsidRPr="00F30300">
              <w:rPr>
                <w:rFonts w:ascii="Times New Roman" w:eastAsia="Times New Roman" w:hAnsi="Times New Roman" w:cs="Times New Roman"/>
                <w:sz w:val="24"/>
                <w:szCs w:val="24"/>
                <w:lang w:eastAsia="ar-SA"/>
              </w:rPr>
              <w:t xml:space="preserve"> сельского поселения</w:t>
            </w:r>
          </w:p>
        </w:tc>
      </w:tr>
      <w:tr w:rsidR="00F9147D" w:rsidRPr="00F30300" w:rsidTr="004F37FB">
        <w:trPr>
          <w:trHeight w:val="230"/>
        </w:trPr>
        <w:tc>
          <w:tcPr>
            <w:tcW w:w="1561" w:type="dxa"/>
            <w:tcBorders>
              <w:left w:val="single" w:sz="4" w:space="0" w:color="000000"/>
              <w:bottom w:val="single" w:sz="4" w:space="0" w:color="auto"/>
            </w:tcBorders>
          </w:tcPr>
          <w:p w:rsidR="00F9147D" w:rsidRPr="00F30300" w:rsidRDefault="00F9147D" w:rsidP="00F30300">
            <w:pPr>
              <w:snapToGrid w:val="0"/>
              <w:spacing w:after="0" w:line="240" w:lineRule="auto"/>
              <w:ind w:left="720"/>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2</w:t>
            </w:r>
          </w:p>
        </w:tc>
        <w:tc>
          <w:tcPr>
            <w:tcW w:w="3271" w:type="dxa"/>
            <w:tcBorders>
              <w:left w:val="single" w:sz="4" w:space="0" w:color="000000"/>
              <w:bottom w:val="single" w:sz="4" w:space="0" w:color="auto"/>
            </w:tcBorders>
          </w:tcPr>
          <w:p w:rsidR="00F9147D" w:rsidRPr="00F30300" w:rsidRDefault="004F37FB" w:rsidP="004F37FB">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Божко Елена Петровна </w:t>
            </w:r>
          </w:p>
        </w:tc>
        <w:tc>
          <w:tcPr>
            <w:tcW w:w="5111" w:type="dxa"/>
            <w:tcBorders>
              <w:left w:val="single" w:sz="4" w:space="0" w:color="000000"/>
              <w:bottom w:val="single" w:sz="4" w:space="0" w:color="auto"/>
              <w:right w:val="single" w:sz="4" w:space="0" w:color="000000"/>
            </w:tcBorders>
          </w:tcPr>
          <w:p w:rsidR="00F9147D" w:rsidRPr="00F30300" w:rsidRDefault="00F9147D" w:rsidP="00F30300">
            <w:pPr>
              <w:snapToGrid w:val="0"/>
              <w:spacing w:after="0" w:line="240" w:lineRule="auto"/>
              <w:rPr>
                <w:rFonts w:ascii="Times New Roman" w:eastAsia="Times New Roman" w:hAnsi="Times New Roman" w:cs="Times New Roman"/>
                <w:sz w:val="24"/>
                <w:szCs w:val="24"/>
                <w:lang w:eastAsia="ar-SA"/>
              </w:rPr>
            </w:pPr>
            <w:r w:rsidRPr="00F30300">
              <w:rPr>
                <w:rFonts w:ascii="Times New Roman" w:eastAsia="Times New Roman" w:hAnsi="Times New Roman" w:cs="Times New Roman"/>
                <w:sz w:val="24"/>
                <w:szCs w:val="24"/>
                <w:lang w:eastAsia="ar-SA"/>
              </w:rPr>
              <w:t xml:space="preserve">Заместитель главы администрации </w:t>
            </w:r>
          </w:p>
        </w:tc>
      </w:tr>
      <w:tr w:rsidR="004F37FB" w:rsidRPr="00F30300" w:rsidTr="004F37FB">
        <w:trPr>
          <w:trHeight w:val="230"/>
        </w:trPr>
        <w:tc>
          <w:tcPr>
            <w:tcW w:w="1561" w:type="dxa"/>
            <w:tcBorders>
              <w:top w:val="single" w:sz="4" w:space="0" w:color="auto"/>
              <w:left w:val="single" w:sz="4" w:space="0" w:color="000000"/>
              <w:bottom w:val="single" w:sz="4" w:space="0" w:color="000000"/>
            </w:tcBorders>
          </w:tcPr>
          <w:p w:rsidR="004F37FB" w:rsidRPr="00F30300" w:rsidRDefault="004F37FB" w:rsidP="00F30300">
            <w:pPr>
              <w:snapToGrid w:val="0"/>
              <w:spacing w:after="0" w:line="24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3271" w:type="dxa"/>
            <w:tcBorders>
              <w:top w:val="single" w:sz="4" w:space="0" w:color="auto"/>
              <w:left w:val="single" w:sz="4" w:space="0" w:color="000000"/>
              <w:bottom w:val="single" w:sz="4" w:space="0" w:color="000000"/>
            </w:tcBorders>
          </w:tcPr>
          <w:p w:rsidR="004F37FB" w:rsidRDefault="004F37FB" w:rsidP="004F37FB">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Гречнева Валентина Николаевна</w:t>
            </w:r>
          </w:p>
        </w:tc>
        <w:tc>
          <w:tcPr>
            <w:tcW w:w="5111" w:type="dxa"/>
            <w:tcBorders>
              <w:top w:val="single" w:sz="4" w:space="0" w:color="auto"/>
              <w:left w:val="single" w:sz="4" w:space="0" w:color="000000"/>
              <w:bottom w:val="single" w:sz="4" w:space="0" w:color="000000"/>
              <w:right w:val="single" w:sz="4" w:space="0" w:color="000000"/>
            </w:tcBorders>
          </w:tcPr>
          <w:p w:rsidR="004F37FB" w:rsidRPr="00F30300" w:rsidRDefault="004F37FB" w:rsidP="00F30300">
            <w:pPr>
              <w:snapToGrid w:val="0"/>
              <w:spacing w:after="0" w:line="240" w:lineRule="auto"/>
              <w:rPr>
                <w:rFonts w:ascii="Times New Roman" w:eastAsia="Times New Roman" w:hAnsi="Times New Roman" w:cs="Times New Roman"/>
                <w:sz w:val="24"/>
                <w:szCs w:val="24"/>
                <w:lang w:eastAsia="ar-SA"/>
              </w:rPr>
            </w:pPr>
            <w:r w:rsidRPr="004F37FB">
              <w:rPr>
                <w:rFonts w:ascii="Times New Roman" w:eastAsia="Times New Roman" w:hAnsi="Times New Roman" w:cs="Times New Roman"/>
                <w:sz w:val="24"/>
                <w:szCs w:val="24"/>
                <w:lang w:eastAsia="ar-SA"/>
              </w:rPr>
              <w:t>Ведущий специалист по предоставлению муниципальных услуг</w:t>
            </w:r>
          </w:p>
        </w:tc>
      </w:tr>
    </w:tbl>
    <w:p w:rsidR="00F9147D" w:rsidRPr="00F30300" w:rsidRDefault="00F9147D" w:rsidP="00F30300">
      <w:pPr>
        <w:keepNext/>
        <w:spacing w:after="0" w:line="240" w:lineRule="auto"/>
        <w:jc w:val="both"/>
        <w:outlineLvl w:val="0"/>
        <w:rPr>
          <w:rFonts w:ascii="Times New Roman" w:eastAsia="Times New Roman" w:hAnsi="Times New Roman" w:cs="Times New Roman"/>
          <w:bCs/>
          <w:i/>
          <w:kern w:val="1"/>
          <w:sz w:val="24"/>
          <w:szCs w:val="24"/>
          <w:lang w:eastAsia="ar-SA"/>
        </w:rPr>
      </w:pPr>
      <w:r w:rsidRPr="00F30300">
        <w:rPr>
          <w:rFonts w:ascii="Times New Roman" w:eastAsia="Times New Roman" w:hAnsi="Times New Roman" w:cs="Times New Roman"/>
          <w:bCs/>
          <w:i/>
          <w:kern w:val="1"/>
          <w:sz w:val="24"/>
          <w:szCs w:val="24"/>
          <w:lang w:eastAsia="ar-SA"/>
        </w:rPr>
        <w:t>*Также доверенность может выдаваться сотрудникам администрации, оказывающим услуги по договорам ГПХ.</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2.8. Лицо, которому выдана Доверенность, обязано не позднее следующего дня после каждого получения товарно-материальных ценностей независимо от того, получены они по Доверенности полностью или частями, представить в бухгалтерию документы о выполнении поручений и сдаче  полученных им товарно-материальных ценностей.</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 xml:space="preserve"> 2.9. Неиспользованные Доверенности должны быть возвращены  на следующий день после истечения срока их действия.</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 xml:space="preserve"> 2.10. О возвращении неиспользованной Доверенности делается отметка  журнале учета выданных доверенностей</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2.11. Возвращенные неиспользованные Доверенности погашаются надписью "не использована" и хранятся до конца отчетного года у лица, ответственного за их регистрацию. По окончании года такие неиспользованные Доверенности уничтожаются с составлением об этом соответствующего акта.</w:t>
      </w:r>
    </w:p>
    <w:p w:rsidR="00F9147D" w:rsidRPr="00F30300" w:rsidRDefault="00F9147D" w:rsidP="00F30300">
      <w:pPr>
        <w:spacing w:after="0" w:line="240" w:lineRule="auto"/>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 xml:space="preserve"> 2.12. Лицам, которые не отчитались в использовании Доверенностей, по которым истек срок действия, новые Доверенности не выдаются. </w:t>
      </w:r>
    </w:p>
    <w:p w:rsidR="00F9147D" w:rsidRPr="00F30300" w:rsidRDefault="00F9147D" w:rsidP="00F30300">
      <w:pPr>
        <w:spacing w:after="0" w:line="240" w:lineRule="auto"/>
        <w:jc w:val="center"/>
        <w:rPr>
          <w:rFonts w:ascii="Times New Roman" w:eastAsia="Times New Roman" w:hAnsi="Times New Roman" w:cs="Times New Roman"/>
          <w:b/>
          <w:color w:val="333333"/>
          <w:sz w:val="24"/>
          <w:szCs w:val="24"/>
          <w:shd w:val="clear" w:color="auto" w:fill="FFFFFF"/>
        </w:rPr>
      </w:pPr>
    </w:p>
    <w:p w:rsidR="00F9147D" w:rsidRPr="00F30300" w:rsidRDefault="00F9147D" w:rsidP="00F30300">
      <w:pPr>
        <w:spacing w:after="0" w:line="240" w:lineRule="auto"/>
        <w:jc w:val="center"/>
        <w:rPr>
          <w:rFonts w:ascii="Times New Roman" w:eastAsia="Times New Roman" w:hAnsi="Times New Roman" w:cs="Times New Roman"/>
          <w:b/>
          <w:color w:val="333333"/>
          <w:sz w:val="24"/>
          <w:szCs w:val="24"/>
          <w:shd w:val="clear" w:color="auto" w:fill="FFFFFF"/>
        </w:rPr>
      </w:pPr>
      <w:r w:rsidRPr="00F30300">
        <w:rPr>
          <w:rFonts w:ascii="Times New Roman" w:eastAsia="Times New Roman" w:hAnsi="Times New Roman" w:cs="Times New Roman"/>
          <w:b/>
          <w:color w:val="333333"/>
          <w:sz w:val="24"/>
          <w:szCs w:val="24"/>
          <w:shd w:val="clear" w:color="auto" w:fill="FFFFFF"/>
        </w:rPr>
        <w:t>3. Порядок отпуска товарно-материальных ценностей по доверенности</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 xml:space="preserve"> 3.1. Доверенности оставляются поставщику при первом отпуске товарно-материальных ценностей. </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3.2. В случае отпуска товарно-материальных ценностей частями на каждый частичный отпуск составляется [накладная/приемо-сдаточный акт/иной аналогичный документ с указанием номера Доверенности и даты ее выдачи. В этих случаях один экземпляр накладной/приемо-сдаточного акта/иного аналогичного документа передается получателю товарно-материальных ценностей, а другой - остается у поставщика и используется для наблюдения и контроля за исполнением отпуска ценностей согласно Доверенности.</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 xml:space="preserve"> 3.3.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 </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3.4. Отпуск товарно-материальных ценностей по Доверенности не производится в случаях:</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 xml:space="preserve"> - предъявления Доверенности, выданной с нарушением установленного порядка ее заполнения или с незаполненными реквизитами;</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 xml:space="preserve"> - предъявления Доверенности, имеющей поправки и помарки;</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 xml:space="preserve"> - не предъявления паспорта, указанного в Доверенности; </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 xml:space="preserve">- окончания срока, на который выдана Доверенность; </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 получения сообщения об аннулировании Доверенности;</w:t>
      </w:r>
    </w:p>
    <w:p w:rsidR="00F9147D" w:rsidRPr="00F30300" w:rsidRDefault="00F9147D" w:rsidP="00F30300">
      <w:pPr>
        <w:spacing w:after="0" w:line="240" w:lineRule="auto"/>
        <w:jc w:val="both"/>
        <w:rPr>
          <w:rFonts w:ascii="Times New Roman" w:eastAsia="Times New Roman" w:hAnsi="Times New Roman" w:cs="Times New Roman"/>
          <w:color w:val="333333"/>
          <w:sz w:val="24"/>
          <w:szCs w:val="24"/>
          <w:shd w:val="clear" w:color="auto" w:fill="FFFFFF"/>
        </w:rPr>
      </w:pPr>
      <w:r w:rsidRPr="00F30300">
        <w:rPr>
          <w:rFonts w:ascii="Times New Roman" w:eastAsia="Times New Roman" w:hAnsi="Times New Roman" w:cs="Times New Roman"/>
          <w:color w:val="333333"/>
          <w:sz w:val="24"/>
          <w:szCs w:val="24"/>
          <w:shd w:val="clear" w:color="auto" w:fill="FFFFFF"/>
        </w:rPr>
        <w:t xml:space="preserve">- признания доверенного лица недееспособным, ограниченно дееспособным. </w:t>
      </w:r>
    </w:p>
    <w:sectPr w:rsidR="00F9147D" w:rsidRPr="00F30300" w:rsidSect="007B1F25">
      <w:pgSz w:w="11900" w:h="16800"/>
      <w:pgMar w:top="1134" w:right="567"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mmonBullets">
    <w:altName w:val="Symbol"/>
    <w:charset w:val="02"/>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Consultant">
    <w:altName w:val="Courier New"/>
    <w:charset w:val="CC"/>
    <w:family w:val="modern"/>
    <w:pitch w:val="default"/>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6901602"/>
    <w:name w:val="WW8Num2"/>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cs="Times New Roman"/>
        <w:b w:val="0"/>
        <w:i w:val="0"/>
        <w:sz w:val="24"/>
        <w:szCs w:val="24"/>
      </w:rPr>
    </w:lvl>
  </w:abstractNum>
  <w:abstractNum w:abstractNumId="3">
    <w:nsid w:val="00000010"/>
    <w:multiLevelType w:val="singleLevel"/>
    <w:tmpl w:val="00000010"/>
    <w:name w:val="WW8Num16"/>
    <w:lvl w:ilvl="0">
      <w:start w:val="1"/>
      <w:numFmt w:val="decimal"/>
      <w:lvlText w:val="%1."/>
      <w:lvlJc w:val="left"/>
      <w:pPr>
        <w:tabs>
          <w:tab w:val="num" w:pos="0"/>
        </w:tabs>
        <w:ind w:left="360" w:hanging="360"/>
      </w:pPr>
      <w:rPr>
        <w:rFonts w:ascii="Times New Roman" w:hAnsi="Times New Roman" w:cs="Times New Roman"/>
        <w:b w:val="0"/>
        <w:i w:val="0"/>
        <w:sz w:val="24"/>
        <w:szCs w:val="24"/>
      </w:rPr>
    </w:lvl>
  </w:abstractNum>
  <w:abstractNum w:abstractNumId="4">
    <w:nsid w:val="00000014"/>
    <w:multiLevelType w:val="singleLevel"/>
    <w:tmpl w:val="00000014"/>
    <w:name w:val="WW8Num20"/>
    <w:lvl w:ilvl="0">
      <w:start w:val="1"/>
      <w:numFmt w:val="decimal"/>
      <w:lvlText w:val="%1)"/>
      <w:lvlJc w:val="left"/>
      <w:pPr>
        <w:tabs>
          <w:tab w:val="num" w:pos="0"/>
        </w:tabs>
        <w:ind w:left="1287" w:hanging="360"/>
      </w:pPr>
    </w:lvl>
  </w:abstractNum>
  <w:abstractNum w:abstractNumId="5">
    <w:nsid w:val="00000015"/>
    <w:multiLevelType w:val="singleLevel"/>
    <w:tmpl w:val="00000015"/>
    <w:name w:val="WW8Num21"/>
    <w:lvl w:ilvl="0">
      <w:start w:val="1"/>
      <w:numFmt w:val="decimal"/>
      <w:lvlText w:val="%1)"/>
      <w:lvlJc w:val="left"/>
      <w:pPr>
        <w:tabs>
          <w:tab w:val="num" w:pos="0"/>
        </w:tabs>
        <w:ind w:left="1287" w:hanging="360"/>
      </w:pPr>
    </w:lvl>
  </w:abstractNum>
  <w:abstractNum w:abstractNumId="6">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7">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8">
    <w:nsid w:val="0000001D"/>
    <w:multiLevelType w:val="singleLevel"/>
    <w:tmpl w:val="0000001D"/>
    <w:name w:val="WW8Num29"/>
    <w:lvl w:ilvl="0">
      <w:start w:val="1"/>
      <w:numFmt w:val="bullet"/>
      <w:lvlText w:val=""/>
      <w:lvlJc w:val="left"/>
      <w:pPr>
        <w:tabs>
          <w:tab w:val="num" w:pos="0"/>
        </w:tabs>
        <w:ind w:left="1429" w:hanging="360"/>
      </w:pPr>
      <w:rPr>
        <w:rFonts w:ascii="Symbol" w:hAnsi="Symbol" w:cs="Times New Roman"/>
        <w:b w:val="0"/>
        <w:i w:val="0"/>
        <w:sz w:val="24"/>
        <w:szCs w:val="24"/>
      </w:rPr>
    </w:lvl>
  </w:abstractNum>
  <w:abstractNum w:abstractNumId="9">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10">
    <w:nsid w:val="03E2163A"/>
    <w:multiLevelType w:val="multilevel"/>
    <w:tmpl w:val="C3BC7C46"/>
    <w:lvl w:ilvl="0">
      <w:start w:val="1"/>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0D5C39D1"/>
    <w:multiLevelType w:val="multilevel"/>
    <w:tmpl w:val="B0BCC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67064C"/>
    <w:multiLevelType w:val="multilevel"/>
    <w:tmpl w:val="6AC2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DE2019"/>
    <w:multiLevelType w:val="multilevel"/>
    <w:tmpl w:val="1E2034B4"/>
    <w:lvl w:ilvl="0">
      <w:start w:val="1"/>
      <w:numFmt w:val="decimal"/>
      <w:lvlText w:val="%1."/>
      <w:lvlJc w:val="left"/>
      <w:pPr>
        <w:ind w:left="480" w:hanging="480"/>
      </w:pPr>
      <w:rPr>
        <w:rFonts w:hint="default"/>
      </w:rPr>
    </w:lvl>
    <w:lvl w:ilvl="1">
      <w:start w:val="1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198F2DBC"/>
    <w:multiLevelType w:val="multilevel"/>
    <w:tmpl w:val="591A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4B35B4"/>
    <w:multiLevelType w:val="multilevel"/>
    <w:tmpl w:val="03F88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7E58F4"/>
    <w:multiLevelType w:val="multilevel"/>
    <w:tmpl w:val="9C8C1D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49A4EBB"/>
    <w:multiLevelType w:val="multilevel"/>
    <w:tmpl w:val="42F8713C"/>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8">
    <w:nsid w:val="263757DD"/>
    <w:multiLevelType w:val="multilevel"/>
    <w:tmpl w:val="11B8FC40"/>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2FF45404"/>
    <w:multiLevelType w:val="multilevel"/>
    <w:tmpl w:val="B3463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66031B"/>
    <w:multiLevelType w:val="multilevel"/>
    <w:tmpl w:val="A1605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D638F9"/>
    <w:multiLevelType w:val="multilevel"/>
    <w:tmpl w:val="B3DC82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F2370C8"/>
    <w:multiLevelType w:val="hybridMultilevel"/>
    <w:tmpl w:val="3D3448CC"/>
    <w:lvl w:ilvl="0" w:tplc="D442A338">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nsid w:val="479A284B"/>
    <w:multiLevelType w:val="multilevel"/>
    <w:tmpl w:val="DC1A6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216754"/>
    <w:multiLevelType w:val="multilevel"/>
    <w:tmpl w:val="B6B8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783A33"/>
    <w:multiLevelType w:val="multilevel"/>
    <w:tmpl w:val="DF9E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290ABC"/>
    <w:multiLevelType w:val="hybridMultilevel"/>
    <w:tmpl w:val="31448132"/>
    <w:lvl w:ilvl="0" w:tplc="E48A48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EB70A7E"/>
    <w:multiLevelType w:val="hybridMultilevel"/>
    <w:tmpl w:val="6CD6E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49014E"/>
    <w:multiLevelType w:val="multilevel"/>
    <w:tmpl w:val="6FA6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A71E70"/>
    <w:multiLevelType w:val="multilevel"/>
    <w:tmpl w:val="AEA8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FC429B"/>
    <w:multiLevelType w:val="multilevel"/>
    <w:tmpl w:val="F9CC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774672"/>
    <w:multiLevelType w:val="multilevel"/>
    <w:tmpl w:val="9546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1C1DCB"/>
    <w:multiLevelType w:val="multilevel"/>
    <w:tmpl w:val="34CE1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3316B49"/>
    <w:multiLevelType w:val="multilevel"/>
    <w:tmpl w:val="26142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B87520"/>
    <w:multiLevelType w:val="multilevel"/>
    <w:tmpl w:val="45B6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6715AE"/>
    <w:multiLevelType w:val="multilevel"/>
    <w:tmpl w:val="F250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6"/>
  </w:num>
  <w:num w:numId="3">
    <w:abstractNumId w:val="22"/>
  </w:num>
  <w:num w:numId="4">
    <w:abstractNumId w:val="4"/>
  </w:num>
  <w:num w:numId="5">
    <w:abstractNumId w:val="6"/>
  </w:num>
  <w:num w:numId="6">
    <w:abstractNumId w:val="0"/>
  </w:num>
  <w:num w:numId="7">
    <w:abstractNumId w:val="1"/>
  </w:num>
  <w:num w:numId="8">
    <w:abstractNumId w:val="2"/>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7"/>
  </w:num>
  <w:num w:numId="12">
    <w:abstractNumId w:val="17"/>
  </w:num>
  <w:num w:numId="13">
    <w:abstractNumId w:val="10"/>
  </w:num>
  <w:num w:numId="14">
    <w:abstractNumId w:val="13"/>
  </w:num>
  <w:num w:numId="15">
    <w:abstractNumId w:val="18"/>
  </w:num>
  <w:num w:numId="16">
    <w:abstractNumId w:val="5"/>
  </w:num>
  <w:num w:numId="17">
    <w:abstractNumId w:val="7"/>
  </w:num>
  <w:num w:numId="18">
    <w:abstractNumId w:val="3"/>
  </w:num>
  <w:num w:numId="19">
    <w:abstractNumId w:val="8"/>
  </w:num>
  <w:num w:numId="20">
    <w:abstractNumId w:val="16"/>
  </w:num>
  <w:num w:numId="21">
    <w:abstractNumId w:val="14"/>
  </w:num>
  <w:num w:numId="22">
    <w:abstractNumId w:val="12"/>
  </w:num>
  <w:num w:numId="23">
    <w:abstractNumId w:val="34"/>
  </w:num>
  <w:num w:numId="24">
    <w:abstractNumId w:val="36"/>
  </w:num>
  <w:num w:numId="25">
    <w:abstractNumId w:val="30"/>
  </w:num>
  <w:num w:numId="26">
    <w:abstractNumId w:val="15"/>
  </w:num>
  <w:num w:numId="27">
    <w:abstractNumId w:val="23"/>
  </w:num>
  <w:num w:numId="28">
    <w:abstractNumId w:val="20"/>
  </w:num>
  <w:num w:numId="29">
    <w:abstractNumId w:val="11"/>
  </w:num>
  <w:num w:numId="30">
    <w:abstractNumId w:val="32"/>
  </w:num>
  <w:num w:numId="31">
    <w:abstractNumId w:val="31"/>
  </w:num>
  <w:num w:numId="32">
    <w:abstractNumId w:val="19"/>
  </w:num>
  <w:num w:numId="33">
    <w:abstractNumId w:val="28"/>
  </w:num>
  <w:num w:numId="34">
    <w:abstractNumId w:val="24"/>
  </w:num>
  <w:num w:numId="35">
    <w:abstractNumId w:val="29"/>
  </w:num>
  <w:num w:numId="36">
    <w:abstractNumId w:val="2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51"/>
    <w:rsid w:val="00013685"/>
    <w:rsid w:val="00017759"/>
    <w:rsid w:val="00045366"/>
    <w:rsid w:val="00052EE7"/>
    <w:rsid w:val="000667C8"/>
    <w:rsid w:val="00082F38"/>
    <w:rsid w:val="00093E42"/>
    <w:rsid w:val="000B0B13"/>
    <w:rsid w:val="000D6C86"/>
    <w:rsid w:val="000F379B"/>
    <w:rsid w:val="000F6D18"/>
    <w:rsid w:val="00111A21"/>
    <w:rsid w:val="0015042D"/>
    <w:rsid w:val="00172EA7"/>
    <w:rsid w:val="00182BE3"/>
    <w:rsid w:val="001A2632"/>
    <w:rsid w:val="001A7238"/>
    <w:rsid w:val="001B16ED"/>
    <w:rsid w:val="001C232E"/>
    <w:rsid w:val="00217206"/>
    <w:rsid w:val="00263DE5"/>
    <w:rsid w:val="003049D3"/>
    <w:rsid w:val="00397F9E"/>
    <w:rsid w:val="004C7C3F"/>
    <w:rsid w:val="004F37FB"/>
    <w:rsid w:val="0057098D"/>
    <w:rsid w:val="005718BB"/>
    <w:rsid w:val="005D47D2"/>
    <w:rsid w:val="005D604B"/>
    <w:rsid w:val="0061607D"/>
    <w:rsid w:val="00682172"/>
    <w:rsid w:val="00711D4C"/>
    <w:rsid w:val="00746182"/>
    <w:rsid w:val="007776D1"/>
    <w:rsid w:val="00795000"/>
    <w:rsid w:val="007B1F25"/>
    <w:rsid w:val="007D3C4E"/>
    <w:rsid w:val="007E3020"/>
    <w:rsid w:val="00817026"/>
    <w:rsid w:val="00876578"/>
    <w:rsid w:val="0089189C"/>
    <w:rsid w:val="009C3051"/>
    <w:rsid w:val="009D59A5"/>
    <w:rsid w:val="009E49CA"/>
    <w:rsid w:val="009E5021"/>
    <w:rsid w:val="00A44EC0"/>
    <w:rsid w:val="00A45BE5"/>
    <w:rsid w:val="00A476AC"/>
    <w:rsid w:val="00A50699"/>
    <w:rsid w:val="00B344E4"/>
    <w:rsid w:val="00B46F0A"/>
    <w:rsid w:val="00B55766"/>
    <w:rsid w:val="00BC07E0"/>
    <w:rsid w:val="00C30AAB"/>
    <w:rsid w:val="00C4586A"/>
    <w:rsid w:val="00C74C55"/>
    <w:rsid w:val="00CA1B44"/>
    <w:rsid w:val="00D538DD"/>
    <w:rsid w:val="00D949CE"/>
    <w:rsid w:val="00DB6C4B"/>
    <w:rsid w:val="00DD07BD"/>
    <w:rsid w:val="00DD088B"/>
    <w:rsid w:val="00DD2F88"/>
    <w:rsid w:val="00DE5F80"/>
    <w:rsid w:val="00DF315D"/>
    <w:rsid w:val="00E012FF"/>
    <w:rsid w:val="00E36E4E"/>
    <w:rsid w:val="00E44893"/>
    <w:rsid w:val="00E83DE5"/>
    <w:rsid w:val="00F30300"/>
    <w:rsid w:val="00F8383A"/>
    <w:rsid w:val="00F9147D"/>
    <w:rsid w:val="00FA1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17759"/>
  </w:style>
  <w:style w:type="paragraph" w:styleId="1">
    <w:name w:val="heading 1"/>
    <w:basedOn w:val="a"/>
    <w:next w:val="a"/>
    <w:link w:val="10"/>
    <w:qFormat/>
    <w:rsid w:val="009C305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C74C55"/>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C74C55"/>
    <w:pPr>
      <w:keepNext/>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qFormat/>
    <w:rsid w:val="00C74C55"/>
    <w:pPr>
      <w:keepNext/>
      <w:suppressAutoHyphens/>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qFormat/>
    <w:rsid w:val="00C74C55"/>
    <w:pPr>
      <w:suppressAutoHyphens/>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qFormat/>
    <w:rsid w:val="00C74C55"/>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qFormat/>
    <w:rsid w:val="00C74C55"/>
    <w:pPr>
      <w:suppressAutoHyphens/>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qFormat/>
    <w:rsid w:val="00C74C55"/>
    <w:pPr>
      <w:suppressAutoHyphens/>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qFormat/>
    <w:rsid w:val="00C74C55"/>
    <w:pPr>
      <w:suppressAutoHyphens/>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3051"/>
    <w:rPr>
      <w:rFonts w:ascii="Arial" w:hAnsi="Arial" w:cs="Arial"/>
      <w:b/>
      <w:bCs/>
      <w:color w:val="26282F"/>
      <w:sz w:val="24"/>
      <w:szCs w:val="24"/>
    </w:rPr>
  </w:style>
  <w:style w:type="character" w:customStyle="1" w:styleId="a3">
    <w:name w:val="Цветовое выделение"/>
    <w:uiPriority w:val="99"/>
    <w:rsid w:val="009C3051"/>
    <w:rPr>
      <w:b/>
      <w:bCs/>
      <w:color w:val="26282F"/>
    </w:rPr>
  </w:style>
  <w:style w:type="character" w:customStyle="1" w:styleId="a4">
    <w:name w:val="Гипертекстовая ссылка"/>
    <w:basedOn w:val="a3"/>
    <w:uiPriority w:val="99"/>
    <w:rsid w:val="009C3051"/>
    <w:rPr>
      <w:b w:val="0"/>
      <w:bCs w:val="0"/>
      <w:color w:val="106BBE"/>
    </w:rPr>
  </w:style>
  <w:style w:type="paragraph" w:customStyle="1" w:styleId="a5">
    <w:name w:val="Нормальный (таблица)"/>
    <w:basedOn w:val="a"/>
    <w:next w:val="a"/>
    <w:uiPriority w:val="99"/>
    <w:rsid w:val="009C3051"/>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9C3051"/>
    <w:pPr>
      <w:autoSpaceDE w:val="0"/>
      <w:autoSpaceDN w:val="0"/>
      <w:adjustRightInd w:val="0"/>
      <w:spacing w:after="0" w:line="240" w:lineRule="auto"/>
    </w:pPr>
    <w:rPr>
      <w:rFonts w:ascii="Arial" w:hAnsi="Arial" w:cs="Arial"/>
      <w:sz w:val="24"/>
      <w:szCs w:val="24"/>
    </w:rPr>
  </w:style>
  <w:style w:type="paragraph" w:customStyle="1" w:styleId="a7">
    <w:name w:val="Текст ЭР (см. также)"/>
    <w:basedOn w:val="a"/>
    <w:next w:val="a"/>
    <w:uiPriority w:val="99"/>
    <w:rsid w:val="009C3051"/>
    <w:pPr>
      <w:autoSpaceDE w:val="0"/>
      <w:autoSpaceDN w:val="0"/>
      <w:adjustRightInd w:val="0"/>
      <w:spacing w:before="200" w:after="0" w:line="240" w:lineRule="auto"/>
    </w:pPr>
    <w:rPr>
      <w:rFonts w:ascii="Arial" w:hAnsi="Arial" w:cs="Arial"/>
      <w:sz w:val="20"/>
      <w:szCs w:val="20"/>
    </w:rPr>
  </w:style>
  <w:style w:type="character" w:customStyle="1" w:styleId="a8">
    <w:name w:val="Цветовое выделение для Текст"/>
    <w:uiPriority w:val="99"/>
    <w:rsid w:val="009C3051"/>
  </w:style>
  <w:style w:type="paragraph" w:customStyle="1" w:styleId="Default">
    <w:name w:val="Default"/>
    <w:rsid w:val="00B557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uiPriority w:val="59"/>
    <w:rsid w:val="00C7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4C55"/>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qFormat/>
    <w:rsid w:val="00C74C55"/>
    <w:pPr>
      <w:spacing w:after="200" w:line="276" w:lineRule="auto"/>
      <w:ind w:left="720"/>
      <w:contextualSpacing/>
    </w:pPr>
  </w:style>
  <w:style w:type="paragraph" w:styleId="ab">
    <w:name w:val="Balloon Text"/>
    <w:basedOn w:val="a"/>
    <w:link w:val="ac"/>
    <w:unhideWhenUsed/>
    <w:rsid w:val="00C74C55"/>
    <w:pPr>
      <w:spacing w:after="0" w:line="240" w:lineRule="auto"/>
    </w:pPr>
    <w:rPr>
      <w:rFonts w:ascii="Tahoma" w:hAnsi="Tahoma" w:cs="Tahoma"/>
      <w:sz w:val="16"/>
      <w:szCs w:val="16"/>
    </w:rPr>
  </w:style>
  <w:style w:type="character" w:customStyle="1" w:styleId="ac">
    <w:name w:val="Текст выноски Знак"/>
    <w:basedOn w:val="a0"/>
    <w:link w:val="ab"/>
    <w:rsid w:val="00C74C55"/>
    <w:rPr>
      <w:rFonts w:ascii="Tahoma" w:hAnsi="Tahoma" w:cs="Tahoma"/>
      <w:sz w:val="16"/>
      <w:szCs w:val="16"/>
    </w:rPr>
  </w:style>
  <w:style w:type="paragraph" w:customStyle="1" w:styleId="ConsPlusTitle">
    <w:name w:val="ConsPlusTitle"/>
    <w:rsid w:val="00C74C55"/>
    <w:pPr>
      <w:widowControl w:val="0"/>
      <w:autoSpaceDE w:val="0"/>
      <w:autoSpaceDN w:val="0"/>
      <w:spacing w:after="0" w:line="240" w:lineRule="auto"/>
    </w:pPr>
    <w:rPr>
      <w:rFonts w:ascii="Calibri" w:eastAsia="Times New Roman" w:hAnsi="Calibri" w:cs="Calibri"/>
      <w:b/>
      <w:szCs w:val="20"/>
      <w:lang w:eastAsia="ru-RU"/>
    </w:rPr>
  </w:style>
  <w:style w:type="character" w:styleId="ad">
    <w:name w:val="Hyperlink"/>
    <w:basedOn w:val="a0"/>
    <w:unhideWhenUsed/>
    <w:rsid w:val="00C74C55"/>
    <w:rPr>
      <w:color w:val="0563C1" w:themeColor="hyperlink"/>
      <w:u w:val="single"/>
    </w:rPr>
  </w:style>
  <w:style w:type="character" w:styleId="ae">
    <w:name w:val="FollowedHyperlink"/>
    <w:basedOn w:val="a0"/>
    <w:unhideWhenUsed/>
    <w:rsid w:val="00C74C55"/>
    <w:rPr>
      <w:color w:val="954F72" w:themeColor="followedHyperlink"/>
      <w:u w:val="single"/>
    </w:rPr>
  </w:style>
  <w:style w:type="character" w:customStyle="1" w:styleId="20">
    <w:name w:val="Заголовок 2 Знак"/>
    <w:basedOn w:val="a0"/>
    <w:link w:val="2"/>
    <w:rsid w:val="00C74C55"/>
    <w:rPr>
      <w:rFonts w:ascii="Arial" w:eastAsia="Times New Roman" w:hAnsi="Arial" w:cs="Arial"/>
      <w:b/>
      <w:bCs/>
      <w:i/>
      <w:iCs/>
      <w:sz w:val="28"/>
      <w:szCs w:val="28"/>
      <w:lang w:eastAsia="ar-SA"/>
    </w:rPr>
  </w:style>
  <w:style w:type="character" w:customStyle="1" w:styleId="30">
    <w:name w:val="Заголовок 3 Знак"/>
    <w:basedOn w:val="a0"/>
    <w:link w:val="3"/>
    <w:rsid w:val="00C74C55"/>
    <w:rPr>
      <w:rFonts w:ascii="Arial" w:eastAsia="Times New Roman" w:hAnsi="Arial" w:cs="Times New Roman"/>
      <w:b/>
      <w:bCs/>
      <w:sz w:val="26"/>
      <w:szCs w:val="26"/>
      <w:lang w:eastAsia="ar-SA"/>
    </w:rPr>
  </w:style>
  <w:style w:type="character" w:customStyle="1" w:styleId="40">
    <w:name w:val="Заголовок 4 Знак"/>
    <w:basedOn w:val="a0"/>
    <w:link w:val="4"/>
    <w:rsid w:val="00C74C55"/>
    <w:rPr>
      <w:rFonts w:ascii="Calibri" w:eastAsia="Times New Roman" w:hAnsi="Calibri" w:cs="Times New Roman"/>
      <w:b/>
      <w:bCs/>
      <w:sz w:val="28"/>
      <w:szCs w:val="28"/>
      <w:lang w:val="en-US" w:bidi="en-US"/>
    </w:rPr>
  </w:style>
  <w:style w:type="character" w:customStyle="1" w:styleId="50">
    <w:name w:val="Заголовок 5 Знак"/>
    <w:basedOn w:val="a0"/>
    <w:link w:val="5"/>
    <w:rsid w:val="00C74C55"/>
    <w:rPr>
      <w:rFonts w:ascii="Calibri" w:eastAsia="Times New Roman" w:hAnsi="Calibri" w:cs="Times New Roman"/>
      <w:b/>
      <w:bCs/>
      <w:i/>
      <w:iCs/>
      <w:sz w:val="26"/>
      <w:szCs w:val="26"/>
      <w:lang w:val="en-US" w:bidi="en-US"/>
    </w:rPr>
  </w:style>
  <w:style w:type="character" w:customStyle="1" w:styleId="60">
    <w:name w:val="Заголовок 6 Знак"/>
    <w:basedOn w:val="a0"/>
    <w:link w:val="6"/>
    <w:rsid w:val="00C74C55"/>
    <w:rPr>
      <w:rFonts w:ascii="Calibri" w:eastAsia="Times New Roman" w:hAnsi="Calibri" w:cs="Times New Roman"/>
      <w:b/>
      <w:bCs/>
      <w:lang w:eastAsia="ar-SA"/>
    </w:rPr>
  </w:style>
  <w:style w:type="character" w:customStyle="1" w:styleId="70">
    <w:name w:val="Заголовок 7 Знак"/>
    <w:basedOn w:val="a0"/>
    <w:link w:val="7"/>
    <w:rsid w:val="00C74C55"/>
    <w:rPr>
      <w:rFonts w:ascii="Calibri" w:eastAsia="Times New Roman" w:hAnsi="Calibri" w:cs="Times New Roman"/>
      <w:sz w:val="24"/>
      <w:szCs w:val="24"/>
      <w:lang w:val="en-US" w:bidi="en-US"/>
    </w:rPr>
  </w:style>
  <w:style w:type="character" w:customStyle="1" w:styleId="80">
    <w:name w:val="Заголовок 8 Знак"/>
    <w:basedOn w:val="a0"/>
    <w:link w:val="8"/>
    <w:rsid w:val="00C74C55"/>
    <w:rPr>
      <w:rFonts w:ascii="Calibri" w:eastAsia="Times New Roman" w:hAnsi="Calibri" w:cs="Times New Roman"/>
      <w:i/>
      <w:iCs/>
      <w:sz w:val="24"/>
      <w:szCs w:val="24"/>
      <w:lang w:val="en-US" w:bidi="en-US"/>
    </w:rPr>
  </w:style>
  <w:style w:type="character" w:customStyle="1" w:styleId="90">
    <w:name w:val="Заголовок 9 Знак"/>
    <w:basedOn w:val="a0"/>
    <w:link w:val="9"/>
    <w:rsid w:val="00C74C55"/>
    <w:rPr>
      <w:rFonts w:ascii="Cambria" w:eastAsia="Times New Roman" w:hAnsi="Cambria" w:cs="Times New Roman"/>
      <w:lang w:val="en-US" w:bidi="en-US"/>
    </w:rPr>
  </w:style>
  <w:style w:type="paragraph" w:customStyle="1" w:styleId="af">
    <w:name w:val="Текст (справка)"/>
    <w:basedOn w:val="a"/>
    <w:next w:val="a"/>
    <w:uiPriority w:val="99"/>
    <w:rsid w:val="00C74C55"/>
    <w:pPr>
      <w:autoSpaceDE w:val="0"/>
      <w:autoSpaceDN w:val="0"/>
      <w:adjustRightInd w:val="0"/>
      <w:spacing w:after="0" w:line="240" w:lineRule="auto"/>
      <w:ind w:left="170" w:right="170"/>
    </w:pPr>
    <w:rPr>
      <w:rFonts w:ascii="Arial" w:hAnsi="Arial" w:cs="Arial"/>
      <w:sz w:val="24"/>
      <w:szCs w:val="24"/>
    </w:rPr>
  </w:style>
  <w:style w:type="paragraph" w:customStyle="1" w:styleId="af0">
    <w:name w:val="Комментарий"/>
    <w:basedOn w:val="af"/>
    <w:next w:val="a"/>
    <w:uiPriority w:val="99"/>
    <w:rsid w:val="00C74C55"/>
  </w:style>
  <w:style w:type="character" w:customStyle="1" w:styleId="af1">
    <w:name w:val="Символ нумерации"/>
    <w:rsid w:val="00C74C55"/>
  </w:style>
  <w:style w:type="paragraph" w:customStyle="1" w:styleId="af2">
    <w:name w:val="Заголовок"/>
    <w:basedOn w:val="a"/>
    <w:next w:val="af3"/>
    <w:rsid w:val="00C74C55"/>
    <w:pPr>
      <w:keepNext/>
      <w:widowControl w:val="0"/>
      <w:suppressAutoHyphens/>
      <w:autoSpaceDE w:val="0"/>
      <w:spacing w:before="240" w:after="120" w:line="240" w:lineRule="auto"/>
    </w:pPr>
    <w:rPr>
      <w:rFonts w:ascii="Arial" w:eastAsia="Microsoft YaHei" w:hAnsi="Arial" w:cs="Mangal"/>
      <w:sz w:val="28"/>
      <w:szCs w:val="28"/>
      <w:lang w:eastAsia="ru-RU" w:bidi="ru-RU"/>
    </w:rPr>
  </w:style>
  <w:style w:type="paragraph" w:styleId="af3">
    <w:name w:val="Body Text"/>
    <w:basedOn w:val="a"/>
    <w:link w:val="af4"/>
    <w:rsid w:val="00C74C55"/>
    <w:pPr>
      <w:widowControl w:val="0"/>
      <w:suppressAutoHyphens/>
      <w:autoSpaceDE w:val="0"/>
      <w:spacing w:after="120" w:line="240" w:lineRule="auto"/>
    </w:pPr>
    <w:rPr>
      <w:rFonts w:ascii="Arial" w:eastAsia="Arial" w:hAnsi="Arial" w:cs="Arial"/>
      <w:sz w:val="24"/>
      <w:szCs w:val="24"/>
      <w:lang w:eastAsia="ru-RU" w:bidi="ru-RU"/>
    </w:rPr>
  </w:style>
  <w:style w:type="character" w:customStyle="1" w:styleId="af4">
    <w:name w:val="Основной текст Знак"/>
    <w:basedOn w:val="a0"/>
    <w:link w:val="af3"/>
    <w:rsid w:val="00C74C55"/>
    <w:rPr>
      <w:rFonts w:ascii="Arial" w:eastAsia="Arial" w:hAnsi="Arial" w:cs="Arial"/>
      <w:sz w:val="24"/>
      <w:szCs w:val="24"/>
      <w:lang w:eastAsia="ru-RU" w:bidi="ru-RU"/>
    </w:rPr>
  </w:style>
  <w:style w:type="paragraph" w:styleId="af5">
    <w:name w:val="List"/>
    <w:basedOn w:val="af3"/>
    <w:rsid w:val="00C74C55"/>
    <w:rPr>
      <w:rFonts w:cs="Mangal"/>
    </w:rPr>
  </w:style>
  <w:style w:type="paragraph" w:customStyle="1" w:styleId="11">
    <w:name w:val="Название1"/>
    <w:basedOn w:val="a"/>
    <w:rsid w:val="00C74C55"/>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12">
    <w:name w:val="Указатель1"/>
    <w:basedOn w:val="a"/>
    <w:rsid w:val="00C74C55"/>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af6">
    <w:name w:val="Содержимое таблицы"/>
    <w:basedOn w:val="a"/>
    <w:rsid w:val="00C74C55"/>
    <w:pPr>
      <w:widowControl w:val="0"/>
      <w:suppressLineNumbers/>
      <w:suppressAutoHyphens/>
      <w:autoSpaceDE w:val="0"/>
      <w:spacing w:after="0" w:line="240" w:lineRule="auto"/>
    </w:pPr>
    <w:rPr>
      <w:rFonts w:ascii="Arial" w:eastAsia="Arial" w:hAnsi="Arial" w:cs="Arial"/>
      <w:sz w:val="24"/>
      <w:szCs w:val="24"/>
      <w:lang w:eastAsia="ru-RU" w:bidi="ru-RU"/>
    </w:rPr>
  </w:style>
  <w:style w:type="paragraph" w:customStyle="1" w:styleId="af7">
    <w:name w:val="Заголовок таблицы"/>
    <w:basedOn w:val="af6"/>
    <w:rsid w:val="00C74C55"/>
  </w:style>
  <w:style w:type="paragraph" w:styleId="af8">
    <w:name w:val="Normal (Web)"/>
    <w:basedOn w:val="a"/>
    <w:uiPriority w:val="99"/>
    <w:rsid w:val="00C74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rsid w:val="00C74C55"/>
  </w:style>
  <w:style w:type="character" w:customStyle="1" w:styleId="sfwc">
    <w:name w:val="sfwc"/>
    <w:rsid w:val="00C74C55"/>
  </w:style>
  <w:style w:type="character" w:customStyle="1" w:styleId="sfwcfill">
    <w:name w:val="sfwcfill"/>
    <w:rsid w:val="00C74C55"/>
  </w:style>
  <w:style w:type="numbering" w:customStyle="1" w:styleId="13">
    <w:name w:val="Нет списка1"/>
    <w:next w:val="a2"/>
    <w:semiHidden/>
    <w:rsid w:val="00C74C55"/>
  </w:style>
  <w:style w:type="character" w:customStyle="1" w:styleId="WW8Num3z0">
    <w:name w:val="WW8Num3z0"/>
    <w:rsid w:val="00C74C55"/>
    <w:rPr>
      <w:rFonts w:ascii="Symbol" w:hAnsi="Symbol" w:cs="Times New Roman"/>
      <w:b w:val="0"/>
      <w:i w:val="0"/>
      <w:sz w:val="24"/>
      <w:szCs w:val="24"/>
    </w:rPr>
  </w:style>
  <w:style w:type="character" w:customStyle="1" w:styleId="WW8Num4z0">
    <w:name w:val="WW8Num4z0"/>
    <w:rsid w:val="00C74C55"/>
    <w:rPr>
      <w:rFonts w:ascii="Times New Roman" w:hAnsi="Times New Roman" w:cs="Times New Roman"/>
      <w:b w:val="0"/>
      <w:i w:val="0"/>
      <w:sz w:val="24"/>
      <w:szCs w:val="24"/>
    </w:rPr>
  </w:style>
  <w:style w:type="character" w:customStyle="1" w:styleId="WW8Num5z0">
    <w:name w:val="WW8Num5z0"/>
    <w:rsid w:val="00C74C55"/>
    <w:rPr>
      <w:rFonts w:ascii="Times New Roman" w:hAnsi="Times New Roman" w:cs="Times New Roman"/>
      <w:b w:val="0"/>
      <w:i w:val="0"/>
      <w:sz w:val="24"/>
      <w:szCs w:val="24"/>
    </w:rPr>
  </w:style>
  <w:style w:type="character" w:customStyle="1" w:styleId="WW8Num7z0">
    <w:name w:val="WW8Num7z0"/>
    <w:rsid w:val="00C74C55"/>
    <w:rPr>
      <w:rFonts w:ascii="Symbol" w:hAnsi="Symbol" w:cs="Symbol"/>
    </w:rPr>
  </w:style>
  <w:style w:type="character" w:customStyle="1" w:styleId="WW8Num8z0">
    <w:name w:val="WW8Num8z0"/>
    <w:rsid w:val="00C74C55"/>
    <w:rPr>
      <w:rFonts w:ascii="Symbol" w:hAnsi="Symbol" w:cs="Symbol"/>
    </w:rPr>
  </w:style>
  <w:style w:type="character" w:customStyle="1" w:styleId="WW8Num9z0">
    <w:name w:val="WW8Num9z0"/>
    <w:rsid w:val="00C74C55"/>
    <w:rPr>
      <w:rFonts w:ascii="Times New Roman" w:hAnsi="Times New Roman" w:cs="Times New Roman"/>
      <w:b w:val="0"/>
      <w:i w:val="0"/>
      <w:sz w:val="24"/>
      <w:szCs w:val="24"/>
    </w:rPr>
  </w:style>
  <w:style w:type="character" w:customStyle="1" w:styleId="WW8Num10z0">
    <w:name w:val="WW8Num10z0"/>
    <w:rsid w:val="00C74C55"/>
    <w:rPr>
      <w:rFonts w:ascii="Symbol" w:hAnsi="Symbol"/>
    </w:rPr>
  </w:style>
  <w:style w:type="character" w:customStyle="1" w:styleId="WW8Num11z0">
    <w:name w:val="WW8Num11z0"/>
    <w:rsid w:val="00C74C55"/>
    <w:rPr>
      <w:rFonts w:ascii="Times New Roman" w:hAnsi="Times New Roman" w:cs="Times New Roman"/>
      <w:b w:val="0"/>
      <w:i w:val="0"/>
      <w:sz w:val="24"/>
      <w:szCs w:val="24"/>
    </w:rPr>
  </w:style>
  <w:style w:type="character" w:customStyle="1" w:styleId="WW8Num12z0">
    <w:name w:val="WW8Num12z0"/>
    <w:rsid w:val="00C74C55"/>
    <w:rPr>
      <w:rFonts w:ascii="CommonBullets" w:hAnsi="CommonBullets" w:cs="CommonBullets"/>
    </w:rPr>
  </w:style>
  <w:style w:type="character" w:customStyle="1" w:styleId="WW8Num12z2">
    <w:name w:val="WW8Num12z2"/>
    <w:rsid w:val="00C74C55"/>
    <w:rPr>
      <w:rFonts w:ascii="Wingdings" w:hAnsi="Wingdings" w:cs="Wingdings"/>
    </w:rPr>
  </w:style>
  <w:style w:type="character" w:customStyle="1" w:styleId="WW8Num12z4">
    <w:name w:val="WW8Num12z4"/>
    <w:rsid w:val="00C74C55"/>
    <w:rPr>
      <w:rFonts w:ascii="Courier New" w:hAnsi="Courier New" w:cs="Courier New"/>
    </w:rPr>
  </w:style>
  <w:style w:type="character" w:customStyle="1" w:styleId="WW8Num13z0">
    <w:name w:val="WW8Num13z0"/>
    <w:rsid w:val="00C74C55"/>
    <w:rPr>
      <w:rFonts w:ascii="Times New Roman" w:hAnsi="Times New Roman" w:cs="Times New Roman"/>
      <w:b w:val="0"/>
      <w:i w:val="0"/>
      <w:sz w:val="24"/>
      <w:szCs w:val="24"/>
    </w:rPr>
  </w:style>
  <w:style w:type="character" w:customStyle="1" w:styleId="WW8Num14z0">
    <w:name w:val="WW8Num14z0"/>
    <w:rsid w:val="00C74C55"/>
    <w:rPr>
      <w:rFonts w:ascii="Courier New" w:hAnsi="Courier New" w:cs="Courier New"/>
    </w:rPr>
  </w:style>
  <w:style w:type="character" w:customStyle="1" w:styleId="WW8Num15z0">
    <w:name w:val="WW8Num15z0"/>
    <w:rsid w:val="00C74C55"/>
    <w:rPr>
      <w:rFonts w:ascii="Symbol" w:hAnsi="Symbol"/>
      <w:sz w:val="22"/>
      <w:szCs w:val="22"/>
    </w:rPr>
  </w:style>
  <w:style w:type="character" w:customStyle="1" w:styleId="WW8Num16z0">
    <w:name w:val="WW8Num16z0"/>
    <w:rsid w:val="00C74C55"/>
    <w:rPr>
      <w:rFonts w:ascii="Times New Roman" w:hAnsi="Times New Roman" w:cs="Times New Roman"/>
      <w:b w:val="0"/>
      <w:i w:val="0"/>
      <w:sz w:val="24"/>
      <w:szCs w:val="24"/>
    </w:rPr>
  </w:style>
  <w:style w:type="character" w:customStyle="1" w:styleId="WW8Num17z0">
    <w:name w:val="WW8Num17z0"/>
    <w:rsid w:val="00C74C55"/>
    <w:rPr>
      <w:rFonts w:ascii="Symbol" w:hAnsi="Symbol"/>
    </w:rPr>
  </w:style>
  <w:style w:type="character" w:customStyle="1" w:styleId="WW8Num18z0">
    <w:name w:val="WW8Num18z0"/>
    <w:rsid w:val="00C74C55"/>
    <w:rPr>
      <w:rFonts w:ascii="Symbol" w:hAnsi="Symbol"/>
    </w:rPr>
  </w:style>
  <w:style w:type="character" w:customStyle="1" w:styleId="WW8Num19z0">
    <w:name w:val="WW8Num19z0"/>
    <w:rsid w:val="00C74C55"/>
    <w:rPr>
      <w:rFonts w:ascii="Symbol" w:hAnsi="Symbol"/>
    </w:rPr>
  </w:style>
  <w:style w:type="character" w:customStyle="1" w:styleId="WW8Num20z0">
    <w:name w:val="WW8Num20z0"/>
    <w:rsid w:val="00C74C55"/>
    <w:rPr>
      <w:rFonts w:ascii="Symbol" w:hAnsi="Symbol"/>
      <w:sz w:val="24"/>
      <w:szCs w:val="24"/>
    </w:rPr>
  </w:style>
  <w:style w:type="character" w:customStyle="1" w:styleId="WW8Num22z0">
    <w:name w:val="WW8Num22z0"/>
    <w:rsid w:val="00C74C55"/>
    <w:rPr>
      <w:rFonts w:ascii="Symbol" w:hAnsi="Symbol"/>
      <w:sz w:val="24"/>
      <w:szCs w:val="24"/>
    </w:rPr>
  </w:style>
  <w:style w:type="character" w:customStyle="1" w:styleId="WW8Num23z0">
    <w:name w:val="WW8Num23z0"/>
    <w:rsid w:val="00C74C55"/>
    <w:rPr>
      <w:rFonts w:ascii="Symbol" w:hAnsi="Symbol" w:cs="Symbol"/>
    </w:rPr>
  </w:style>
  <w:style w:type="character" w:customStyle="1" w:styleId="WW8Num24z0">
    <w:name w:val="WW8Num24z0"/>
    <w:rsid w:val="00C74C55"/>
    <w:rPr>
      <w:rFonts w:ascii="Symbol" w:hAnsi="Symbol"/>
    </w:rPr>
  </w:style>
  <w:style w:type="character" w:customStyle="1" w:styleId="WW8Num26z0">
    <w:name w:val="WW8Num26z0"/>
    <w:rsid w:val="00C74C55"/>
    <w:rPr>
      <w:rFonts w:ascii="Times New Roman" w:hAnsi="Times New Roman" w:cs="Times New Roman"/>
      <w:b w:val="0"/>
      <w:i w:val="0"/>
      <w:sz w:val="24"/>
    </w:rPr>
  </w:style>
  <w:style w:type="character" w:customStyle="1" w:styleId="WW8Num27z0">
    <w:name w:val="WW8Num27z0"/>
    <w:rsid w:val="00C74C55"/>
    <w:rPr>
      <w:rFonts w:ascii="Symbol" w:hAnsi="Symbol"/>
    </w:rPr>
  </w:style>
  <w:style w:type="character" w:customStyle="1" w:styleId="WW8Num29z0">
    <w:name w:val="WW8Num29z0"/>
    <w:rsid w:val="00C74C55"/>
    <w:rPr>
      <w:rFonts w:ascii="Times New Roman" w:hAnsi="Times New Roman" w:cs="Times New Roman"/>
      <w:b w:val="0"/>
      <w:i w:val="0"/>
      <w:sz w:val="24"/>
      <w:szCs w:val="24"/>
    </w:rPr>
  </w:style>
  <w:style w:type="character" w:customStyle="1" w:styleId="WW8Num31z0">
    <w:name w:val="WW8Num31z0"/>
    <w:rsid w:val="00C74C55"/>
    <w:rPr>
      <w:rFonts w:ascii="Times New Roman" w:hAnsi="Times New Roman" w:cs="Times New Roman"/>
      <w:b w:val="0"/>
      <w:i w:val="0"/>
      <w:sz w:val="24"/>
      <w:szCs w:val="24"/>
    </w:rPr>
  </w:style>
  <w:style w:type="character" w:customStyle="1" w:styleId="WW8Num32z0">
    <w:name w:val="WW8Num32z0"/>
    <w:rsid w:val="00C74C55"/>
    <w:rPr>
      <w:b w:val="0"/>
    </w:rPr>
  </w:style>
  <w:style w:type="character" w:customStyle="1" w:styleId="WW8Num34z1">
    <w:name w:val="WW8Num34z1"/>
    <w:rsid w:val="00C74C55"/>
    <w:rPr>
      <w:rFonts w:ascii="Courier New" w:hAnsi="Courier New" w:cs="Courier New"/>
    </w:rPr>
  </w:style>
  <w:style w:type="character" w:customStyle="1" w:styleId="WW8Num35z0">
    <w:name w:val="WW8Num35z0"/>
    <w:rsid w:val="00C74C55"/>
    <w:rPr>
      <w:rFonts w:ascii="Symbol" w:hAnsi="Symbol" w:cs="Symbol"/>
    </w:rPr>
  </w:style>
  <w:style w:type="character" w:customStyle="1" w:styleId="WW8Num36z1">
    <w:name w:val="WW8Num36z1"/>
    <w:rsid w:val="00C74C55"/>
    <w:rPr>
      <w:rFonts w:ascii="Courier New" w:hAnsi="Courier New"/>
      <w:b w:val="0"/>
      <w:i w:val="0"/>
      <w:sz w:val="24"/>
    </w:rPr>
  </w:style>
  <w:style w:type="character" w:customStyle="1" w:styleId="WW8Num36z2">
    <w:name w:val="WW8Num36z2"/>
    <w:rsid w:val="00C74C55"/>
    <w:rPr>
      <w:rFonts w:ascii="Wingdings" w:hAnsi="Wingdings" w:cs="Wingdings"/>
    </w:rPr>
  </w:style>
  <w:style w:type="character" w:customStyle="1" w:styleId="WW8Num36z3">
    <w:name w:val="WW8Num36z3"/>
    <w:rsid w:val="00C74C55"/>
    <w:rPr>
      <w:rFonts w:ascii="Symbol" w:hAnsi="Symbol"/>
    </w:rPr>
  </w:style>
  <w:style w:type="character" w:customStyle="1" w:styleId="WW8Num37z0">
    <w:name w:val="WW8Num37z0"/>
    <w:rsid w:val="00C74C55"/>
    <w:rPr>
      <w:rFonts w:ascii="Symbol" w:hAnsi="Symbol"/>
    </w:rPr>
  </w:style>
  <w:style w:type="character" w:customStyle="1" w:styleId="Absatz-Standardschriftart">
    <w:name w:val="Absatz-Standardschriftart"/>
    <w:rsid w:val="00C74C55"/>
  </w:style>
  <w:style w:type="character" w:customStyle="1" w:styleId="WW-Absatz-Standardschriftart">
    <w:name w:val="WW-Absatz-Standardschriftart"/>
    <w:rsid w:val="00C74C55"/>
  </w:style>
  <w:style w:type="character" w:customStyle="1" w:styleId="WW8Num2z0">
    <w:name w:val="WW8Num2z0"/>
    <w:rsid w:val="00C74C55"/>
    <w:rPr>
      <w:rFonts w:ascii="Times New Roman" w:hAnsi="Times New Roman" w:cs="Times New Roman"/>
      <w:b w:val="0"/>
      <w:i w:val="0"/>
      <w:sz w:val="24"/>
    </w:rPr>
  </w:style>
  <w:style w:type="character" w:customStyle="1" w:styleId="WW8Num6z0">
    <w:name w:val="WW8Num6z0"/>
    <w:rsid w:val="00C74C55"/>
    <w:rPr>
      <w:rFonts w:ascii="Symbol" w:hAnsi="Symbol" w:cs="Symbol"/>
    </w:rPr>
  </w:style>
  <w:style w:type="character" w:customStyle="1" w:styleId="WW8Num11z2">
    <w:name w:val="WW8Num11z2"/>
    <w:rsid w:val="00C74C55"/>
    <w:rPr>
      <w:rFonts w:ascii="Wingdings" w:hAnsi="Wingdings"/>
    </w:rPr>
  </w:style>
  <w:style w:type="character" w:customStyle="1" w:styleId="WW8Num11z4">
    <w:name w:val="WW8Num11z4"/>
    <w:rsid w:val="00C74C55"/>
    <w:rPr>
      <w:rFonts w:ascii="Courier New" w:hAnsi="Courier New" w:cs="Courier New"/>
    </w:rPr>
  </w:style>
  <w:style w:type="character" w:customStyle="1" w:styleId="WW8Num21z0">
    <w:name w:val="WW8Num21z0"/>
    <w:rsid w:val="00C74C55"/>
    <w:rPr>
      <w:rFonts w:ascii="Times New Roman" w:hAnsi="Times New Roman"/>
      <w:b w:val="0"/>
      <w:i w:val="0"/>
      <w:sz w:val="24"/>
    </w:rPr>
  </w:style>
  <w:style w:type="character" w:customStyle="1" w:styleId="WW8Num25z0">
    <w:name w:val="WW8Num25z0"/>
    <w:rsid w:val="00C74C55"/>
    <w:rPr>
      <w:rFonts w:ascii="Symbol" w:hAnsi="Symbol"/>
    </w:rPr>
  </w:style>
  <w:style w:type="character" w:customStyle="1" w:styleId="WW8Num28z0">
    <w:name w:val="WW8Num28z0"/>
    <w:rsid w:val="00C74C55"/>
    <w:rPr>
      <w:rFonts w:ascii="Symbol" w:hAnsi="Symbol"/>
      <w:sz w:val="24"/>
      <w:szCs w:val="24"/>
    </w:rPr>
  </w:style>
  <w:style w:type="character" w:customStyle="1" w:styleId="WW8Num30z0">
    <w:name w:val="WW8Num30z0"/>
    <w:rsid w:val="00C74C55"/>
    <w:rPr>
      <w:rFonts w:ascii="Symbol" w:hAnsi="Symbol"/>
      <w:sz w:val="24"/>
      <w:szCs w:val="24"/>
    </w:rPr>
  </w:style>
  <w:style w:type="character" w:customStyle="1" w:styleId="WW8Num33z1">
    <w:name w:val="WW8Num33z1"/>
    <w:rsid w:val="00C74C55"/>
    <w:rPr>
      <w:rFonts w:ascii="Courier New" w:hAnsi="Courier New" w:cs="Courier New"/>
    </w:rPr>
  </w:style>
  <w:style w:type="character" w:customStyle="1" w:styleId="WW8Num34z0">
    <w:name w:val="WW8Num34z0"/>
    <w:rsid w:val="00C74C55"/>
    <w:rPr>
      <w:sz w:val="28"/>
    </w:rPr>
  </w:style>
  <w:style w:type="character" w:customStyle="1" w:styleId="WW8Num35z1">
    <w:name w:val="WW8Num35z1"/>
    <w:rsid w:val="00C74C55"/>
    <w:rPr>
      <w:rFonts w:ascii="Times New Roman" w:hAnsi="Times New Roman"/>
      <w:b w:val="0"/>
      <w:i w:val="0"/>
      <w:sz w:val="24"/>
    </w:rPr>
  </w:style>
  <w:style w:type="character" w:customStyle="1" w:styleId="WW8Num35z2">
    <w:name w:val="WW8Num35z2"/>
    <w:rsid w:val="00C74C55"/>
    <w:rPr>
      <w:rFonts w:ascii="Wingdings" w:hAnsi="Wingdings" w:cs="Wingdings"/>
    </w:rPr>
  </w:style>
  <w:style w:type="character" w:customStyle="1" w:styleId="WW8Num35z3">
    <w:name w:val="WW8Num35z3"/>
    <w:rsid w:val="00C74C55"/>
    <w:rPr>
      <w:rFonts w:ascii="Symbol" w:hAnsi="Symbol"/>
    </w:rPr>
  </w:style>
  <w:style w:type="character" w:customStyle="1" w:styleId="WW8Num36z0">
    <w:name w:val="WW8Num36z0"/>
    <w:rsid w:val="00C74C55"/>
    <w:rPr>
      <w:sz w:val="22"/>
      <w:szCs w:val="22"/>
    </w:rPr>
  </w:style>
  <w:style w:type="character" w:customStyle="1" w:styleId="WW-Absatz-Standardschriftart1">
    <w:name w:val="WW-Absatz-Standardschriftart1"/>
    <w:rsid w:val="00C74C55"/>
  </w:style>
  <w:style w:type="character" w:customStyle="1" w:styleId="21">
    <w:name w:val="Основной шрифт абзаца2"/>
    <w:rsid w:val="00C74C55"/>
  </w:style>
  <w:style w:type="character" w:customStyle="1" w:styleId="WW-Absatz-Standardschriftart11">
    <w:name w:val="WW-Absatz-Standardschriftart11"/>
    <w:rsid w:val="00C74C55"/>
  </w:style>
  <w:style w:type="character" w:customStyle="1" w:styleId="WW8Num17z2">
    <w:name w:val="WW8Num17z2"/>
    <w:rsid w:val="00C74C55"/>
    <w:rPr>
      <w:rFonts w:ascii="Wingdings" w:hAnsi="Wingdings"/>
    </w:rPr>
  </w:style>
  <w:style w:type="character" w:customStyle="1" w:styleId="WW8Num17z4">
    <w:name w:val="WW8Num17z4"/>
    <w:rsid w:val="00C74C55"/>
    <w:rPr>
      <w:rFonts w:ascii="Courier New" w:hAnsi="Courier New" w:cs="Courier New"/>
    </w:rPr>
  </w:style>
  <w:style w:type="character" w:customStyle="1" w:styleId="WW8Num23z1">
    <w:name w:val="WW8Num23z1"/>
    <w:rsid w:val="00C74C55"/>
    <w:rPr>
      <w:rFonts w:ascii="Courier New" w:hAnsi="Courier New" w:cs="Courier New"/>
    </w:rPr>
  </w:style>
  <w:style w:type="character" w:customStyle="1" w:styleId="WW8Num39z0">
    <w:name w:val="WW8Num39z0"/>
    <w:rsid w:val="00C74C55"/>
    <w:rPr>
      <w:sz w:val="28"/>
    </w:rPr>
  </w:style>
  <w:style w:type="character" w:customStyle="1" w:styleId="WW8Num40z0">
    <w:name w:val="WW8Num40z0"/>
    <w:rsid w:val="00C74C55"/>
    <w:rPr>
      <w:rFonts w:ascii="Symbol" w:hAnsi="Symbol"/>
    </w:rPr>
  </w:style>
  <w:style w:type="character" w:customStyle="1" w:styleId="WW8Num42z1">
    <w:name w:val="WW8Num42z1"/>
    <w:rsid w:val="00C74C55"/>
    <w:rPr>
      <w:rFonts w:ascii="Courier New" w:hAnsi="Courier New" w:cs="Courier New"/>
    </w:rPr>
  </w:style>
  <w:style w:type="character" w:customStyle="1" w:styleId="WW8Num43z0">
    <w:name w:val="WW8Num43z0"/>
    <w:rsid w:val="00C74C55"/>
    <w:rPr>
      <w:rFonts w:ascii="Symbol" w:hAnsi="Symbol"/>
    </w:rPr>
  </w:style>
  <w:style w:type="character" w:customStyle="1" w:styleId="WW8Num44z1">
    <w:name w:val="WW8Num44z1"/>
    <w:rsid w:val="00C74C55"/>
    <w:rPr>
      <w:rFonts w:ascii="Courier New" w:hAnsi="Courier New" w:cs="Courier New"/>
    </w:rPr>
  </w:style>
  <w:style w:type="character" w:customStyle="1" w:styleId="WW8Num44z2">
    <w:name w:val="WW8Num44z2"/>
    <w:rsid w:val="00C74C55"/>
    <w:rPr>
      <w:rFonts w:ascii="Wingdings" w:hAnsi="Wingdings" w:cs="Wingdings"/>
    </w:rPr>
  </w:style>
  <w:style w:type="character" w:customStyle="1" w:styleId="WW8Num44z3">
    <w:name w:val="WW8Num44z3"/>
    <w:rsid w:val="00C74C55"/>
    <w:rPr>
      <w:rFonts w:ascii="Symbol" w:hAnsi="Symbol"/>
    </w:rPr>
  </w:style>
  <w:style w:type="character" w:customStyle="1" w:styleId="WW8Num45z0">
    <w:name w:val="WW8Num45z0"/>
    <w:rsid w:val="00C74C55"/>
    <w:rPr>
      <w:rFonts w:ascii="Symbol" w:hAnsi="Symbol"/>
      <w:sz w:val="24"/>
      <w:szCs w:val="24"/>
    </w:rPr>
  </w:style>
  <w:style w:type="character" w:customStyle="1" w:styleId="WW-Absatz-Standardschriftart111">
    <w:name w:val="WW-Absatz-Standardschriftart111"/>
    <w:rsid w:val="00C74C55"/>
  </w:style>
  <w:style w:type="character" w:customStyle="1" w:styleId="WW8Num1z0">
    <w:name w:val="WW8Num1z0"/>
    <w:rsid w:val="00C74C55"/>
    <w:rPr>
      <w:rFonts w:ascii="Times New Roman" w:hAnsi="Times New Roman" w:cs="Times New Roman"/>
      <w:b w:val="0"/>
      <w:i w:val="0"/>
      <w:sz w:val="24"/>
    </w:rPr>
  </w:style>
  <w:style w:type="character" w:customStyle="1" w:styleId="WW8Num5z1">
    <w:name w:val="WW8Num5z1"/>
    <w:rsid w:val="00C74C55"/>
    <w:rPr>
      <w:rFonts w:ascii="Courier New" w:hAnsi="Courier New" w:cs="Courier New"/>
    </w:rPr>
  </w:style>
  <w:style w:type="character" w:customStyle="1" w:styleId="WW8Num5z2">
    <w:name w:val="WW8Num5z2"/>
    <w:rsid w:val="00C74C55"/>
    <w:rPr>
      <w:rFonts w:ascii="Wingdings" w:hAnsi="Wingdings"/>
    </w:rPr>
  </w:style>
  <w:style w:type="character" w:customStyle="1" w:styleId="WW8Num5z3">
    <w:name w:val="WW8Num5z3"/>
    <w:rsid w:val="00C74C55"/>
    <w:rPr>
      <w:rFonts w:ascii="Symbol" w:hAnsi="Symbol"/>
    </w:rPr>
  </w:style>
  <w:style w:type="character" w:customStyle="1" w:styleId="WW8Num6z1">
    <w:name w:val="WW8Num6z1"/>
    <w:rsid w:val="00C74C55"/>
    <w:rPr>
      <w:rFonts w:ascii="Courier New" w:hAnsi="Courier New" w:cs="Courier New"/>
    </w:rPr>
  </w:style>
  <w:style w:type="character" w:customStyle="1" w:styleId="WW8Num6z2">
    <w:name w:val="WW8Num6z2"/>
    <w:rsid w:val="00C74C55"/>
    <w:rPr>
      <w:rFonts w:ascii="Wingdings" w:hAnsi="Wingdings" w:cs="Wingdings"/>
    </w:rPr>
  </w:style>
  <w:style w:type="character" w:customStyle="1" w:styleId="WW8Num7z1">
    <w:name w:val="WW8Num7z1"/>
    <w:rsid w:val="00C74C55"/>
    <w:rPr>
      <w:rFonts w:ascii="Courier New" w:hAnsi="Courier New" w:cs="Courier New"/>
    </w:rPr>
  </w:style>
  <w:style w:type="character" w:customStyle="1" w:styleId="WW8Num7z2">
    <w:name w:val="WW8Num7z2"/>
    <w:rsid w:val="00C74C55"/>
    <w:rPr>
      <w:rFonts w:ascii="Wingdings" w:hAnsi="Wingdings" w:cs="Wingdings"/>
    </w:rPr>
  </w:style>
  <w:style w:type="character" w:customStyle="1" w:styleId="WW8Num8z1">
    <w:name w:val="WW8Num8z1"/>
    <w:rsid w:val="00C74C55"/>
    <w:rPr>
      <w:rFonts w:ascii="Courier New" w:hAnsi="Courier New" w:cs="Courier New"/>
    </w:rPr>
  </w:style>
  <w:style w:type="character" w:customStyle="1" w:styleId="WW8Num8z2">
    <w:name w:val="WW8Num8z2"/>
    <w:rsid w:val="00C74C55"/>
    <w:rPr>
      <w:rFonts w:ascii="Wingdings" w:hAnsi="Wingdings" w:cs="Wingdings"/>
    </w:rPr>
  </w:style>
  <w:style w:type="character" w:customStyle="1" w:styleId="WW8Num9z1">
    <w:name w:val="WW8Num9z1"/>
    <w:rsid w:val="00C74C55"/>
    <w:rPr>
      <w:rFonts w:ascii="Courier New" w:hAnsi="Courier New" w:cs="Courier New"/>
    </w:rPr>
  </w:style>
  <w:style w:type="character" w:customStyle="1" w:styleId="WW8Num9z2">
    <w:name w:val="WW8Num9z2"/>
    <w:rsid w:val="00C74C55"/>
    <w:rPr>
      <w:rFonts w:ascii="Wingdings" w:hAnsi="Wingdings" w:cs="Wingdings"/>
    </w:rPr>
  </w:style>
  <w:style w:type="character" w:customStyle="1" w:styleId="WW8Num9z3">
    <w:name w:val="WW8Num9z3"/>
    <w:rsid w:val="00C74C55"/>
    <w:rPr>
      <w:rFonts w:ascii="Symbol" w:hAnsi="Symbol" w:cs="Symbol"/>
    </w:rPr>
  </w:style>
  <w:style w:type="character" w:customStyle="1" w:styleId="WW8Num10z1">
    <w:name w:val="WW8Num10z1"/>
    <w:rsid w:val="00C74C55"/>
    <w:rPr>
      <w:rFonts w:ascii="Courier New" w:hAnsi="Courier New" w:cs="Courier New"/>
    </w:rPr>
  </w:style>
  <w:style w:type="character" w:customStyle="1" w:styleId="WW8Num10z2">
    <w:name w:val="WW8Num10z2"/>
    <w:rsid w:val="00C74C55"/>
    <w:rPr>
      <w:rFonts w:ascii="Wingdings" w:hAnsi="Wingdings"/>
    </w:rPr>
  </w:style>
  <w:style w:type="character" w:customStyle="1" w:styleId="WW8Num12z1">
    <w:name w:val="WW8Num12z1"/>
    <w:rsid w:val="00C74C55"/>
    <w:rPr>
      <w:rFonts w:ascii="Courier New" w:hAnsi="Courier New" w:cs="Courier New"/>
    </w:rPr>
  </w:style>
  <w:style w:type="character" w:customStyle="1" w:styleId="WW8Num12z3">
    <w:name w:val="WW8Num12z3"/>
    <w:rsid w:val="00C74C55"/>
    <w:rPr>
      <w:rFonts w:ascii="Symbol" w:hAnsi="Symbol" w:cs="Symbol"/>
    </w:rPr>
  </w:style>
  <w:style w:type="character" w:customStyle="1" w:styleId="WW8Num14z2">
    <w:name w:val="WW8Num14z2"/>
    <w:rsid w:val="00C74C55"/>
    <w:rPr>
      <w:rFonts w:ascii="Wingdings" w:hAnsi="Wingdings"/>
    </w:rPr>
  </w:style>
  <w:style w:type="character" w:customStyle="1" w:styleId="WW8Num14z3">
    <w:name w:val="WW8Num14z3"/>
    <w:rsid w:val="00C74C55"/>
    <w:rPr>
      <w:rFonts w:ascii="Symbol" w:hAnsi="Symbol"/>
    </w:rPr>
  </w:style>
  <w:style w:type="character" w:customStyle="1" w:styleId="WW8Num15z1">
    <w:name w:val="WW8Num15z1"/>
    <w:rsid w:val="00C74C55"/>
    <w:rPr>
      <w:sz w:val="22"/>
      <w:szCs w:val="22"/>
    </w:rPr>
  </w:style>
  <w:style w:type="character" w:customStyle="1" w:styleId="WW8Num15z2">
    <w:name w:val="WW8Num15z2"/>
    <w:rsid w:val="00C74C55"/>
    <w:rPr>
      <w:rFonts w:ascii="Wingdings" w:hAnsi="Wingdings"/>
    </w:rPr>
  </w:style>
  <w:style w:type="character" w:customStyle="1" w:styleId="WW8Num15z3">
    <w:name w:val="WW8Num15z3"/>
    <w:rsid w:val="00C74C55"/>
    <w:rPr>
      <w:rFonts w:ascii="Symbol" w:hAnsi="Symbol"/>
    </w:rPr>
  </w:style>
  <w:style w:type="character" w:customStyle="1" w:styleId="WW8Num15z4">
    <w:name w:val="WW8Num15z4"/>
    <w:rsid w:val="00C74C55"/>
    <w:rPr>
      <w:rFonts w:ascii="Courier New" w:hAnsi="Courier New" w:cs="Courier New"/>
    </w:rPr>
  </w:style>
  <w:style w:type="character" w:customStyle="1" w:styleId="WW8Num20z1">
    <w:name w:val="WW8Num20z1"/>
    <w:rsid w:val="00C74C55"/>
    <w:rPr>
      <w:rFonts w:ascii="Courier New" w:hAnsi="Courier New" w:cs="Courier New"/>
    </w:rPr>
  </w:style>
  <w:style w:type="character" w:customStyle="1" w:styleId="WW8Num20z2">
    <w:name w:val="WW8Num20z2"/>
    <w:rsid w:val="00C74C55"/>
    <w:rPr>
      <w:rFonts w:ascii="Wingdings" w:hAnsi="Wingdings"/>
    </w:rPr>
  </w:style>
  <w:style w:type="character" w:customStyle="1" w:styleId="WW8Num20z3">
    <w:name w:val="WW8Num20z3"/>
    <w:rsid w:val="00C74C55"/>
    <w:rPr>
      <w:rFonts w:ascii="Symbol" w:hAnsi="Symbol"/>
    </w:rPr>
  </w:style>
  <w:style w:type="character" w:customStyle="1" w:styleId="WW8Num22z1">
    <w:name w:val="WW8Num22z1"/>
    <w:rsid w:val="00C74C55"/>
    <w:rPr>
      <w:rFonts w:ascii="Courier New" w:hAnsi="Courier New" w:cs="Courier New"/>
    </w:rPr>
  </w:style>
  <w:style w:type="character" w:customStyle="1" w:styleId="WW8Num22z2">
    <w:name w:val="WW8Num22z2"/>
    <w:rsid w:val="00C74C55"/>
    <w:rPr>
      <w:rFonts w:ascii="Wingdings" w:hAnsi="Wingdings"/>
    </w:rPr>
  </w:style>
  <w:style w:type="character" w:customStyle="1" w:styleId="WW8Num22z3">
    <w:name w:val="WW8Num22z3"/>
    <w:rsid w:val="00C74C55"/>
    <w:rPr>
      <w:rFonts w:ascii="Symbol" w:hAnsi="Symbol"/>
    </w:rPr>
  </w:style>
  <w:style w:type="character" w:customStyle="1" w:styleId="WW8Num23z2">
    <w:name w:val="WW8Num23z2"/>
    <w:rsid w:val="00C74C55"/>
    <w:rPr>
      <w:rFonts w:ascii="Wingdings" w:hAnsi="Wingdings" w:cs="Wingdings"/>
    </w:rPr>
  </w:style>
  <w:style w:type="character" w:customStyle="1" w:styleId="WW8Num24z2">
    <w:name w:val="WW8Num24z2"/>
    <w:rsid w:val="00C74C55"/>
    <w:rPr>
      <w:rFonts w:ascii="Wingdings" w:hAnsi="Wingdings"/>
    </w:rPr>
  </w:style>
  <w:style w:type="character" w:customStyle="1" w:styleId="WW8Num24z4">
    <w:name w:val="WW8Num24z4"/>
    <w:rsid w:val="00C74C55"/>
    <w:rPr>
      <w:rFonts w:ascii="Courier New" w:hAnsi="Courier New" w:cs="Courier New"/>
    </w:rPr>
  </w:style>
  <w:style w:type="character" w:customStyle="1" w:styleId="WW8Num25z1">
    <w:name w:val="WW8Num25z1"/>
    <w:rsid w:val="00C74C55"/>
    <w:rPr>
      <w:rFonts w:ascii="Courier New" w:hAnsi="Courier New" w:cs="Courier New"/>
    </w:rPr>
  </w:style>
  <w:style w:type="character" w:customStyle="1" w:styleId="WW8Num25z2">
    <w:name w:val="WW8Num25z2"/>
    <w:rsid w:val="00C74C55"/>
    <w:rPr>
      <w:rFonts w:ascii="Wingdings" w:hAnsi="Wingdings"/>
    </w:rPr>
  </w:style>
  <w:style w:type="character" w:customStyle="1" w:styleId="WW8Num27z1">
    <w:name w:val="WW8Num27z1"/>
    <w:rsid w:val="00C74C55"/>
    <w:rPr>
      <w:rFonts w:ascii="Courier New" w:hAnsi="Courier New" w:cs="Courier New"/>
    </w:rPr>
  </w:style>
  <w:style w:type="character" w:customStyle="1" w:styleId="WW8Num27z2">
    <w:name w:val="WW8Num27z2"/>
    <w:rsid w:val="00C74C55"/>
    <w:rPr>
      <w:rFonts w:ascii="Wingdings" w:hAnsi="Wingdings"/>
    </w:rPr>
  </w:style>
  <w:style w:type="character" w:customStyle="1" w:styleId="WW8Num28z1">
    <w:name w:val="WW8Num28z1"/>
    <w:rsid w:val="00C74C55"/>
    <w:rPr>
      <w:rFonts w:ascii="Courier New" w:hAnsi="Courier New" w:cs="Courier New"/>
    </w:rPr>
  </w:style>
  <w:style w:type="character" w:customStyle="1" w:styleId="WW8Num28z2">
    <w:name w:val="WW8Num28z2"/>
    <w:rsid w:val="00C74C55"/>
    <w:rPr>
      <w:rFonts w:ascii="Wingdings" w:hAnsi="Wingdings"/>
    </w:rPr>
  </w:style>
  <w:style w:type="character" w:customStyle="1" w:styleId="WW8Num28z3">
    <w:name w:val="WW8Num28z3"/>
    <w:rsid w:val="00C74C55"/>
    <w:rPr>
      <w:rFonts w:ascii="Symbol" w:hAnsi="Symbol"/>
    </w:rPr>
  </w:style>
  <w:style w:type="character" w:customStyle="1" w:styleId="WW8Num29z1">
    <w:name w:val="WW8Num29z1"/>
    <w:rsid w:val="00C74C55"/>
    <w:rPr>
      <w:rFonts w:ascii="Courier New" w:hAnsi="Courier New" w:cs="Courier New"/>
    </w:rPr>
  </w:style>
  <w:style w:type="character" w:customStyle="1" w:styleId="WW8Num29z2">
    <w:name w:val="WW8Num29z2"/>
    <w:rsid w:val="00C74C55"/>
    <w:rPr>
      <w:rFonts w:ascii="Wingdings" w:hAnsi="Wingdings"/>
    </w:rPr>
  </w:style>
  <w:style w:type="character" w:customStyle="1" w:styleId="WW8Num29z3">
    <w:name w:val="WW8Num29z3"/>
    <w:rsid w:val="00C74C55"/>
    <w:rPr>
      <w:rFonts w:ascii="Symbol" w:hAnsi="Symbol"/>
    </w:rPr>
  </w:style>
  <w:style w:type="character" w:customStyle="1" w:styleId="WW8Num30z1">
    <w:name w:val="WW8Num30z1"/>
    <w:rsid w:val="00C74C55"/>
    <w:rPr>
      <w:rFonts w:ascii="Courier New" w:hAnsi="Courier New" w:cs="Courier New"/>
    </w:rPr>
  </w:style>
  <w:style w:type="character" w:customStyle="1" w:styleId="WW8Num30z2">
    <w:name w:val="WW8Num30z2"/>
    <w:rsid w:val="00C74C55"/>
    <w:rPr>
      <w:rFonts w:ascii="Wingdings" w:hAnsi="Wingdings"/>
    </w:rPr>
  </w:style>
  <w:style w:type="character" w:customStyle="1" w:styleId="WW8Num30z3">
    <w:name w:val="WW8Num30z3"/>
    <w:rsid w:val="00C74C55"/>
    <w:rPr>
      <w:rFonts w:ascii="Symbol" w:hAnsi="Symbol"/>
    </w:rPr>
  </w:style>
  <w:style w:type="character" w:customStyle="1" w:styleId="WW8Num31z1">
    <w:name w:val="WW8Num31z1"/>
    <w:rsid w:val="00C74C55"/>
    <w:rPr>
      <w:rFonts w:ascii="Courier New" w:hAnsi="Courier New" w:cs="Courier New"/>
    </w:rPr>
  </w:style>
  <w:style w:type="character" w:customStyle="1" w:styleId="WW8Num31z2">
    <w:name w:val="WW8Num31z2"/>
    <w:rsid w:val="00C74C55"/>
    <w:rPr>
      <w:rFonts w:ascii="Wingdings" w:hAnsi="Wingdings"/>
    </w:rPr>
  </w:style>
  <w:style w:type="character" w:customStyle="1" w:styleId="WW8Num31z3">
    <w:name w:val="WW8Num31z3"/>
    <w:rsid w:val="00C74C55"/>
    <w:rPr>
      <w:rFonts w:ascii="Symbol" w:hAnsi="Symbol"/>
    </w:rPr>
  </w:style>
  <w:style w:type="character" w:customStyle="1" w:styleId="WW8Num33z0">
    <w:name w:val="WW8Num33z0"/>
    <w:rsid w:val="00C74C55"/>
    <w:rPr>
      <w:rFonts w:ascii="Symbol" w:hAnsi="Symbol"/>
      <w:sz w:val="24"/>
      <w:szCs w:val="24"/>
    </w:rPr>
  </w:style>
  <w:style w:type="character" w:customStyle="1" w:styleId="WW8Num33z2">
    <w:name w:val="WW8Num33z2"/>
    <w:rsid w:val="00C74C55"/>
    <w:rPr>
      <w:rFonts w:ascii="Wingdings" w:hAnsi="Wingdings"/>
    </w:rPr>
  </w:style>
  <w:style w:type="character" w:customStyle="1" w:styleId="WW8Num33z3">
    <w:name w:val="WW8Num33z3"/>
    <w:rsid w:val="00C74C55"/>
    <w:rPr>
      <w:rFonts w:ascii="Symbol" w:hAnsi="Symbol"/>
    </w:rPr>
  </w:style>
  <w:style w:type="character" w:customStyle="1" w:styleId="WW8Num33z4">
    <w:name w:val="WW8Num33z4"/>
    <w:rsid w:val="00C74C55"/>
    <w:rPr>
      <w:rFonts w:ascii="Courier New" w:hAnsi="Courier New" w:cs="Courier New"/>
    </w:rPr>
  </w:style>
  <w:style w:type="character" w:customStyle="1" w:styleId="WW8Num37z1">
    <w:name w:val="WW8Num37z1"/>
    <w:rsid w:val="00C74C55"/>
    <w:rPr>
      <w:rFonts w:ascii="Courier New" w:hAnsi="Courier New" w:cs="Courier New"/>
    </w:rPr>
  </w:style>
  <w:style w:type="character" w:customStyle="1" w:styleId="WW8Num37z2">
    <w:name w:val="WW8Num37z2"/>
    <w:rsid w:val="00C74C55"/>
    <w:rPr>
      <w:rFonts w:ascii="Wingdings" w:hAnsi="Wingdings"/>
    </w:rPr>
  </w:style>
  <w:style w:type="character" w:customStyle="1" w:styleId="WW8Num38z0">
    <w:name w:val="WW8Num38z0"/>
    <w:rsid w:val="00C74C55"/>
    <w:rPr>
      <w:rFonts w:ascii="Symbol" w:hAnsi="Symbol" w:cs="Symbol"/>
    </w:rPr>
  </w:style>
  <w:style w:type="character" w:customStyle="1" w:styleId="WW8Num38z1">
    <w:name w:val="WW8Num38z1"/>
    <w:rsid w:val="00C74C55"/>
    <w:rPr>
      <w:rFonts w:ascii="Courier New" w:hAnsi="Courier New" w:cs="Courier New"/>
    </w:rPr>
  </w:style>
  <w:style w:type="character" w:customStyle="1" w:styleId="WW8Num38z2">
    <w:name w:val="WW8Num38z2"/>
    <w:rsid w:val="00C74C55"/>
    <w:rPr>
      <w:rFonts w:ascii="Wingdings" w:hAnsi="Wingdings" w:cs="Wingdings"/>
    </w:rPr>
  </w:style>
  <w:style w:type="character" w:customStyle="1" w:styleId="WW8Num40z1">
    <w:name w:val="WW8Num40z1"/>
    <w:rsid w:val="00C74C55"/>
    <w:rPr>
      <w:rFonts w:ascii="Courier New" w:hAnsi="Courier New" w:cs="Courier New"/>
    </w:rPr>
  </w:style>
  <w:style w:type="character" w:customStyle="1" w:styleId="WW8Num40z2">
    <w:name w:val="WW8Num40z2"/>
    <w:rsid w:val="00C74C55"/>
    <w:rPr>
      <w:rFonts w:ascii="Wingdings" w:hAnsi="Wingdings"/>
    </w:rPr>
  </w:style>
  <w:style w:type="character" w:customStyle="1" w:styleId="WW8Num42z0">
    <w:name w:val="WW8Num42z0"/>
    <w:rsid w:val="00C74C55"/>
    <w:rPr>
      <w:rFonts w:ascii="Times New Roman" w:hAnsi="Times New Roman" w:cs="Times New Roman"/>
      <w:b w:val="0"/>
      <w:i w:val="0"/>
      <w:sz w:val="24"/>
      <w:szCs w:val="24"/>
    </w:rPr>
  </w:style>
  <w:style w:type="character" w:customStyle="1" w:styleId="WW8Num42z2">
    <w:name w:val="WW8Num42z2"/>
    <w:rsid w:val="00C74C55"/>
    <w:rPr>
      <w:rFonts w:ascii="Wingdings" w:hAnsi="Wingdings"/>
    </w:rPr>
  </w:style>
  <w:style w:type="character" w:customStyle="1" w:styleId="WW8Num42z3">
    <w:name w:val="WW8Num42z3"/>
    <w:rsid w:val="00C74C55"/>
    <w:rPr>
      <w:rFonts w:ascii="Symbol" w:hAnsi="Symbol"/>
    </w:rPr>
  </w:style>
  <w:style w:type="character" w:customStyle="1" w:styleId="WW8Num43z1">
    <w:name w:val="WW8Num43z1"/>
    <w:rsid w:val="00C74C55"/>
    <w:rPr>
      <w:sz w:val="28"/>
    </w:rPr>
  </w:style>
  <w:style w:type="character" w:customStyle="1" w:styleId="WW8Num43z2">
    <w:name w:val="WW8Num43z2"/>
    <w:rsid w:val="00C74C55"/>
    <w:rPr>
      <w:rFonts w:ascii="Wingdings" w:hAnsi="Wingdings"/>
    </w:rPr>
  </w:style>
  <w:style w:type="character" w:customStyle="1" w:styleId="WW8Num43z4">
    <w:name w:val="WW8Num43z4"/>
    <w:rsid w:val="00C74C55"/>
    <w:rPr>
      <w:rFonts w:ascii="Courier New" w:hAnsi="Courier New" w:cs="Courier New"/>
    </w:rPr>
  </w:style>
  <w:style w:type="character" w:customStyle="1" w:styleId="WW8Num44z0">
    <w:name w:val="WW8Num44z0"/>
    <w:rsid w:val="00C74C55"/>
    <w:rPr>
      <w:rFonts w:ascii="Symbol" w:hAnsi="Symbol" w:cs="Symbol"/>
    </w:rPr>
  </w:style>
  <w:style w:type="character" w:customStyle="1" w:styleId="WW8Num45z1">
    <w:name w:val="WW8Num45z1"/>
    <w:rsid w:val="00C74C55"/>
    <w:rPr>
      <w:rFonts w:ascii="Courier New" w:hAnsi="Courier New" w:cs="Courier New"/>
    </w:rPr>
  </w:style>
  <w:style w:type="character" w:customStyle="1" w:styleId="WW8Num45z2">
    <w:name w:val="WW8Num45z2"/>
    <w:rsid w:val="00C74C55"/>
    <w:rPr>
      <w:rFonts w:ascii="Wingdings" w:hAnsi="Wingdings"/>
    </w:rPr>
  </w:style>
  <w:style w:type="character" w:customStyle="1" w:styleId="WW8Num45z3">
    <w:name w:val="WW8Num45z3"/>
    <w:rsid w:val="00C74C55"/>
    <w:rPr>
      <w:rFonts w:ascii="Symbol" w:hAnsi="Symbol"/>
    </w:rPr>
  </w:style>
  <w:style w:type="character" w:customStyle="1" w:styleId="WW8Num46z0">
    <w:name w:val="WW8Num46z0"/>
    <w:rsid w:val="00C74C55"/>
    <w:rPr>
      <w:rFonts w:ascii="Symbol" w:hAnsi="Symbol" w:cs="Symbol"/>
    </w:rPr>
  </w:style>
  <w:style w:type="character" w:customStyle="1" w:styleId="WW8Num46z1">
    <w:name w:val="WW8Num46z1"/>
    <w:rsid w:val="00C74C55"/>
    <w:rPr>
      <w:rFonts w:ascii="Courier New" w:hAnsi="Courier New" w:cs="Courier New"/>
    </w:rPr>
  </w:style>
  <w:style w:type="character" w:customStyle="1" w:styleId="WW8Num46z2">
    <w:name w:val="WW8Num46z2"/>
    <w:rsid w:val="00C74C55"/>
    <w:rPr>
      <w:rFonts w:ascii="Wingdings" w:hAnsi="Wingdings" w:cs="Wingdings"/>
    </w:rPr>
  </w:style>
  <w:style w:type="character" w:customStyle="1" w:styleId="WW8Num47z0">
    <w:name w:val="WW8Num47z0"/>
    <w:rsid w:val="00C74C55"/>
    <w:rPr>
      <w:rFonts w:ascii="Symbol" w:hAnsi="Symbol"/>
    </w:rPr>
  </w:style>
  <w:style w:type="character" w:customStyle="1" w:styleId="WW8Num47z1">
    <w:name w:val="WW8Num47z1"/>
    <w:rsid w:val="00C74C55"/>
    <w:rPr>
      <w:rFonts w:ascii="Courier New" w:hAnsi="Courier New" w:cs="Courier New"/>
    </w:rPr>
  </w:style>
  <w:style w:type="character" w:customStyle="1" w:styleId="WW8Num47z2">
    <w:name w:val="WW8Num47z2"/>
    <w:rsid w:val="00C74C55"/>
    <w:rPr>
      <w:rFonts w:ascii="Wingdings" w:hAnsi="Wingdings"/>
    </w:rPr>
  </w:style>
  <w:style w:type="character" w:customStyle="1" w:styleId="WW8Num48z0">
    <w:name w:val="WW8Num48z0"/>
    <w:rsid w:val="00C74C55"/>
    <w:rPr>
      <w:rFonts w:ascii="Times New Roman" w:hAnsi="Times New Roman" w:cs="Times New Roman"/>
      <w:b w:val="0"/>
      <w:i w:val="0"/>
      <w:sz w:val="24"/>
      <w:szCs w:val="24"/>
    </w:rPr>
  </w:style>
  <w:style w:type="character" w:customStyle="1" w:styleId="WW8Num50z0">
    <w:name w:val="WW8Num50z0"/>
    <w:rsid w:val="00C74C55"/>
    <w:rPr>
      <w:sz w:val="28"/>
    </w:rPr>
  </w:style>
  <w:style w:type="character" w:customStyle="1" w:styleId="WW8Num51z0">
    <w:name w:val="WW8Num51z0"/>
    <w:rsid w:val="00C74C55"/>
    <w:rPr>
      <w:rFonts w:ascii="Symbol" w:hAnsi="Symbol"/>
      <w:sz w:val="24"/>
      <w:szCs w:val="24"/>
    </w:rPr>
  </w:style>
  <w:style w:type="character" w:customStyle="1" w:styleId="WW8Num51z1">
    <w:name w:val="WW8Num51z1"/>
    <w:rsid w:val="00C74C55"/>
    <w:rPr>
      <w:rFonts w:ascii="Courier New" w:hAnsi="Courier New" w:cs="Courier New"/>
    </w:rPr>
  </w:style>
  <w:style w:type="character" w:customStyle="1" w:styleId="WW8Num51z2">
    <w:name w:val="WW8Num51z2"/>
    <w:rsid w:val="00C74C55"/>
    <w:rPr>
      <w:rFonts w:ascii="Wingdings" w:hAnsi="Wingdings"/>
    </w:rPr>
  </w:style>
  <w:style w:type="character" w:customStyle="1" w:styleId="WW8Num51z3">
    <w:name w:val="WW8Num51z3"/>
    <w:rsid w:val="00C74C55"/>
    <w:rPr>
      <w:rFonts w:ascii="Symbol" w:hAnsi="Symbol"/>
    </w:rPr>
  </w:style>
  <w:style w:type="character" w:customStyle="1" w:styleId="WW8Num52z0">
    <w:name w:val="WW8Num52z0"/>
    <w:rsid w:val="00C74C55"/>
    <w:rPr>
      <w:rFonts w:ascii="Courier New" w:hAnsi="Courier New" w:cs="Courier New"/>
    </w:rPr>
  </w:style>
  <w:style w:type="character" w:customStyle="1" w:styleId="WW8Num52z2">
    <w:name w:val="WW8Num52z2"/>
    <w:rsid w:val="00C74C55"/>
    <w:rPr>
      <w:rFonts w:ascii="Wingdings" w:hAnsi="Wingdings" w:cs="Wingdings"/>
    </w:rPr>
  </w:style>
  <w:style w:type="character" w:customStyle="1" w:styleId="WW8Num52z3">
    <w:name w:val="WW8Num52z3"/>
    <w:rsid w:val="00C74C55"/>
    <w:rPr>
      <w:rFonts w:ascii="Symbol" w:hAnsi="Symbol" w:cs="Symbol"/>
    </w:rPr>
  </w:style>
  <w:style w:type="character" w:customStyle="1" w:styleId="WW8Num53z0">
    <w:name w:val="WW8Num53z0"/>
    <w:rsid w:val="00C74C55"/>
    <w:rPr>
      <w:rFonts w:ascii="Symbol" w:hAnsi="Symbol" w:cs="Symbol"/>
    </w:rPr>
  </w:style>
  <w:style w:type="character" w:customStyle="1" w:styleId="WW8Num53z1">
    <w:name w:val="WW8Num53z1"/>
    <w:rsid w:val="00C74C55"/>
    <w:rPr>
      <w:rFonts w:ascii="Courier New" w:hAnsi="Courier New" w:cs="Courier New"/>
    </w:rPr>
  </w:style>
  <w:style w:type="character" w:customStyle="1" w:styleId="WW8Num53z2">
    <w:name w:val="WW8Num53z2"/>
    <w:rsid w:val="00C74C55"/>
    <w:rPr>
      <w:rFonts w:ascii="Wingdings" w:hAnsi="Wingdings" w:cs="Wingdings"/>
    </w:rPr>
  </w:style>
  <w:style w:type="character" w:customStyle="1" w:styleId="WW8Num54z1">
    <w:name w:val="WW8Num54z1"/>
    <w:rsid w:val="00C74C55"/>
    <w:rPr>
      <w:rFonts w:ascii="Courier New" w:hAnsi="Courier New" w:cs="Courier New"/>
    </w:rPr>
  </w:style>
  <w:style w:type="character" w:customStyle="1" w:styleId="WW8Num54z2">
    <w:name w:val="WW8Num54z2"/>
    <w:rsid w:val="00C74C55"/>
    <w:rPr>
      <w:rFonts w:ascii="Wingdings" w:hAnsi="Wingdings" w:cs="Wingdings"/>
    </w:rPr>
  </w:style>
  <w:style w:type="character" w:customStyle="1" w:styleId="WW8Num54z3">
    <w:name w:val="WW8Num54z3"/>
    <w:rsid w:val="00C74C55"/>
    <w:rPr>
      <w:rFonts w:ascii="Symbol" w:hAnsi="Symbol" w:cs="Symbol"/>
    </w:rPr>
  </w:style>
  <w:style w:type="character" w:customStyle="1" w:styleId="WW8Num55z0">
    <w:name w:val="WW8Num55z0"/>
    <w:rsid w:val="00C74C55"/>
    <w:rPr>
      <w:rFonts w:ascii="Symbol" w:hAnsi="Symbol"/>
    </w:rPr>
  </w:style>
  <w:style w:type="character" w:customStyle="1" w:styleId="WW8Num55z1">
    <w:name w:val="WW8Num55z1"/>
    <w:rsid w:val="00C74C55"/>
    <w:rPr>
      <w:rFonts w:ascii="Courier New" w:hAnsi="Courier New"/>
    </w:rPr>
  </w:style>
  <w:style w:type="character" w:customStyle="1" w:styleId="WW8Num55z2">
    <w:name w:val="WW8Num55z2"/>
    <w:rsid w:val="00C74C55"/>
    <w:rPr>
      <w:rFonts w:ascii="Wingdings" w:hAnsi="Wingdings"/>
    </w:rPr>
  </w:style>
  <w:style w:type="character" w:customStyle="1" w:styleId="WW8Num57z0">
    <w:name w:val="WW8Num57z0"/>
    <w:rsid w:val="00C74C55"/>
    <w:rPr>
      <w:rFonts w:ascii="Symbol" w:hAnsi="Symbol"/>
    </w:rPr>
  </w:style>
  <w:style w:type="character" w:customStyle="1" w:styleId="WW8Num57z1">
    <w:name w:val="WW8Num57z1"/>
    <w:rsid w:val="00C74C55"/>
    <w:rPr>
      <w:rFonts w:ascii="Courier New" w:hAnsi="Courier New" w:cs="Courier New"/>
    </w:rPr>
  </w:style>
  <w:style w:type="character" w:customStyle="1" w:styleId="WW8Num57z2">
    <w:name w:val="WW8Num57z2"/>
    <w:rsid w:val="00C74C55"/>
    <w:rPr>
      <w:rFonts w:ascii="Wingdings" w:hAnsi="Wingdings"/>
    </w:rPr>
  </w:style>
  <w:style w:type="character" w:customStyle="1" w:styleId="14">
    <w:name w:val="Основной шрифт абзаца1"/>
    <w:rsid w:val="00C74C55"/>
  </w:style>
  <w:style w:type="character" w:styleId="af9">
    <w:name w:val="page number"/>
    <w:rsid w:val="00C74C55"/>
  </w:style>
  <w:style w:type="character" w:customStyle="1" w:styleId="71">
    <w:name w:val="Знак7"/>
    <w:rsid w:val="00C74C55"/>
    <w:rPr>
      <w:sz w:val="24"/>
      <w:szCs w:val="24"/>
    </w:rPr>
  </w:style>
  <w:style w:type="character" w:customStyle="1" w:styleId="81">
    <w:name w:val="Знак8"/>
    <w:rsid w:val="00C74C55"/>
    <w:rPr>
      <w:sz w:val="24"/>
      <w:szCs w:val="24"/>
    </w:rPr>
  </w:style>
  <w:style w:type="character" w:customStyle="1" w:styleId="61">
    <w:name w:val="Знак6"/>
    <w:rsid w:val="00C74C55"/>
    <w:rPr>
      <w:sz w:val="24"/>
      <w:szCs w:val="24"/>
    </w:rPr>
  </w:style>
  <w:style w:type="character" w:customStyle="1" w:styleId="51">
    <w:name w:val="Знак5"/>
    <w:rsid w:val="00C74C55"/>
    <w:rPr>
      <w:rFonts w:ascii="Cambria" w:eastAsia="Times New Roman" w:hAnsi="Cambria" w:cs="Times New Roman"/>
      <w:b/>
      <w:bCs/>
      <w:kern w:val="1"/>
      <w:sz w:val="32"/>
      <w:szCs w:val="32"/>
    </w:rPr>
  </w:style>
  <w:style w:type="character" w:customStyle="1" w:styleId="130">
    <w:name w:val="Знак13"/>
    <w:rsid w:val="00C74C55"/>
    <w:rPr>
      <w:rFonts w:ascii="Calibri" w:eastAsia="Times New Roman" w:hAnsi="Calibri" w:cs="Times New Roman"/>
      <w:b/>
      <w:bCs/>
      <w:sz w:val="22"/>
      <w:szCs w:val="22"/>
    </w:rPr>
  </w:style>
  <w:style w:type="character" w:customStyle="1" w:styleId="afa">
    <w:name w:val="Символ сноски"/>
    <w:rsid w:val="00C74C55"/>
    <w:rPr>
      <w:vertAlign w:val="superscript"/>
    </w:rPr>
  </w:style>
  <w:style w:type="character" w:customStyle="1" w:styleId="17">
    <w:name w:val="Знак17"/>
    <w:rsid w:val="00C74C55"/>
    <w:rPr>
      <w:rFonts w:ascii="Arial" w:hAnsi="Arial" w:cs="Arial"/>
      <w:b/>
      <w:bCs/>
      <w:i/>
      <w:iCs/>
      <w:sz w:val="28"/>
      <w:szCs w:val="28"/>
      <w:lang w:val="ru-RU" w:eastAsia="ar-SA" w:bidi="ar-SA"/>
    </w:rPr>
  </w:style>
  <w:style w:type="character" w:customStyle="1" w:styleId="41">
    <w:name w:val="Знак4"/>
    <w:rsid w:val="00C74C55"/>
    <w:rPr>
      <w:rFonts w:ascii="Tahoma" w:hAnsi="Tahoma" w:cs="Tahoma"/>
      <w:sz w:val="16"/>
      <w:szCs w:val="16"/>
    </w:rPr>
  </w:style>
  <w:style w:type="character" w:styleId="afb">
    <w:name w:val="Emphasis"/>
    <w:uiPriority w:val="20"/>
    <w:qFormat/>
    <w:rsid w:val="00C74C55"/>
    <w:rPr>
      <w:i/>
      <w:iCs/>
    </w:rPr>
  </w:style>
  <w:style w:type="character" w:customStyle="1" w:styleId="rvts13">
    <w:name w:val="rvts13"/>
    <w:rsid w:val="00C74C55"/>
  </w:style>
  <w:style w:type="character" w:customStyle="1" w:styleId="rvts18">
    <w:name w:val="rvts18"/>
    <w:rsid w:val="00C74C55"/>
  </w:style>
  <w:style w:type="character" w:customStyle="1" w:styleId="15">
    <w:name w:val="Знак15"/>
    <w:rsid w:val="00C74C55"/>
    <w:rPr>
      <w:rFonts w:ascii="Calibri" w:hAnsi="Calibri"/>
      <w:b/>
      <w:bCs/>
      <w:sz w:val="28"/>
      <w:szCs w:val="28"/>
      <w:lang w:val="en-US" w:eastAsia="en-US" w:bidi="en-US"/>
    </w:rPr>
  </w:style>
  <w:style w:type="character" w:customStyle="1" w:styleId="140">
    <w:name w:val="Знак14"/>
    <w:rsid w:val="00C74C55"/>
    <w:rPr>
      <w:rFonts w:ascii="Calibri" w:hAnsi="Calibri"/>
      <w:b/>
      <w:bCs/>
      <w:i/>
      <w:iCs/>
      <w:sz w:val="26"/>
      <w:szCs w:val="26"/>
      <w:lang w:val="en-US" w:eastAsia="en-US" w:bidi="en-US"/>
    </w:rPr>
  </w:style>
  <w:style w:type="character" w:customStyle="1" w:styleId="120">
    <w:name w:val="Знак12"/>
    <w:rsid w:val="00C74C55"/>
    <w:rPr>
      <w:rFonts w:ascii="Calibri" w:hAnsi="Calibri"/>
      <w:sz w:val="24"/>
      <w:szCs w:val="24"/>
      <w:lang w:val="en-US" w:eastAsia="en-US" w:bidi="en-US"/>
    </w:rPr>
  </w:style>
  <w:style w:type="character" w:customStyle="1" w:styleId="110">
    <w:name w:val="Знак11"/>
    <w:rsid w:val="00C74C55"/>
    <w:rPr>
      <w:rFonts w:ascii="Calibri" w:hAnsi="Calibri"/>
      <w:i/>
      <w:iCs/>
      <w:sz w:val="24"/>
      <w:szCs w:val="24"/>
      <w:lang w:val="en-US" w:eastAsia="en-US" w:bidi="en-US"/>
    </w:rPr>
  </w:style>
  <w:style w:type="character" w:customStyle="1" w:styleId="100">
    <w:name w:val="Знак10"/>
    <w:rsid w:val="00C74C55"/>
    <w:rPr>
      <w:rFonts w:ascii="Cambria" w:hAnsi="Cambria"/>
      <w:sz w:val="22"/>
      <w:szCs w:val="22"/>
      <w:lang w:val="en-US" w:eastAsia="en-US" w:bidi="en-US"/>
    </w:rPr>
  </w:style>
  <w:style w:type="character" w:customStyle="1" w:styleId="afc">
    <w:name w:val="Основной шрифт"/>
    <w:rsid w:val="00C74C55"/>
  </w:style>
  <w:style w:type="character" w:customStyle="1" w:styleId="31">
    <w:name w:val="Знак3"/>
    <w:rsid w:val="00C74C55"/>
    <w:rPr>
      <w:rFonts w:ascii="Calibri" w:hAnsi="Calibri"/>
      <w:sz w:val="24"/>
      <w:szCs w:val="24"/>
      <w:lang w:val="en-US" w:eastAsia="en-US" w:bidi="en-US"/>
    </w:rPr>
  </w:style>
  <w:style w:type="character" w:customStyle="1" w:styleId="16">
    <w:name w:val="Знак примечания1"/>
    <w:rsid w:val="00C74C55"/>
    <w:rPr>
      <w:sz w:val="16"/>
      <w:szCs w:val="16"/>
    </w:rPr>
  </w:style>
  <w:style w:type="character" w:customStyle="1" w:styleId="22">
    <w:name w:val="Знак2"/>
    <w:rsid w:val="00C74C55"/>
    <w:rPr>
      <w:rFonts w:ascii="Calibri" w:hAnsi="Calibri"/>
      <w:sz w:val="24"/>
      <w:szCs w:val="24"/>
      <w:lang w:val="en-US" w:eastAsia="en-US" w:bidi="en-US"/>
    </w:rPr>
  </w:style>
  <w:style w:type="character" w:customStyle="1" w:styleId="18">
    <w:name w:val="Знак1"/>
    <w:rsid w:val="00C74C55"/>
    <w:rPr>
      <w:rFonts w:ascii="Calibri" w:hAnsi="Calibri"/>
      <w:b/>
      <w:bCs/>
      <w:sz w:val="24"/>
      <w:szCs w:val="24"/>
      <w:lang w:val="en-US" w:eastAsia="en-US" w:bidi="en-US"/>
    </w:rPr>
  </w:style>
  <w:style w:type="character" w:customStyle="1" w:styleId="180">
    <w:name w:val="Знак18"/>
    <w:rsid w:val="00C74C55"/>
    <w:rPr>
      <w:rFonts w:ascii="Arial" w:hAnsi="Arial" w:cs="Arial"/>
      <w:b/>
      <w:bCs/>
      <w:kern w:val="1"/>
      <w:sz w:val="32"/>
      <w:szCs w:val="32"/>
    </w:rPr>
  </w:style>
  <w:style w:type="character" w:customStyle="1" w:styleId="160">
    <w:name w:val="Знак16"/>
    <w:rsid w:val="00C74C55"/>
    <w:rPr>
      <w:rFonts w:ascii="Arial" w:hAnsi="Arial" w:cs="Arial"/>
      <w:b/>
      <w:bCs/>
      <w:sz w:val="26"/>
      <w:szCs w:val="26"/>
    </w:rPr>
  </w:style>
  <w:style w:type="character" w:customStyle="1" w:styleId="afd">
    <w:name w:val="Знак Знак"/>
    <w:rsid w:val="00C74C55"/>
    <w:rPr>
      <w:rFonts w:ascii="Cambria" w:hAnsi="Cambria"/>
      <w:sz w:val="24"/>
      <w:szCs w:val="24"/>
      <w:lang w:val="en-US" w:eastAsia="en-US" w:bidi="en-US"/>
    </w:rPr>
  </w:style>
  <w:style w:type="character" w:styleId="afe">
    <w:name w:val="Strong"/>
    <w:uiPriority w:val="22"/>
    <w:qFormat/>
    <w:rsid w:val="00C74C55"/>
    <w:rPr>
      <w:b/>
      <w:bCs/>
    </w:rPr>
  </w:style>
  <w:style w:type="character" w:customStyle="1" w:styleId="23">
    <w:name w:val="Цитата 2 Знак"/>
    <w:rsid w:val="00C74C55"/>
    <w:rPr>
      <w:rFonts w:ascii="Calibri" w:hAnsi="Calibri"/>
      <w:i/>
      <w:sz w:val="24"/>
      <w:szCs w:val="24"/>
      <w:lang w:val="en-US" w:eastAsia="en-US" w:bidi="en-US"/>
    </w:rPr>
  </w:style>
  <w:style w:type="character" w:customStyle="1" w:styleId="aff">
    <w:name w:val="Выделенная цитата Знак"/>
    <w:rsid w:val="00C74C55"/>
    <w:rPr>
      <w:rFonts w:ascii="Calibri" w:hAnsi="Calibri"/>
      <w:b/>
      <w:i/>
      <w:sz w:val="24"/>
      <w:szCs w:val="22"/>
      <w:lang w:val="en-US" w:eastAsia="en-US" w:bidi="en-US"/>
    </w:rPr>
  </w:style>
  <w:style w:type="character" w:styleId="aff0">
    <w:name w:val="Subtle Emphasis"/>
    <w:qFormat/>
    <w:rsid w:val="00C74C55"/>
    <w:rPr>
      <w:i/>
      <w:color w:val="5A5A5A"/>
    </w:rPr>
  </w:style>
  <w:style w:type="character" w:styleId="aff1">
    <w:name w:val="Intense Emphasis"/>
    <w:qFormat/>
    <w:rsid w:val="00C74C55"/>
    <w:rPr>
      <w:b/>
      <w:i/>
      <w:sz w:val="24"/>
      <w:szCs w:val="24"/>
      <w:u w:val="single"/>
    </w:rPr>
  </w:style>
  <w:style w:type="character" w:styleId="aff2">
    <w:name w:val="Subtle Reference"/>
    <w:qFormat/>
    <w:rsid w:val="00C74C55"/>
    <w:rPr>
      <w:sz w:val="24"/>
      <w:szCs w:val="24"/>
      <w:u w:val="single"/>
    </w:rPr>
  </w:style>
  <w:style w:type="character" w:styleId="aff3">
    <w:name w:val="Intense Reference"/>
    <w:qFormat/>
    <w:rsid w:val="00C74C55"/>
    <w:rPr>
      <w:b/>
      <w:sz w:val="24"/>
      <w:u w:val="single"/>
    </w:rPr>
  </w:style>
  <w:style w:type="character" w:styleId="aff4">
    <w:name w:val="Book Title"/>
    <w:qFormat/>
    <w:rsid w:val="00C74C55"/>
    <w:rPr>
      <w:rFonts w:ascii="Cambria" w:eastAsia="Times New Roman" w:hAnsi="Cambria"/>
      <w:b/>
      <w:i/>
      <w:sz w:val="24"/>
      <w:szCs w:val="24"/>
    </w:rPr>
  </w:style>
  <w:style w:type="character" w:customStyle="1" w:styleId="91">
    <w:name w:val="Знак9"/>
    <w:rsid w:val="00C74C55"/>
    <w:rPr>
      <w:sz w:val="24"/>
      <w:szCs w:val="24"/>
    </w:rPr>
  </w:style>
  <w:style w:type="paragraph" w:customStyle="1" w:styleId="24">
    <w:name w:val="Название2"/>
    <w:basedOn w:val="a"/>
    <w:rsid w:val="00C74C5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5">
    <w:name w:val="Указатель2"/>
    <w:basedOn w:val="a"/>
    <w:rsid w:val="00C74C55"/>
    <w:pPr>
      <w:suppressLineNumbers/>
      <w:suppressAutoHyphens/>
      <w:spacing w:after="0" w:line="240" w:lineRule="auto"/>
    </w:pPr>
    <w:rPr>
      <w:rFonts w:ascii="Times New Roman" w:eastAsia="Times New Roman" w:hAnsi="Times New Roman" w:cs="Tahoma"/>
      <w:sz w:val="24"/>
      <w:szCs w:val="24"/>
      <w:lang w:eastAsia="ar-SA"/>
    </w:rPr>
  </w:style>
  <w:style w:type="paragraph" w:styleId="aff5">
    <w:name w:val="Title"/>
    <w:basedOn w:val="af2"/>
    <w:next w:val="aff6"/>
    <w:link w:val="aff7"/>
    <w:qFormat/>
    <w:rsid w:val="00C74C55"/>
    <w:pPr>
      <w:widowControl/>
      <w:autoSpaceDE/>
    </w:pPr>
    <w:rPr>
      <w:rFonts w:eastAsia="MS Mincho" w:cs="Tahoma"/>
      <w:lang w:eastAsia="ar-SA" w:bidi="ar-SA"/>
    </w:rPr>
  </w:style>
  <w:style w:type="character" w:customStyle="1" w:styleId="aff7">
    <w:name w:val="Название Знак"/>
    <w:basedOn w:val="a0"/>
    <w:link w:val="aff5"/>
    <w:rsid w:val="00C74C55"/>
    <w:rPr>
      <w:rFonts w:ascii="Arial" w:eastAsia="MS Mincho" w:hAnsi="Arial" w:cs="Tahoma"/>
      <w:sz w:val="28"/>
      <w:szCs w:val="28"/>
      <w:lang w:eastAsia="ar-SA"/>
    </w:rPr>
  </w:style>
  <w:style w:type="paragraph" w:styleId="aff6">
    <w:name w:val="Subtitle"/>
    <w:basedOn w:val="a"/>
    <w:next w:val="a"/>
    <w:link w:val="aff8"/>
    <w:qFormat/>
    <w:rsid w:val="00C74C55"/>
    <w:pPr>
      <w:suppressAutoHyphens/>
      <w:spacing w:after="60" w:line="240" w:lineRule="auto"/>
      <w:jc w:val="center"/>
    </w:pPr>
    <w:rPr>
      <w:rFonts w:ascii="Cambria" w:eastAsia="Times New Roman" w:hAnsi="Cambria" w:cs="Times New Roman"/>
      <w:sz w:val="24"/>
      <w:szCs w:val="24"/>
      <w:lang w:val="en-US" w:bidi="en-US"/>
    </w:rPr>
  </w:style>
  <w:style w:type="character" w:customStyle="1" w:styleId="aff8">
    <w:name w:val="Подзаголовок Знак"/>
    <w:basedOn w:val="a0"/>
    <w:link w:val="aff6"/>
    <w:rsid w:val="00C74C55"/>
    <w:rPr>
      <w:rFonts w:ascii="Cambria" w:eastAsia="Times New Roman" w:hAnsi="Cambria" w:cs="Times New Roman"/>
      <w:sz w:val="24"/>
      <w:szCs w:val="24"/>
      <w:lang w:val="en-US" w:bidi="en-US"/>
    </w:rPr>
  </w:style>
  <w:style w:type="paragraph" w:customStyle="1" w:styleId="aff9">
    <w:name w:val="Таблица"/>
    <w:basedOn w:val="af3"/>
    <w:rsid w:val="00C74C55"/>
    <w:pPr>
      <w:spacing w:after="0"/>
      <w:jc w:val="center"/>
    </w:pPr>
    <w:rPr>
      <w:rFonts w:ascii="Times New Roman" w:eastAsia="Times New Roman" w:hAnsi="Times New Roman" w:cs="Times New Roman"/>
      <w:lang w:eastAsia="ar-SA" w:bidi="ar-SA"/>
    </w:rPr>
  </w:style>
  <w:style w:type="paragraph" w:customStyle="1" w:styleId="affa">
    <w:name w:val="Подстрочник"/>
    <w:basedOn w:val="a"/>
    <w:rsid w:val="00C74C55"/>
    <w:pPr>
      <w:widowControl w:val="0"/>
      <w:suppressAutoHyphens/>
      <w:autoSpaceDE w:val="0"/>
      <w:spacing w:after="0" w:line="240" w:lineRule="auto"/>
      <w:jc w:val="center"/>
    </w:pPr>
    <w:rPr>
      <w:rFonts w:ascii="Arial" w:eastAsia="Times New Roman" w:hAnsi="Arial" w:cs="Arial"/>
      <w:i/>
      <w:iCs/>
      <w:sz w:val="16"/>
      <w:szCs w:val="16"/>
      <w:lang w:eastAsia="ar-SA"/>
    </w:rPr>
  </w:style>
  <w:style w:type="paragraph" w:customStyle="1" w:styleId="210">
    <w:name w:val="Основной текст 21"/>
    <w:basedOn w:val="a"/>
    <w:rsid w:val="00C74C55"/>
    <w:pPr>
      <w:suppressAutoHyphens/>
      <w:spacing w:after="120" w:line="480" w:lineRule="auto"/>
    </w:pPr>
    <w:rPr>
      <w:rFonts w:ascii="Times New Roman" w:eastAsia="Times New Roman" w:hAnsi="Times New Roman" w:cs="Times New Roman"/>
      <w:sz w:val="24"/>
      <w:szCs w:val="24"/>
      <w:lang w:eastAsia="ar-SA"/>
    </w:rPr>
  </w:style>
  <w:style w:type="paragraph" w:styleId="affb">
    <w:name w:val="footer"/>
    <w:basedOn w:val="a"/>
    <w:link w:val="affc"/>
    <w:rsid w:val="00C74C55"/>
    <w:pPr>
      <w:suppressAutoHyphens/>
      <w:spacing w:after="0" w:line="240" w:lineRule="auto"/>
    </w:pPr>
    <w:rPr>
      <w:rFonts w:ascii="Times New Roman" w:eastAsia="Times New Roman" w:hAnsi="Times New Roman" w:cs="Times New Roman"/>
      <w:sz w:val="24"/>
      <w:szCs w:val="24"/>
      <w:lang w:eastAsia="ar-SA"/>
    </w:rPr>
  </w:style>
  <w:style w:type="character" w:customStyle="1" w:styleId="affc">
    <w:name w:val="Нижний колонтитул Знак"/>
    <w:basedOn w:val="a0"/>
    <w:link w:val="affb"/>
    <w:rsid w:val="00C74C55"/>
    <w:rPr>
      <w:rFonts w:ascii="Times New Roman" w:eastAsia="Times New Roman" w:hAnsi="Times New Roman" w:cs="Times New Roman"/>
      <w:sz w:val="24"/>
      <w:szCs w:val="24"/>
      <w:lang w:eastAsia="ar-SA"/>
    </w:rPr>
  </w:style>
  <w:style w:type="paragraph" w:styleId="affd">
    <w:name w:val="header"/>
    <w:basedOn w:val="a"/>
    <w:link w:val="affe"/>
    <w:uiPriority w:val="99"/>
    <w:rsid w:val="00C74C55"/>
    <w:pPr>
      <w:suppressAutoHyphens/>
      <w:spacing w:after="0" w:line="240" w:lineRule="auto"/>
    </w:pPr>
    <w:rPr>
      <w:rFonts w:ascii="Times New Roman" w:eastAsia="Times New Roman" w:hAnsi="Times New Roman" w:cs="Times New Roman"/>
      <w:sz w:val="24"/>
      <w:szCs w:val="24"/>
      <w:lang w:eastAsia="ar-SA"/>
    </w:rPr>
  </w:style>
  <w:style w:type="character" w:customStyle="1" w:styleId="affe">
    <w:name w:val="Верхний колонтитул Знак"/>
    <w:basedOn w:val="a0"/>
    <w:link w:val="affd"/>
    <w:uiPriority w:val="99"/>
    <w:rsid w:val="00C74C55"/>
    <w:rPr>
      <w:rFonts w:ascii="Times New Roman" w:eastAsia="Times New Roman" w:hAnsi="Times New Roman" w:cs="Times New Roman"/>
      <w:sz w:val="24"/>
      <w:szCs w:val="24"/>
      <w:lang w:eastAsia="ar-SA"/>
    </w:rPr>
  </w:style>
  <w:style w:type="paragraph" w:styleId="afff">
    <w:name w:val="Body Text Indent"/>
    <w:basedOn w:val="a"/>
    <w:link w:val="afff0"/>
    <w:rsid w:val="00C74C5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f0">
    <w:name w:val="Основной текст с отступом Знак"/>
    <w:basedOn w:val="a0"/>
    <w:link w:val="afff"/>
    <w:rsid w:val="00C74C55"/>
    <w:rPr>
      <w:rFonts w:ascii="Times New Roman" w:eastAsia="Times New Roman" w:hAnsi="Times New Roman" w:cs="Times New Roman"/>
      <w:sz w:val="24"/>
      <w:szCs w:val="24"/>
      <w:lang w:eastAsia="ar-SA"/>
    </w:rPr>
  </w:style>
  <w:style w:type="paragraph" w:styleId="afff1">
    <w:name w:val="TOC Heading"/>
    <w:basedOn w:val="1"/>
    <w:next w:val="a"/>
    <w:qFormat/>
    <w:rsid w:val="00C74C55"/>
    <w:pPr>
      <w:keepNext/>
      <w:keepLines/>
      <w:suppressAutoHyphens/>
      <w:autoSpaceDE/>
      <w:autoSpaceDN/>
      <w:adjustRightInd/>
      <w:spacing w:before="480" w:after="0" w:line="276" w:lineRule="auto"/>
      <w:jc w:val="left"/>
    </w:pPr>
    <w:rPr>
      <w:rFonts w:ascii="Cambria" w:eastAsia="Times New Roman" w:hAnsi="Cambria" w:cs="Times New Roman"/>
      <w:color w:val="365F91"/>
      <w:kern w:val="1"/>
      <w:sz w:val="28"/>
      <w:szCs w:val="28"/>
      <w:lang w:eastAsia="ar-SA"/>
    </w:rPr>
  </w:style>
  <w:style w:type="paragraph" w:styleId="19">
    <w:name w:val="toc 1"/>
    <w:basedOn w:val="a"/>
    <w:next w:val="a"/>
    <w:rsid w:val="00C74C55"/>
    <w:pPr>
      <w:suppressAutoHyphens/>
      <w:spacing w:after="0" w:line="240" w:lineRule="auto"/>
    </w:pPr>
    <w:rPr>
      <w:rFonts w:ascii="Times New Roman" w:eastAsia="Times New Roman" w:hAnsi="Times New Roman" w:cs="Times New Roman"/>
      <w:b/>
      <w:sz w:val="28"/>
      <w:szCs w:val="28"/>
      <w:lang w:bidi="en-US"/>
    </w:rPr>
  </w:style>
  <w:style w:type="paragraph" w:styleId="26">
    <w:name w:val="toc 2"/>
    <w:basedOn w:val="a"/>
    <w:next w:val="a"/>
    <w:rsid w:val="00C74C55"/>
    <w:pPr>
      <w:suppressAutoHyphens/>
      <w:spacing w:after="0" w:line="240" w:lineRule="auto"/>
      <w:ind w:left="240" w:right="420"/>
    </w:pPr>
    <w:rPr>
      <w:rFonts w:ascii="Times New Roman" w:eastAsia="Times New Roman" w:hAnsi="Times New Roman" w:cs="Times New Roman"/>
      <w:i/>
      <w:iCs/>
      <w:spacing w:val="6"/>
      <w:sz w:val="24"/>
      <w:szCs w:val="24"/>
      <w:lang w:bidi="en-US"/>
    </w:rPr>
  </w:style>
  <w:style w:type="paragraph" w:customStyle="1" w:styleId="52">
    <w:name w:val="Обычный (веб)5"/>
    <w:basedOn w:val="a"/>
    <w:rsid w:val="00C74C55"/>
    <w:pPr>
      <w:suppressAutoHyphens/>
      <w:spacing w:before="240" w:after="240" w:line="240" w:lineRule="auto"/>
    </w:pPr>
    <w:rPr>
      <w:rFonts w:ascii="Times New Roman" w:eastAsia="Times New Roman" w:hAnsi="Times New Roman" w:cs="Times New Roman"/>
      <w:sz w:val="24"/>
      <w:szCs w:val="24"/>
      <w:lang w:eastAsia="ar-SA"/>
    </w:rPr>
  </w:style>
  <w:style w:type="paragraph" w:styleId="32">
    <w:name w:val="toc 3"/>
    <w:basedOn w:val="a"/>
    <w:next w:val="a"/>
    <w:rsid w:val="00C74C55"/>
    <w:pPr>
      <w:suppressAutoHyphens/>
      <w:spacing w:after="0" w:line="240" w:lineRule="auto"/>
      <w:ind w:left="480"/>
    </w:pPr>
    <w:rPr>
      <w:rFonts w:ascii="Times New Roman" w:eastAsia="Times New Roman" w:hAnsi="Times New Roman" w:cs="Times New Roman"/>
      <w:sz w:val="24"/>
      <w:szCs w:val="24"/>
      <w:lang w:eastAsia="ar-SA"/>
    </w:rPr>
  </w:style>
  <w:style w:type="paragraph" w:styleId="42">
    <w:name w:val="toc 4"/>
    <w:basedOn w:val="a"/>
    <w:next w:val="a"/>
    <w:rsid w:val="00C74C55"/>
    <w:pPr>
      <w:suppressAutoHyphens/>
      <w:spacing w:after="0" w:line="240" w:lineRule="auto"/>
      <w:ind w:left="720"/>
    </w:pPr>
    <w:rPr>
      <w:rFonts w:ascii="Times New Roman" w:eastAsia="Times New Roman" w:hAnsi="Times New Roman" w:cs="Times New Roman"/>
      <w:sz w:val="24"/>
      <w:szCs w:val="24"/>
      <w:lang w:eastAsia="ar-SA"/>
    </w:rPr>
  </w:style>
  <w:style w:type="paragraph" w:styleId="53">
    <w:name w:val="toc 5"/>
    <w:basedOn w:val="a"/>
    <w:next w:val="a"/>
    <w:rsid w:val="00C74C55"/>
    <w:pPr>
      <w:suppressAutoHyphens/>
      <w:spacing w:after="0" w:line="240" w:lineRule="auto"/>
      <w:ind w:left="960"/>
    </w:pPr>
    <w:rPr>
      <w:rFonts w:ascii="Times New Roman" w:eastAsia="Times New Roman" w:hAnsi="Times New Roman" w:cs="Times New Roman"/>
      <w:sz w:val="24"/>
      <w:szCs w:val="24"/>
      <w:lang w:eastAsia="ar-SA"/>
    </w:rPr>
  </w:style>
  <w:style w:type="paragraph" w:styleId="62">
    <w:name w:val="toc 6"/>
    <w:basedOn w:val="a"/>
    <w:next w:val="a"/>
    <w:rsid w:val="00C74C55"/>
    <w:pPr>
      <w:suppressAutoHyphens/>
      <w:spacing w:after="0" w:line="240" w:lineRule="auto"/>
      <w:ind w:left="1200"/>
    </w:pPr>
    <w:rPr>
      <w:rFonts w:ascii="Times New Roman" w:eastAsia="Times New Roman" w:hAnsi="Times New Roman" w:cs="Times New Roman"/>
      <w:sz w:val="24"/>
      <w:szCs w:val="24"/>
      <w:lang w:eastAsia="ar-SA"/>
    </w:rPr>
  </w:style>
  <w:style w:type="paragraph" w:styleId="72">
    <w:name w:val="toc 7"/>
    <w:basedOn w:val="a"/>
    <w:next w:val="a"/>
    <w:rsid w:val="00C74C55"/>
    <w:pPr>
      <w:suppressAutoHyphens/>
      <w:spacing w:after="0" w:line="240" w:lineRule="auto"/>
      <w:ind w:left="1440"/>
    </w:pPr>
    <w:rPr>
      <w:rFonts w:ascii="Times New Roman" w:eastAsia="Times New Roman" w:hAnsi="Times New Roman" w:cs="Times New Roman"/>
      <w:sz w:val="24"/>
      <w:szCs w:val="24"/>
      <w:lang w:eastAsia="ar-SA"/>
    </w:rPr>
  </w:style>
  <w:style w:type="paragraph" w:styleId="82">
    <w:name w:val="toc 8"/>
    <w:basedOn w:val="a"/>
    <w:next w:val="a"/>
    <w:rsid w:val="00C74C55"/>
    <w:pPr>
      <w:suppressAutoHyphens/>
      <w:spacing w:after="0" w:line="240" w:lineRule="auto"/>
      <w:ind w:left="1680"/>
    </w:pPr>
    <w:rPr>
      <w:rFonts w:ascii="Times New Roman" w:eastAsia="Times New Roman" w:hAnsi="Times New Roman" w:cs="Times New Roman"/>
      <w:sz w:val="24"/>
      <w:szCs w:val="24"/>
      <w:lang w:eastAsia="ar-SA"/>
    </w:rPr>
  </w:style>
  <w:style w:type="paragraph" w:styleId="92">
    <w:name w:val="toc 9"/>
    <w:basedOn w:val="a"/>
    <w:next w:val="a"/>
    <w:rsid w:val="00C74C5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xl24">
    <w:name w:val="xl24"/>
    <w:basedOn w:val="a"/>
    <w:rsid w:val="00C74C55"/>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5">
    <w:name w:val="xl25"/>
    <w:basedOn w:val="a"/>
    <w:rsid w:val="00C74C55"/>
    <w:pPr>
      <w:suppressAutoHyphens/>
      <w:spacing w:before="280" w:after="280" w:line="240" w:lineRule="auto"/>
      <w:jc w:val="center"/>
      <w:textAlignment w:val="center"/>
    </w:pPr>
    <w:rPr>
      <w:rFonts w:ascii="Times New Roman" w:eastAsia="Times New Roman" w:hAnsi="Times New Roman" w:cs="Times New Roman"/>
      <w:sz w:val="28"/>
      <w:szCs w:val="28"/>
      <w:lang w:eastAsia="ar-SA"/>
    </w:rPr>
  </w:style>
  <w:style w:type="paragraph" w:customStyle="1" w:styleId="xl26">
    <w:name w:val="xl26"/>
    <w:basedOn w:val="a"/>
    <w:rsid w:val="00C74C5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7">
    <w:name w:val="xl27"/>
    <w:basedOn w:val="a"/>
    <w:rsid w:val="00C74C5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8">
    <w:name w:val="xl28"/>
    <w:basedOn w:val="a"/>
    <w:rsid w:val="00C74C55"/>
    <w:pP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
    <w:name w:val="xl29"/>
    <w:basedOn w:val="a"/>
    <w:rsid w:val="00C74C55"/>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30">
    <w:name w:val="xl30"/>
    <w:basedOn w:val="a"/>
    <w:rsid w:val="00C74C55"/>
    <w:pPr>
      <w:suppressAutoHyphens/>
      <w:spacing w:before="280" w:after="280" w:line="240" w:lineRule="auto"/>
      <w:jc w:val="center"/>
      <w:textAlignment w:val="center"/>
    </w:pPr>
    <w:rPr>
      <w:rFonts w:ascii="Times New Roman" w:eastAsia="Times New Roman" w:hAnsi="Times New Roman" w:cs="Times New Roman"/>
      <w:b/>
      <w:bCs/>
      <w:sz w:val="28"/>
      <w:szCs w:val="28"/>
      <w:lang w:eastAsia="ar-SA"/>
    </w:rPr>
  </w:style>
  <w:style w:type="paragraph" w:customStyle="1" w:styleId="xl31">
    <w:name w:val="xl31"/>
    <w:basedOn w:val="a"/>
    <w:rsid w:val="00C74C55"/>
    <w:pP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32">
    <w:name w:val="xl32"/>
    <w:basedOn w:val="a"/>
    <w:rsid w:val="00C74C55"/>
    <w:pPr>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xl33">
    <w:name w:val="xl33"/>
    <w:basedOn w:val="a"/>
    <w:rsid w:val="00C74C55"/>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34">
    <w:name w:val="xl34"/>
    <w:basedOn w:val="a"/>
    <w:rsid w:val="00C74C55"/>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font5">
    <w:name w:val="font5"/>
    <w:basedOn w:val="a"/>
    <w:rsid w:val="00C74C55"/>
    <w:pPr>
      <w:suppressAutoHyphens/>
      <w:spacing w:before="280" w:after="280" w:line="240" w:lineRule="auto"/>
    </w:pPr>
    <w:rPr>
      <w:rFonts w:ascii="Arial" w:eastAsia="Times New Roman" w:hAnsi="Arial" w:cs="Arial"/>
      <w:b/>
      <w:bCs/>
      <w:sz w:val="18"/>
      <w:szCs w:val="18"/>
      <w:lang w:eastAsia="ar-SA"/>
    </w:rPr>
  </w:style>
  <w:style w:type="paragraph" w:customStyle="1" w:styleId="font6">
    <w:name w:val="font6"/>
    <w:basedOn w:val="a"/>
    <w:rsid w:val="00C74C55"/>
    <w:pPr>
      <w:suppressAutoHyphens/>
      <w:spacing w:before="280" w:after="280" w:line="240" w:lineRule="auto"/>
    </w:pPr>
    <w:rPr>
      <w:rFonts w:ascii="Times New Roman" w:eastAsia="Times New Roman" w:hAnsi="Times New Roman" w:cs="Times New Roman"/>
      <w:sz w:val="24"/>
      <w:szCs w:val="24"/>
      <w:u w:val="single"/>
      <w:lang w:eastAsia="ar-SA"/>
    </w:rPr>
  </w:style>
  <w:style w:type="paragraph" w:customStyle="1" w:styleId="xl22">
    <w:name w:val="xl22"/>
    <w:basedOn w:val="a"/>
    <w:rsid w:val="00C74C5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3">
    <w:name w:val="xl23"/>
    <w:basedOn w:val="a"/>
    <w:rsid w:val="00C74C55"/>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35">
    <w:name w:val="xl35"/>
    <w:basedOn w:val="a"/>
    <w:rsid w:val="00C74C55"/>
    <w:pPr>
      <w:suppressAutoHyphens/>
      <w:spacing w:before="280" w:after="280" w:line="240" w:lineRule="auto"/>
    </w:pPr>
    <w:rPr>
      <w:rFonts w:ascii="Arial" w:eastAsia="Times New Roman" w:hAnsi="Arial" w:cs="Arial"/>
      <w:b/>
      <w:bCs/>
      <w:sz w:val="18"/>
      <w:szCs w:val="18"/>
      <w:lang w:eastAsia="ar-SA"/>
    </w:rPr>
  </w:style>
  <w:style w:type="paragraph" w:customStyle="1" w:styleId="xl36">
    <w:name w:val="xl36"/>
    <w:basedOn w:val="a"/>
    <w:rsid w:val="00C74C55"/>
    <w:pPr>
      <w:suppressAutoHyphens/>
      <w:spacing w:before="280" w:after="280" w:line="240" w:lineRule="auto"/>
    </w:pPr>
    <w:rPr>
      <w:rFonts w:ascii="Arial" w:eastAsia="Times New Roman" w:hAnsi="Arial" w:cs="Arial"/>
      <w:b/>
      <w:bCs/>
      <w:sz w:val="24"/>
      <w:szCs w:val="24"/>
      <w:lang w:eastAsia="ar-SA"/>
    </w:rPr>
  </w:style>
  <w:style w:type="paragraph" w:customStyle="1" w:styleId="xl37">
    <w:name w:val="xl37"/>
    <w:basedOn w:val="a"/>
    <w:rsid w:val="00C74C5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8">
    <w:name w:val="xl38"/>
    <w:basedOn w:val="a"/>
    <w:rsid w:val="00C74C5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9">
    <w:name w:val="xl39"/>
    <w:basedOn w:val="a"/>
    <w:rsid w:val="00C74C55"/>
    <w:pPr>
      <w:suppressAutoHyphens/>
      <w:spacing w:before="280" w:after="280" w:line="240" w:lineRule="auto"/>
      <w:jc w:val="center"/>
    </w:pPr>
    <w:rPr>
      <w:rFonts w:ascii="Arial" w:eastAsia="Times New Roman" w:hAnsi="Arial" w:cs="Arial"/>
      <w:sz w:val="16"/>
      <w:szCs w:val="16"/>
      <w:lang w:eastAsia="ar-SA"/>
    </w:rPr>
  </w:style>
  <w:style w:type="paragraph" w:customStyle="1" w:styleId="xl40">
    <w:name w:val="xl40"/>
    <w:basedOn w:val="a"/>
    <w:rsid w:val="00C74C55"/>
    <w:pPr>
      <w:suppressAutoHyphens/>
      <w:spacing w:before="280" w:after="280" w:line="240" w:lineRule="auto"/>
      <w:jc w:val="center"/>
    </w:pPr>
    <w:rPr>
      <w:rFonts w:ascii="Arial" w:eastAsia="Times New Roman" w:hAnsi="Arial" w:cs="Arial"/>
      <w:b/>
      <w:bCs/>
      <w:sz w:val="24"/>
      <w:szCs w:val="24"/>
      <w:lang w:eastAsia="ar-SA"/>
    </w:rPr>
  </w:style>
  <w:style w:type="paragraph" w:customStyle="1" w:styleId="1a">
    <w:name w:val="Схема документа1"/>
    <w:basedOn w:val="a"/>
    <w:rsid w:val="00C74C55"/>
    <w:pPr>
      <w:suppressAutoHyphens/>
      <w:spacing w:after="0" w:line="240" w:lineRule="auto"/>
    </w:pPr>
    <w:rPr>
      <w:rFonts w:ascii="Tahoma" w:eastAsia="Times New Roman" w:hAnsi="Tahoma" w:cs="Times New Roman"/>
      <w:sz w:val="16"/>
      <w:szCs w:val="16"/>
      <w:lang w:eastAsia="ar-SA"/>
    </w:rPr>
  </w:style>
  <w:style w:type="paragraph" w:customStyle="1" w:styleId="ConsNonformat">
    <w:name w:val="ConsNonformat"/>
    <w:rsid w:val="00C74C55"/>
    <w:pPr>
      <w:suppressAutoHyphens/>
      <w:spacing w:after="0" w:line="240" w:lineRule="auto"/>
    </w:pPr>
    <w:rPr>
      <w:rFonts w:ascii="Consultant" w:eastAsia="Arial" w:hAnsi="Consultant" w:cs="Times New Roman"/>
      <w:sz w:val="20"/>
      <w:szCs w:val="20"/>
      <w:lang w:eastAsia="ar-SA"/>
    </w:rPr>
  </w:style>
  <w:style w:type="paragraph" w:customStyle="1" w:styleId="rvps10">
    <w:name w:val="rvps10"/>
    <w:basedOn w:val="a"/>
    <w:rsid w:val="00C74C55"/>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rvps3">
    <w:name w:val="rvps3"/>
    <w:basedOn w:val="a"/>
    <w:rsid w:val="00C74C55"/>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ConsPlusNonformat">
    <w:name w:val="ConsPlusNonformat"/>
    <w:rsid w:val="00C74C5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C74C55"/>
    <w:pPr>
      <w:widowControl w:val="0"/>
      <w:suppressAutoHyphens/>
      <w:autoSpaceDE w:val="0"/>
      <w:spacing w:after="0" w:line="240" w:lineRule="auto"/>
    </w:pPr>
    <w:rPr>
      <w:rFonts w:ascii="Arial" w:eastAsia="Arial" w:hAnsi="Arial" w:cs="Arial"/>
      <w:sz w:val="20"/>
      <w:szCs w:val="20"/>
      <w:lang w:eastAsia="ar-SA"/>
    </w:rPr>
  </w:style>
  <w:style w:type="paragraph" w:customStyle="1" w:styleId="27">
    <w:name w:val="Стиль Заголовок 2 + не курсив По центру"/>
    <w:basedOn w:val="2"/>
    <w:rsid w:val="00C74C55"/>
    <w:pPr>
      <w:jc w:val="center"/>
    </w:pPr>
    <w:rPr>
      <w:rFonts w:ascii="Calibri" w:hAnsi="Calibri" w:cs="Times New Roman"/>
      <w:iCs w:val="0"/>
      <w:szCs w:val="20"/>
      <w:lang w:val="en-US" w:eastAsia="en-US" w:bidi="en-US"/>
    </w:rPr>
  </w:style>
  <w:style w:type="paragraph" w:customStyle="1" w:styleId="afff2">
    <w:name w:val="СписокМарк"/>
    <w:basedOn w:val="a"/>
    <w:rsid w:val="00C74C55"/>
    <w:pPr>
      <w:tabs>
        <w:tab w:val="left" w:pos="227"/>
        <w:tab w:val="num" w:pos="720"/>
      </w:tabs>
      <w:suppressAutoHyphens/>
      <w:spacing w:after="0" w:line="240" w:lineRule="auto"/>
      <w:ind w:left="720" w:hanging="360"/>
    </w:pPr>
    <w:rPr>
      <w:rFonts w:ascii="Calibri" w:eastAsia="Times New Roman" w:hAnsi="Calibri" w:cs="Times New Roman"/>
      <w:sz w:val="24"/>
      <w:szCs w:val="24"/>
      <w:lang w:val="en-US" w:bidi="en-US"/>
    </w:rPr>
  </w:style>
  <w:style w:type="paragraph" w:customStyle="1" w:styleId="afff3">
    <w:name w:val="ШапкаТб"/>
    <w:basedOn w:val="aff9"/>
    <w:rsid w:val="00C74C55"/>
    <w:pPr>
      <w:autoSpaceDE/>
      <w:spacing w:before="60" w:after="60"/>
    </w:pPr>
    <w:rPr>
      <w:rFonts w:ascii="Arial" w:hAnsi="Arial"/>
      <w:i/>
      <w:iCs/>
      <w:sz w:val="18"/>
      <w:lang w:val="en-US" w:eastAsia="en-US" w:bidi="en-US"/>
    </w:rPr>
  </w:style>
  <w:style w:type="paragraph" w:customStyle="1" w:styleId="afff4">
    <w:name w:val="текстПриказа"/>
    <w:basedOn w:val="aff9"/>
    <w:rsid w:val="00C74C55"/>
    <w:pPr>
      <w:autoSpaceDE/>
    </w:pPr>
    <w:rPr>
      <w:rFonts w:ascii="Calibri" w:hAnsi="Calibri"/>
      <w:sz w:val="28"/>
      <w:szCs w:val="28"/>
      <w:lang w:val="en-US" w:eastAsia="en-US" w:bidi="en-US"/>
    </w:rPr>
  </w:style>
  <w:style w:type="paragraph" w:customStyle="1" w:styleId="afff5">
    <w:name w:val="ПодзаголовокПриказа"/>
    <w:basedOn w:val="aff9"/>
    <w:rsid w:val="00C74C55"/>
    <w:pPr>
      <w:autoSpaceDE/>
      <w:spacing w:before="600" w:after="360"/>
    </w:pPr>
    <w:rPr>
      <w:rFonts w:ascii="Calibri" w:hAnsi="Calibri"/>
      <w:sz w:val="28"/>
      <w:szCs w:val="28"/>
      <w:lang w:val="en-US" w:eastAsia="en-US" w:bidi="en-US"/>
    </w:rPr>
  </w:style>
  <w:style w:type="paragraph" w:customStyle="1" w:styleId="afff6">
    <w:name w:val="Заполняют"/>
    <w:basedOn w:val="2"/>
    <w:rsid w:val="00C74C55"/>
    <w:pPr>
      <w:spacing w:before="0"/>
    </w:pPr>
    <w:rPr>
      <w:rFonts w:ascii="Cambria" w:hAnsi="Cambria" w:cs="Times New Roman"/>
      <w:b w:val="0"/>
      <w:bCs w:val="0"/>
      <w:sz w:val="18"/>
      <w:szCs w:val="18"/>
      <w:lang w:val="en-US" w:eastAsia="en-US" w:bidi="en-US"/>
    </w:rPr>
  </w:style>
  <w:style w:type="paragraph" w:customStyle="1" w:styleId="211">
    <w:name w:val="Основной текст с отступом 21"/>
    <w:basedOn w:val="a"/>
    <w:rsid w:val="00C74C55"/>
    <w:pPr>
      <w:suppressAutoHyphens/>
      <w:spacing w:after="0" w:line="240" w:lineRule="auto"/>
      <w:ind w:firstLine="295"/>
    </w:pPr>
    <w:rPr>
      <w:rFonts w:ascii="Calibri" w:eastAsia="Times New Roman" w:hAnsi="Calibri" w:cs="Times New Roman"/>
      <w:sz w:val="24"/>
      <w:szCs w:val="24"/>
      <w:lang w:val="en-US" w:bidi="en-US"/>
    </w:rPr>
  </w:style>
  <w:style w:type="paragraph" w:customStyle="1" w:styleId="VK2BOKOVIK">
    <w:name w:val="VK2_BOKOVIK"/>
    <w:basedOn w:val="a"/>
    <w:rsid w:val="00C74C55"/>
    <w:pPr>
      <w:suppressAutoHyphens/>
      <w:spacing w:after="0" w:line="240" w:lineRule="auto"/>
      <w:ind w:left="-3119"/>
    </w:pPr>
    <w:rPr>
      <w:rFonts w:ascii="Century Gothic" w:eastAsia="Times New Roman" w:hAnsi="Century Gothic" w:cs="Century Gothic"/>
      <w:i/>
      <w:iCs/>
      <w:sz w:val="24"/>
      <w:szCs w:val="24"/>
      <w:lang w:val="en-US" w:bidi="en-US"/>
    </w:rPr>
  </w:style>
  <w:style w:type="paragraph" w:customStyle="1" w:styleId="1b">
    <w:name w:val="Стиль Заголовок 1"/>
    <w:basedOn w:val="1"/>
    <w:rsid w:val="00C74C55"/>
    <w:pPr>
      <w:suppressAutoHyphens/>
      <w:autoSpaceDE/>
      <w:autoSpaceDN/>
      <w:adjustRightInd/>
      <w:spacing w:before="480" w:after="0"/>
      <w:jc w:val="left"/>
    </w:pPr>
    <w:rPr>
      <w:rFonts w:ascii="Times New Roman" w:eastAsia="Times New Roman" w:hAnsi="Times New Roman" w:cs="Times New Roman"/>
      <w:caps/>
      <w:color w:val="auto"/>
      <w:kern w:val="1"/>
      <w:lang w:val="en-US" w:bidi="en-US"/>
    </w:rPr>
  </w:style>
  <w:style w:type="paragraph" w:customStyle="1" w:styleId="54">
    <w:name w:val="Заголовок5"/>
    <w:basedOn w:val="a"/>
    <w:rsid w:val="00C74C55"/>
    <w:pPr>
      <w:suppressAutoHyphens/>
      <w:spacing w:before="240" w:after="120" w:line="240" w:lineRule="auto"/>
    </w:pPr>
    <w:rPr>
      <w:rFonts w:ascii="Century Gothic" w:eastAsia="Times New Roman" w:hAnsi="Century Gothic" w:cs="Times New Roman"/>
      <w:b/>
      <w:sz w:val="24"/>
      <w:szCs w:val="24"/>
      <w:lang w:val="en-US" w:bidi="en-US"/>
    </w:rPr>
  </w:style>
  <w:style w:type="paragraph" w:customStyle="1" w:styleId="59">
    <w:name w:val="Стиль Заголовок5 + 9 пт По центру"/>
    <w:basedOn w:val="54"/>
    <w:rsid w:val="00C74C55"/>
    <w:rPr>
      <w:bCs/>
      <w:sz w:val="18"/>
    </w:rPr>
  </w:style>
  <w:style w:type="paragraph" w:customStyle="1" w:styleId="591">
    <w:name w:val="Стиль Заголовок5 + 9 пт По центру1"/>
    <w:basedOn w:val="54"/>
    <w:rsid w:val="00C74C55"/>
    <w:rPr>
      <w:bCs/>
      <w:sz w:val="18"/>
    </w:rPr>
  </w:style>
  <w:style w:type="paragraph" w:customStyle="1" w:styleId="1c">
    <w:name w:val="ТаблицаЗаполнение1"/>
    <w:basedOn w:val="a"/>
    <w:rsid w:val="00C74C55"/>
    <w:pPr>
      <w:suppressAutoHyphens/>
      <w:spacing w:after="0" w:line="240" w:lineRule="auto"/>
      <w:jc w:val="center"/>
    </w:pPr>
    <w:rPr>
      <w:rFonts w:ascii="Arial" w:eastAsia="Times New Roman" w:hAnsi="Arial" w:cs="Times New Roman"/>
      <w:i/>
      <w:sz w:val="24"/>
      <w:szCs w:val="24"/>
      <w:lang w:val="en-US" w:bidi="en-US"/>
    </w:rPr>
  </w:style>
  <w:style w:type="paragraph" w:customStyle="1" w:styleId="VK1BOKOVIK">
    <w:name w:val="VK1_BOKOVIK"/>
    <w:basedOn w:val="a"/>
    <w:rsid w:val="00C74C55"/>
    <w:pPr>
      <w:suppressAutoHyphens/>
      <w:spacing w:after="0" w:line="240" w:lineRule="auto"/>
      <w:ind w:right="21"/>
    </w:pPr>
    <w:rPr>
      <w:rFonts w:ascii="Century Gothic" w:eastAsia="Times New Roman" w:hAnsi="Century Gothic" w:cs="Times New Roman"/>
      <w:i/>
      <w:sz w:val="24"/>
      <w:szCs w:val="24"/>
      <w:lang w:val="en-US" w:bidi="en-US"/>
    </w:rPr>
  </w:style>
  <w:style w:type="paragraph" w:customStyle="1" w:styleId="finekcenter">
    <w:name w:val="finek_center"/>
    <w:basedOn w:val="a"/>
    <w:rsid w:val="00C74C55"/>
    <w:pPr>
      <w:suppressAutoHyphens/>
      <w:spacing w:before="120" w:after="120" w:line="240" w:lineRule="auto"/>
      <w:jc w:val="center"/>
    </w:pPr>
    <w:rPr>
      <w:rFonts w:ascii="Century Gothic" w:eastAsia="Times New Roman" w:hAnsi="Century Gothic" w:cs="Times New Roman"/>
      <w:sz w:val="18"/>
      <w:szCs w:val="24"/>
      <w:lang w:val="en-US" w:bidi="en-US"/>
    </w:rPr>
  </w:style>
  <w:style w:type="paragraph" w:customStyle="1" w:styleId="afff7">
    <w:name w:val="ВК_ЧС"/>
    <w:basedOn w:val="affd"/>
    <w:rsid w:val="00C74C55"/>
    <w:rPr>
      <w:rFonts w:ascii="Century Gothic" w:hAnsi="Century Gothic"/>
      <w:i/>
      <w:sz w:val="20"/>
      <w:szCs w:val="16"/>
      <w:lang w:val="en-US" w:eastAsia="en-US" w:bidi="en-US"/>
    </w:rPr>
  </w:style>
  <w:style w:type="paragraph" w:customStyle="1" w:styleId="1d">
    <w:name w:val="Текст примечания1"/>
    <w:basedOn w:val="a"/>
    <w:rsid w:val="00C74C55"/>
    <w:pPr>
      <w:suppressAutoHyphens/>
      <w:spacing w:after="0" w:line="240" w:lineRule="auto"/>
    </w:pPr>
    <w:rPr>
      <w:rFonts w:ascii="Calibri" w:eastAsia="Times New Roman" w:hAnsi="Calibri" w:cs="Times New Roman"/>
      <w:sz w:val="24"/>
      <w:szCs w:val="24"/>
      <w:lang w:val="en-US" w:bidi="en-US"/>
    </w:rPr>
  </w:style>
  <w:style w:type="paragraph" w:styleId="afff8">
    <w:name w:val="annotation text"/>
    <w:basedOn w:val="a"/>
    <w:link w:val="afff9"/>
    <w:rsid w:val="00C74C55"/>
    <w:pPr>
      <w:widowControl w:val="0"/>
      <w:suppressAutoHyphens/>
      <w:autoSpaceDE w:val="0"/>
      <w:spacing w:after="0" w:line="240" w:lineRule="auto"/>
    </w:pPr>
    <w:rPr>
      <w:rFonts w:ascii="Arial" w:eastAsia="Arial" w:hAnsi="Arial" w:cs="Arial"/>
      <w:sz w:val="20"/>
      <w:szCs w:val="20"/>
      <w:lang w:eastAsia="ru-RU" w:bidi="ru-RU"/>
    </w:rPr>
  </w:style>
  <w:style w:type="character" w:customStyle="1" w:styleId="afff9">
    <w:name w:val="Текст примечания Знак"/>
    <w:basedOn w:val="a0"/>
    <w:link w:val="afff8"/>
    <w:rsid w:val="00C74C55"/>
    <w:rPr>
      <w:rFonts w:ascii="Arial" w:eastAsia="Arial" w:hAnsi="Arial" w:cs="Arial"/>
      <w:sz w:val="20"/>
      <w:szCs w:val="20"/>
      <w:lang w:eastAsia="ru-RU" w:bidi="ru-RU"/>
    </w:rPr>
  </w:style>
  <w:style w:type="paragraph" w:styleId="afffa">
    <w:name w:val="annotation subject"/>
    <w:basedOn w:val="1d"/>
    <w:next w:val="1d"/>
    <w:link w:val="afffb"/>
    <w:rsid w:val="00C74C55"/>
    <w:rPr>
      <w:b/>
      <w:bCs/>
    </w:rPr>
  </w:style>
  <w:style w:type="character" w:customStyle="1" w:styleId="afffb">
    <w:name w:val="Тема примечания Знак"/>
    <w:basedOn w:val="afff9"/>
    <w:link w:val="afffa"/>
    <w:rsid w:val="00C74C55"/>
    <w:rPr>
      <w:rFonts w:ascii="Calibri" w:eastAsia="Times New Roman" w:hAnsi="Calibri" w:cs="Times New Roman"/>
      <w:b/>
      <w:bCs/>
      <w:sz w:val="24"/>
      <w:szCs w:val="24"/>
      <w:lang w:val="en-US" w:eastAsia="ru-RU" w:bidi="en-US"/>
    </w:rPr>
  </w:style>
  <w:style w:type="paragraph" w:customStyle="1" w:styleId="xl17">
    <w:name w:val="xl17"/>
    <w:basedOn w:val="a"/>
    <w:rsid w:val="00C74C55"/>
    <w:pPr>
      <w:suppressAutoHyphens/>
      <w:spacing w:before="280" w:after="280" w:line="240" w:lineRule="auto"/>
    </w:pPr>
    <w:rPr>
      <w:rFonts w:ascii="Calibri" w:eastAsia="Times New Roman" w:hAnsi="Calibri" w:cs="Times New Roman"/>
      <w:sz w:val="18"/>
      <w:szCs w:val="18"/>
      <w:lang w:val="en-US" w:bidi="en-US"/>
    </w:rPr>
  </w:style>
  <w:style w:type="paragraph" w:customStyle="1" w:styleId="xl18">
    <w:name w:val="xl18"/>
    <w:basedOn w:val="a"/>
    <w:rsid w:val="00C74C55"/>
    <w:pPr>
      <w:suppressAutoHyphens/>
      <w:spacing w:before="280" w:after="280" w:line="240" w:lineRule="auto"/>
    </w:pPr>
    <w:rPr>
      <w:rFonts w:ascii="Calibri" w:eastAsia="Times New Roman" w:hAnsi="Calibri" w:cs="Times New Roman"/>
      <w:sz w:val="17"/>
      <w:szCs w:val="17"/>
      <w:lang w:val="en-US" w:bidi="en-US"/>
    </w:rPr>
  </w:style>
  <w:style w:type="paragraph" w:customStyle="1" w:styleId="xl19">
    <w:name w:val="xl19"/>
    <w:basedOn w:val="a"/>
    <w:rsid w:val="00C74C55"/>
    <w:pPr>
      <w:suppressAutoHyphens/>
      <w:spacing w:before="280" w:after="280" w:line="240" w:lineRule="auto"/>
      <w:jc w:val="center"/>
    </w:pPr>
    <w:rPr>
      <w:rFonts w:ascii="Calibri" w:eastAsia="Times New Roman" w:hAnsi="Calibri" w:cs="Times New Roman"/>
      <w:b/>
      <w:bCs/>
      <w:sz w:val="24"/>
      <w:szCs w:val="24"/>
      <w:lang w:val="en-US" w:bidi="en-US"/>
    </w:rPr>
  </w:style>
  <w:style w:type="paragraph" w:customStyle="1" w:styleId="xl20">
    <w:name w:val="xl20"/>
    <w:basedOn w:val="a"/>
    <w:rsid w:val="00C74C55"/>
    <w:pPr>
      <w:suppressAutoHyphens/>
      <w:spacing w:before="280" w:after="280" w:line="240" w:lineRule="auto"/>
    </w:pPr>
    <w:rPr>
      <w:rFonts w:ascii="Calibri" w:eastAsia="Times New Roman" w:hAnsi="Calibri" w:cs="Times New Roman"/>
      <w:b/>
      <w:bCs/>
      <w:sz w:val="18"/>
      <w:szCs w:val="18"/>
      <w:lang w:val="en-US" w:bidi="en-US"/>
    </w:rPr>
  </w:style>
  <w:style w:type="paragraph" w:customStyle="1" w:styleId="xl21">
    <w:name w:val="xl21"/>
    <w:basedOn w:val="a"/>
    <w:rsid w:val="00C74C55"/>
    <w:pPr>
      <w:suppressAutoHyphens/>
      <w:spacing w:before="280" w:after="280" w:line="240" w:lineRule="auto"/>
    </w:pPr>
    <w:rPr>
      <w:rFonts w:ascii="Calibri" w:eastAsia="Times New Roman" w:hAnsi="Calibri" w:cs="Times New Roman"/>
      <w:b/>
      <w:bCs/>
      <w:sz w:val="24"/>
      <w:szCs w:val="24"/>
      <w:lang w:val="en-US" w:bidi="en-US"/>
    </w:rPr>
  </w:style>
  <w:style w:type="paragraph" w:customStyle="1" w:styleId="xl41">
    <w:name w:val="xl41"/>
    <w:basedOn w:val="a"/>
    <w:rsid w:val="00C74C55"/>
    <w:pPr>
      <w:suppressAutoHyphens/>
      <w:spacing w:before="280" w:after="280" w:line="240" w:lineRule="auto"/>
      <w:jc w:val="right"/>
    </w:pPr>
    <w:rPr>
      <w:rFonts w:ascii="Calibri" w:eastAsia="Times New Roman" w:hAnsi="Calibri" w:cs="Times New Roman"/>
      <w:sz w:val="17"/>
      <w:szCs w:val="17"/>
      <w:lang w:val="en-US" w:bidi="en-US"/>
    </w:rPr>
  </w:style>
  <w:style w:type="paragraph" w:customStyle="1" w:styleId="xl42">
    <w:name w:val="xl42"/>
    <w:basedOn w:val="a"/>
    <w:rsid w:val="00C74C55"/>
    <w:pPr>
      <w:suppressAutoHyphens/>
      <w:spacing w:before="280" w:after="280" w:line="240" w:lineRule="auto"/>
      <w:jc w:val="right"/>
    </w:pPr>
    <w:rPr>
      <w:rFonts w:ascii="Calibri" w:eastAsia="Times New Roman" w:hAnsi="Calibri" w:cs="Times New Roman"/>
      <w:sz w:val="17"/>
      <w:szCs w:val="17"/>
      <w:lang w:val="en-US" w:bidi="en-US"/>
    </w:rPr>
  </w:style>
  <w:style w:type="paragraph" w:customStyle="1" w:styleId="xl43">
    <w:name w:val="xl43"/>
    <w:basedOn w:val="a"/>
    <w:rsid w:val="00C74C55"/>
    <w:pPr>
      <w:suppressAutoHyphens/>
      <w:spacing w:before="280" w:after="280" w:line="240" w:lineRule="auto"/>
      <w:jc w:val="center"/>
    </w:pPr>
    <w:rPr>
      <w:rFonts w:ascii="Calibri" w:eastAsia="Times New Roman" w:hAnsi="Calibri" w:cs="Times New Roman"/>
      <w:b/>
      <w:bCs/>
      <w:sz w:val="24"/>
      <w:szCs w:val="24"/>
      <w:lang w:val="en-US" w:bidi="en-US"/>
    </w:rPr>
  </w:style>
  <w:style w:type="paragraph" w:customStyle="1" w:styleId="xl44">
    <w:name w:val="xl44"/>
    <w:basedOn w:val="a"/>
    <w:rsid w:val="00C74C55"/>
    <w:pPr>
      <w:suppressAutoHyphens/>
      <w:spacing w:before="280" w:after="280" w:line="240" w:lineRule="auto"/>
    </w:pPr>
    <w:rPr>
      <w:rFonts w:ascii="Calibri" w:eastAsia="Times New Roman" w:hAnsi="Calibri" w:cs="Times New Roman"/>
      <w:b/>
      <w:bCs/>
      <w:sz w:val="24"/>
      <w:szCs w:val="24"/>
      <w:lang w:val="en-US" w:bidi="en-US"/>
    </w:rPr>
  </w:style>
  <w:style w:type="paragraph" w:customStyle="1" w:styleId="xl45">
    <w:name w:val="xl45"/>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6">
    <w:name w:val="xl46"/>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7">
    <w:name w:val="xl47"/>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8">
    <w:name w:val="xl48"/>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9">
    <w:name w:val="xl49"/>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0">
    <w:name w:val="xl50"/>
    <w:basedOn w:val="a"/>
    <w:rsid w:val="00C74C55"/>
    <w:pPr>
      <w:suppressAutoHyphens/>
      <w:spacing w:before="280" w:after="280" w:line="240" w:lineRule="auto"/>
      <w:jc w:val="center"/>
    </w:pPr>
    <w:rPr>
      <w:rFonts w:ascii="Calibri" w:eastAsia="Times New Roman" w:hAnsi="Calibri" w:cs="Times New Roman"/>
      <w:sz w:val="18"/>
      <w:szCs w:val="18"/>
      <w:lang w:val="en-US" w:bidi="en-US"/>
    </w:rPr>
  </w:style>
  <w:style w:type="paragraph" w:customStyle="1" w:styleId="xl51">
    <w:name w:val="xl51"/>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2">
    <w:name w:val="xl52"/>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3">
    <w:name w:val="xl53"/>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4">
    <w:name w:val="xl54"/>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5">
    <w:name w:val="xl55"/>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6">
    <w:name w:val="xl56"/>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7">
    <w:name w:val="xl57"/>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8">
    <w:name w:val="xl58"/>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9">
    <w:name w:val="xl59"/>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0">
    <w:name w:val="xl60"/>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1">
    <w:name w:val="xl61"/>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2">
    <w:name w:val="xl62"/>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3">
    <w:name w:val="xl63"/>
    <w:basedOn w:val="a"/>
    <w:rsid w:val="00C74C55"/>
    <w:pPr>
      <w:suppressAutoHyphens/>
      <w:spacing w:before="280" w:after="280" w:line="240" w:lineRule="auto"/>
      <w:jc w:val="center"/>
      <w:textAlignment w:val="center"/>
    </w:pPr>
    <w:rPr>
      <w:rFonts w:ascii="Calibri" w:eastAsia="Times New Roman" w:hAnsi="Calibri" w:cs="Times New Roman"/>
      <w:sz w:val="18"/>
      <w:szCs w:val="18"/>
      <w:lang w:val="en-US" w:bidi="en-US"/>
    </w:rPr>
  </w:style>
  <w:style w:type="paragraph" w:customStyle="1" w:styleId="xl64">
    <w:name w:val="xl64"/>
    <w:basedOn w:val="a"/>
    <w:rsid w:val="00C74C55"/>
    <w:pPr>
      <w:suppressAutoHyphens/>
      <w:spacing w:before="280" w:after="280" w:line="240" w:lineRule="auto"/>
      <w:jc w:val="center"/>
      <w:textAlignment w:val="center"/>
    </w:pPr>
    <w:rPr>
      <w:rFonts w:ascii="Calibri" w:eastAsia="Times New Roman" w:hAnsi="Calibri" w:cs="Times New Roman"/>
      <w:sz w:val="18"/>
      <w:szCs w:val="18"/>
      <w:lang w:val="en-US" w:bidi="en-US"/>
    </w:rPr>
  </w:style>
  <w:style w:type="paragraph" w:customStyle="1" w:styleId="xl65">
    <w:name w:val="xl65"/>
    <w:basedOn w:val="a"/>
    <w:rsid w:val="00C74C55"/>
    <w:pPr>
      <w:suppressAutoHyphens/>
      <w:spacing w:before="280" w:after="280" w:line="240" w:lineRule="auto"/>
      <w:jc w:val="center"/>
      <w:textAlignment w:val="center"/>
    </w:pPr>
    <w:rPr>
      <w:rFonts w:ascii="Calibri" w:eastAsia="Times New Roman" w:hAnsi="Calibri" w:cs="Times New Roman"/>
      <w:sz w:val="18"/>
      <w:szCs w:val="18"/>
      <w:lang w:val="en-US" w:bidi="en-US"/>
    </w:rPr>
  </w:style>
  <w:style w:type="paragraph" w:styleId="afffc">
    <w:name w:val="No Spacing"/>
    <w:basedOn w:val="a"/>
    <w:qFormat/>
    <w:rsid w:val="00C74C55"/>
    <w:pPr>
      <w:suppressAutoHyphens/>
      <w:spacing w:after="0" w:line="240" w:lineRule="auto"/>
    </w:pPr>
    <w:rPr>
      <w:rFonts w:ascii="Calibri" w:eastAsia="Times New Roman" w:hAnsi="Calibri" w:cs="Times New Roman"/>
      <w:sz w:val="24"/>
      <w:szCs w:val="32"/>
      <w:lang w:val="en-US" w:bidi="en-US"/>
    </w:rPr>
  </w:style>
  <w:style w:type="paragraph" w:styleId="28">
    <w:name w:val="Quote"/>
    <w:basedOn w:val="a"/>
    <w:next w:val="a"/>
    <w:link w:val="212"/>
    <w:qFormat/>
    <w:rsid w:val="00C74C55"/>
    <w:pPr>
      <w:suppressAutoHyphens/>
      <w:spacing w:after="0" w:line="240" w:lineRule="auto"/>
    </w:pPr>
    <w:rPr>
      <w:rFonts w:ascii="Calibri" w:eastAsia="Times New Roman" w:hAnsi="Calibri" w:cs="Times New Roman"/>
      <w:i/>
      <w:sz w:val="24"/>
      <w:szCs w:val="24"/>
      <w:lang w:val="en-US" w:bidi="en-US"/>
    </w:rPr>
  </w:style>
  <w:style w:type="character" w:customStyle="1" w:styleId="212">
    <w:name w:val="Цитата 2 Знак1"/>
    <w:basedOn w:val="a0"/>
    <w:link w:val="28"/>
    <w:rsid w:val="00C74C55"/>
    <w:rPr>
      <w:rFonts w:ascii="Calibri" w:eastAsia="Times New Roman" w:hAnsi="Calibri" w:cs="Times New Roman"/>
      <w:i/>
      <w:sz w:val="24"/>
      <w:szCs w:val="24"/>
      <w:lang w:val="en-US" w:bidi="en-US"/>
    </w:rPr>
  </w:style>
  <w:style w:type="paragraph" w:styleId="afffd">
    <w:name w:val="Intense Quote"/>
    <w:basedOn w:val="a"/>
    <w:next w:val="a"/>
    <w:link w:val="1e"/>
    <w:qFormat/>
    <w:rsid w:val="00C74C55"/>
    <w:pPr>
      <w:suppressAutoHyphens/>
      <w:spacing w:after="0" w:line="240" w:lineRule="auto"/>
      <w:ind w:left="720" w:right="720"/>
    </w:pPr>
    <w:rPr>
      <w:rFonts w:ascii="Calibri" w:eastAsia="Times New Roman" w:hAnsi="Calibri" w:cs="Times New Roman"/>
      <w:b/>
      <w:i/>
      <w:sz w:val="24"/>
      <w:lang w:val="en-US" w:bidi="en-US"/>
    </w:rPr>
  </w:style>
  <w:style w:type="character" w:customStyle="1" w:styleId="1e">
    <w:name w:val="Выделенная цитата Знак1"/>
    <w:basedOn w:val="a0"/>
    <w:link w:val="afffd"/>
    <w:rsid w:val="00C74C55"/>
    <w:rPr>
      <w:rFonts w:ascii="Calibri" w:eastAsia="Times New Roman" w:hAnsi="Calibri" w:cs="Times New Roman"/>
      <w:b/>
      <w:i/>
      <w:sz w:val="24"/>
      <w:lang w:val="en-US" w:bidi="en-US"/>
    </w:rPr>
  </w:style>
  <w:style w:type="paragraph" w:customStyle="1" w:styleId="1f">
    <w:name w:val="Стиль1"/>
    <w:basedOn w:val="1"/>
    <w:rsid w:val="00C74C55"/>
    <w:pPr>
      <w:keepNext/>
      <w:suppressAutoHyphens/>
      <w:autoSpaceDE/>
      <w:autoSpaceDN/>
      <w:adjustRightInd/>
      <w:spacing w:before="240" w:after="60"/>
      <w:jc w:val="right"/>
    </w:pPr>
    <w:rPr>
      <w:rFonts w:ascii="Calibri" w:eastAsia="Times New Roman" w:hAnsi="Calibri" w:cs="Times New Roman"/>
      <w:color w:val="auto"/>
      <w:kern w:val="1"/>
      <w:sz w:val="32"/>
      <w:szCs w:val="32"/>
      <w:lang w:val="en-US" w:bidi="en-US"/>
    </w:rPr>
  </w:style>
  <w:style w:type="paragraph" w:customStyle="1" w:styleId="1TimesNewRoman">
    <w:name w:val="Стиль Заголовок 1 + Times New Roman"/>
    <w:basedOn w:val="1"/>
    <w:rsid w:val="00C74C55"/>
    <w:pPr>
      <w:keepNext/>
      <w:suppressAutoHyphens/>
      <w:autoSpaceDE/>
      <w:autoSpaceDN/>
      <w:adjustRightInd/>
      <w:spacing w:before="240" w:after="60"/>
      <w:jc w:val="left"/>
    </w:pPr>
    <w:rPr>
      <w:rFonts w:ascii="Calibri" w:eastAsia="Times New Roman" w:hAnsi="Calibri" w:cs="Century Gothic"/>
      <w:color w:val="auto"/>
      <w:kern w:val="1"/>
      <w:sz w:val="32"/>
      <w:szCs w:val="32"/>
      <w:lang w:val="en-US" w:bidi="en-US"/>
    </w:rPr>
  </w:style>
  <w:style w:type="paragraph" w:customStyle="1" w:styleId="1TimesNewRoman0">
    <w:name w:val="Стиль Заголовок 1 + Times New Roman По правому краю"/>
    <w:basedOn w:val="1"/>
    <w:rsid w:val="00C74C55"/>
    <w:pPr>
      <w:keepNext/>
      <w:suppressAutoHyphens/>
      <w:autoSpaceDE/>
      <w:autoSpaceDN/>
      <w:adjustRightInd/>
      <w:spacing w:before="240" w:after="60"/>
      <w:jc w:val="right"/>
    </w:pPr>
    <w:rPr>
      <w:rFonts w:ascii="Calibri" w:eastAsia="Times New Roman" w:hAnsi="Calibri" w:cs="Times New Roman"/>
      <w:color w:val="auto"/>
      <w:kern w:val="1"/>
      <w:sz w:val="32"/>
      <w:szCs w:val="20"/>
      <w:lang w:val="en-US" w:bidi="en-US"/>
    </w:rPr>
  </w:style>
  <w:style w:type="paragraph" w:customStyle="1" w:styleId="1415">
    <w:name w:val="Стиль 14 пт полужирный курсив По центру Междустр.интервал:  15..."/>
    <w:basedOn w:val="a"/>
    <w:rsid w:val="00C74C55"/>
    <w:pPr>
      <w:suppressAutoHyphens/>
      <w:spacing w:after="0" w:line="360" w:lineRule="auto"/>
      <w:jc w:val="center"/>
    </w:pPr>
    <w:rPr>
      <w:rFonts w:ascii="Times New Roman" w:eastAsia="Times New Roman" w:hAnsi="Times New Roman" w:cs="Times New Roman"/>
      <w:b/>
      <w:bCs/>
      <w:i/>
      <w:iCs/>
      <w:sz w:val="28"/>
      <w:szCs w:val="20"/>
      <w:lang w:eastAsia="ar-SA"/>
    </w:rPr>
  </w:style>
  <w:style w:type="paragraph" w:customStyle="1" w:styleId="2TimesNewRoman">
    <w:name w:val="Стиль Заголовок 2 + Times New Roman По центру"/>
    <w:basedOn w:val="2"/>
    <w:rsid w:val="00C74C55"/>
    <w:pPr>
      <w:jc w:val="center"/>
    </w:pPr>
    <w:rPr>
      <w:rFonts w:ascii="Times New Roman" w:hAnsi="Times New Roman" w:cs="Times New Roman"/>
      <w:szCs w:val="20"/>
    </w:rPr>
  </w:style>
  <w:style w:type="paragraph" w:customStyle="1" w:styleId="1CStyle59">
    <w:name w:val="1CStyle59"/>
    <w:rsid w:val="00C74C55"/>
    <w:pPr>
      <w:suppressAutoHyphens/>
      <w:spacing w:after="200" w:line="276" w:lineRule="auto"/>
      <w:jc w:val="center"/>
    </w:pPr>
    <w:rPr>
      <w:rFonts w:ascii="Verdana" w:eastAsia="Arial" w:hAnsi="Verdana" w:cs="Times New Roman"/>
      <w:b/>
      <w:sz w:val="16"/>
      <w:lang w:eastAsia="ar-SA"/>
    </w:rPr>
  </w:style>
  <w:style w:type="paragraph" w:customStyle="1" w:styleId="1CStyle58">
    <w:name w:val="1CStyle58"/>
    <w:rsid w:val="00C74C55"/>
    <w:pPr>
      <w:suppressAutoHyphens/>
      <w:spacing w:after="200" w:line="276" w:lineRule="auto"/>
      <w:jc w:val="center"/>
    </w:pPr>
    <w:rPr>
      <w:rFonts w:ascii="Verdana" w:eastAsia="Arial" w:hAnsi="Verdana" w:cs="Times New Roman"/>
      <w:b/>
      <w:sz w:val="16"/>
      <w:lang w:eastAsia="ar-SA"/>
    </w:rPr>
  </w:style>
  <w:style w:type="paragraph" w:customStyle="1" w:styleId="1CStyle85">
    <w:name w:val="1CStyle85"/>
    <w:rsid w:val="00C74C55"/>
    <w:pPr>
      <w:suppressAutoHyphens/>
      <w:spacing w:after="200" w:line="276" w:lineRule="auto"/>
      <w:jc w:val="center"/>
    </w:pPr>
    <w:rPr>
      <w:rFonts w:ascii="Verdana" w:eastAsia="Arial" w:hAnsi="Verdana" w:cs="Times New Roman"/>
      <w:sz w:val="16"/>
      <w:lang w:eastAsia="ar-SA"/>
    </w:rPr>
  </w:style>
  <w:style w:type="paragraph" w:customStyle="1" w:styleId="1CStyle87">
    <w:name w:val="1CStyle87"/>
    <w:rsid w:val="00C74C55"/>
    <w:pPr>
      <w:suppressAutoHyphens/>
      <w:spacing w:after="200" w:line="276" w:lineRule="auto"/>
      <w:jc w:val="center"/>
    </w:pPr>
    <w:rPr>
      <w:rFonts w:ascii="Verdana" w:eastAsia="Arial" w:hAnsi="Verdana" w:cs="Times New Roman"/>
      <w:sz w:val="16"/>
      <w:lang w:eastAsia="ar-SA"/>
    </w:rPr>
  </w:style>
  <w:style w:type="paragraph" w:customStyle="1" w:styleId="1CStyle86">
    <w:name w:val="1CStyle86"/>
    <w:rsid w:val="00C74C55"/>
    <w:pPr>
      <w:suppressAutoHyphens/>
      <w:spacing w:after="200" w:line="276" w:lineRule="auto"/>
      <w:jc w:val="right"/>
    </w:pPr>
    <w:rPr>
      <w:rFonts w:ascii="Verdana" w:eastAsia="Arial" w:hAnsi="Verdana" w:cs="Times New Roman"/>
      <w:sz w:val="16"/>
      <w:lang w:eastAsia="ar-SA"/>
    </w:rPr>
  </w:style>
  <w:style w:type="paragraph" w:customStyle="1" w:styleId="ConsPlusDocList">
    <w:name w:val="ConsPlusDocList"/>
    <w:rsid w:val="00C74C55"/>
    <w:pPr>
      <w:suppressAutoHyphens/>
      <w:autoSpaceDE w:val="0"/>
      <w:spacing w:after="0" w:line="240" w:lineRule="auto"/>
    </w:pPr>
    <w:rPr>
      <w:rFonts w:ascii="Courier New" w:eastAsia="Arial" w:hAnsi="Courier New" w:cs="Courier New"/>
      <w:sz w:val="20"/>
      <w:szCs w:val="20"/>
      <w:lang w:eastAsia="ar-SA"/>
    </w:rPr>
  </w:style>
  <w:style w:type="paragraph" w:customStyle="1" w:styleId="1f0">
    <w:name w:val="Абзац списка1"/>
    <w:basedOn w:val="a"/>
    <w:rsid w:val="00C74C55"/>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TimesNewRoman">
    <w:name w:val="Times New Roman"/>
    <w:basedOn w:val="2"/>
    <w:rsid w:val="00C74C55"/>
    <w:pPr>
      <w:spacing w:before="0" w:after="0"/>
    </w:pPr>
    <w:rPr>
      <w:rFonts w:ascii="Times New Roman" w:hAnsi="Times New Roman" w:cs="Times New Roman"/>
      <w:sz w:val="20"/>
      <w:szCs w:val="20"/>
    </w:rPr>
  </w:style>
  <w:style w:type="paragraph" w:customStyle="1" w:styleId="afffe">
    <w:name w:val="Содержимое врезки"/>
    <w:basedOn w:val="af3"/>
    <w:rsid w:val="00C74C55"/>
    <w:pPr>
      <w:widowControl/>
      <w:autoSpaceDE/>
    </w:pPr>
    <w:rPr>
      <w:rFonts w:ascii="Times New Roman" w:eastAsia="Times New Roman" w:hAnsi="Times New Roman" w:cs="Times New Roman"/>
      <w:lang w:eastAsia="ar-SA" w:bidi="ar-SA"/>
    </w:rPr>
  </w:style>
  <w:style w:type="paragraph" w:customStyle="1" w:styleId="ConsNormal">
    <w:name w:val="ConsNormal"/>
    <w:rsid w:val="00C74C55"/>
    <w:pPr>
      <w:suppressAutoHyphens/>
      <w:autoSpaceDE w:val="0"/>
      <w:spacing w:after="0" w:line="240" w:lineRule="auto"/>
      <w:ind w:firstLine="720"/>
    </w:pPr>
    <w:rPr>
      <w:rFonts w:ascii="Arial" w:eastAsia="Arial" w:hAnsi="Arial" w:cs="Arial"/>
      <w:color w:val="000000"/>
      <w:sz w:val="20"/>
      <w:szCs w:val="20"/>
      <w:lang w:eastAsia="ar-SA"/>
    </w:rPr>
  </w:style>
  <w:style w:type="paragraph" w:styleId="33">
    <w:name w:val="Body Text 3"/>
    <w:basedOn w:val="a"/>
    <w:link w:val="34"/>
    <w:rsid w:val="00C74C55"/>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C74C55"/>
    <w:rPr>
      <w:rFonts w:ascii="Times New Roman" w:eastAsia="Times New Roman" w:hAnsi="Times New Roman" w:cs="Times New Roman"/>
      <w:sz w:val="16"/>
      <w:szCs w:val="16"/>
      <w:lang w:eastAsia="ar-SA"/>
    </w:rPr>
  </w:style>
  <w:style w:type="character" w:customStyle="1" w:styleId="small">
    <w:name w:val="small"/>
    <w:basedOn w:val="a0"/>
    <w:rsid w:val="00C74C55"/>
    <w:rPr>
      <w:sz w:val="16"/>
      <w:szCs w:val="16"/>
    </w:rPr>
  </w:style>
  <w:style w:type="paragraph" w:styleId="HTML">
    <w:name w:val="HTML Preformatted"/>
    <w:basedOn w:val="a"/>
    <w:link w:val="HTML0"/>
    <w:uiPriority w:val="99"/>
    <w:semiHidden/>
    <w:unhideWhenUsed/>
    <w:rsid w:val="00C7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74C55"/>
    <w:rPr>
      <w:rFonts w:ascii="Courier New" w:eastAsia="Times New Roman" w:hAnsi="Courier New" w:cs="Courier New"/>
      <w:sz w:val="20"/>
      <w:szCs w:val="20"/>
      <w:lang w:eastAsia="ru-RU"/>
    </w:rPr>
  </w:style>
  <w:style w:type="paragraph" w:customStyle="1" w:styleId="Postan">
    <w:name w:val="Postan"/>
    <w:basedOn w:val="a"/>
    <w:rsid w:val="00C74C55"/>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FR1">
    <w:name w:val="FR1"/>
    <w:rsid w:val="00C74C55"/>
    <w:pPr>
      <w:widowControl w:val="0"/>
      <w:autoSpaceDE w:val="0"/>
      <w:autoSpaceDN w:val="0"/>
      <w:spacing w:after="0" w:line="240" w:lineRule="auto"/>
      <w:jc w:val="center"/>
    </w:pPr>
    <w:rPr>
      <w:rFonts w:ascii="Times New Roman" w:eastAsia="Times New Roman" w:hAnsi="Times New Roman" w:cs="Times New Roman"/>
      <w:sz w:val="12"/>
      <w:szCs w:val="1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17759"/>
  </w:style>
  <w:style w:type="paragraph" w:styleId="1">
    <w:name w:val="heading 1"/>
    <w:basedOn w:val="a"/>
    <w:next w:val="a"/>
    <w:link w:val="10"/>
    <w:qFormat/>
    <w:rsid w:val="009C305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C74C55"/>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C74C55"/>
    <w:pPr>
      <w:keepNext/>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qFormat/>
    <w:rsid w:val="00C74C55"/>
    <w:pPr>
      <w:keepNext/>
      <w:suppressAutoHyphens/>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qFormat/>
    <w:rsid w:val="00C74C55"/>
    <w:pPr>
      <w:suppressAutoHyphens/>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qFormat/>
    <w:rsid w:val="00C74C55"/>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qFormat/>
    <w:rsid w:val="00C74C55"/>
    <w:pPr>
      <w:suppressAutoHyphens/>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qFormat/>
    <w:rsid w:val="00C74C55"/>
    <w:pPr>
      <w:suppressAutoHyphens/>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qFormat/>
    <w:rsid w:val="00C74C55"/>
    <w:pPr>
      <w:suppressAutoHyphens/>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3051"/>
    <w:rPr>
      <w:rFonts w:ascii="Arial" w:hAnsi="Arial" w:cs="Arial"/>
      <w:b/>
      <w:bCs/>
      <w:color w:val="26282F"/>
      <w:sz w:val="24"/>
      <w:szCs w:val="24"/>
    </w:rPr>
  </w:style>
  <w:style w:type="character" w:customStyle="1" w:styleId="a3">
    <w:name w:val="Цветовое выделение"/>
    <w:uiPriority w:val="99"/>
    <w:rsid w:val="009C3051"/>
    <w:rPr>
      <w:b/>
      <w:bCs/>
      <w:color w:val="26282F"/>
    </w:rPr>
  </w:style>
  <w:style w:type="character" w:customStyle="1" w:styleId="a4">
    <w:name w:val="Гипертекстовая ссылка"/>
    <w:basedOn w:val="a3"/>
    <w:uiPriority w:val="99"/>
    <w:rsid w:val="009C3051"/>
    <w:rPr>
      <w:b w:val="0"/>
      <w:bCs w:val="0"/>
      <w:color w:val="106BBE"/>
    </w:rPr>
  </w:style>
  <w:style w:type="paragraph" w:customStyle="1" w:styleId="a5">
    <w:name w:val="Нормальный (таблица)"/>
    <w:basedOn w:val="a"/>
    <w:next w:val="a"/>
    <w:uiPriority w:val="99"/>
    <w:rsid w:val="009C3051"/>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9C3051"/>
    <w:pPr>
      <w:autoSpaceDE w:val="0"/>
      <w:autoSpaceDN w:val="0"/>
      <w:adjustRightInd w:val="0"/>
      <w:spacing w:after="0" w:line="240" w:lineRule="auto"/>
    </w:pPr>
    <w:rPr>
      <w:rFonts w:ascii="Arial" w:hAnsi="Arial" w:cs="Arial"/>
      <w:sz w:val="24"/>
      <w:szCs w:val="24"/>
    </w:rPr>
  </w:style>
  <w:style w:type="paragraph" w:customStyle="1" w:styleId="a7">
    <w:name w:val="Текст ЭР (см. также)"/>
    <w:basedOn w:val="a"/>
    <w:next w:val="a"/>
    <w:uiPriority w:val="99"/>
    <w:rsid w:val="009C3051"/>
    <w:pPr>
      <w:autoSpaceDE w:val="0"/>
      <w:autoSpaceDN w:val="0"/>
      <w:adjustRightInd w:val="0"/>
      <w:spacing w:before="200" w:after="0" w:line="240" w:lineRule="auto"/>
    </w:pPr>
    <w:rPr>
      <w:rFonts w:ascii="Arial" w:hAnsi="Arial" w:cs="Arial"/>
      <w:sz w:val="20"/>
      <w:szCs w:val="20"/>
    </w:rPr>
  </w:style>
  <w:style w:type="character" w:customStyle="1" w:styleId="a8">
    <w:name w:val="Цветовое выделение для Текст"/>
    <w:uiPriority w:val="99"/>
    <w:rsid w:val="009C3051"/>
  </w:style>
  <w:style w:type="paragraph" w:customStyle="1" w:styleId="Default">
    <w:name w:val="Default"/>
    <w:rsid w:val="00B557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uiPriority w:val="59"/>
    <w:rsid w:val="00C7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4C55"/>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qFormat/>
    <w:rsid w:val="00C74C55"/>
    <w:pPr>
      <w:spacing w:after="200" w:line="276" w:lineRule="auto"/>
      <w:ind w:left="720"/>
      <w:contextualSpacing/>
    </w:pPr>
  </w:style>
  <w:style w:type="paragraph" w:styleId="ab">
    <w:name w:val="Balloon Text"/>
    <w:basedOn w:val="a"/>
    <w:link w:val="ac"/>
    <w:unhideWhenUsed/>
    <w:rsid w:val="00C74C55"/>
    <w:pPr>
      <w:spacing w:after="0" w:line="240" w:lineRule="auto"/>
    </w:pPr>
    <w:rPr>
      <w:rFonts w:ascii="Tahoma" w:hAnsi="Tahoma" w:cs="Tahoma"/>
      <w:sz w:val="16"/>
      <w:szCs w:val="16"/>
    </w:rPr>
  </w:style>
  <w:style w:type="character" w:customStyle="1" w:styleId="ac">
    <w:name w:val="Текст выноски Знак"/>
    <w:basedOn w:val="a0"/>
    <w:link w:val="ab"/>
    <w:rsid w:val="00C74C55"/>
    <w:rPr>
      <w:rFonts w:ascii="Tahoma" w:hAnsi="Tahoma" w:cs="Tahoma"/>
      <w:sz w:val="16"/>
      <w:szCs w:val="16"/>
    </w:rPr>
  </w:style>
  <w:style w:type="paragraph" w:customStyle="1" w:styleId="ConsPlusTitle">
    <w:name w:val="ConsPlusTitle"/>
    <w:rsid w:val="00C74C55"/>
    <w:pPr>
      <w:widowControl w:val="0"/>
      <w:autoSpaceDE w:val="0"/>
      <w:autoSpaceDN w:val="0"/>
      <w:spacing w:after="0" w:line="240" w:lineRule="auto"/>
    </w:pPr>
    <w:rPr>
      <w:rFonts w:ascii="Calibri" w:eastAsia="Times New Roman" w:hAnsi="Calibri" w:cs="Calibri"/>
      <w:b/>
      <w:szCs w:val="20"/>
      <w:lang w:eastAsia="ru-RU"/>
    </w:rPr>
  </w:style>
  <w:style w:type="character" w:styleId="ad">
    <w:name w:val="Hyperlink"/>
    <w:basedOn w:val="a0"/>
    <w:unhideWhenUsed/>
    <w:rsid w:val="00C74C55"/>
    <w:rPr>
      <w:color w:val="0563C1" w:themeColor="hyperlink"/>
      <w:u w:val="single"/>
    </w:rPr>
  </w:style>
  <w:style w:type="character" w:styleId="ae">
    <w:name w:val="FollowedHyperlink"/>
    <w:basedOn w:val="a0"/>
    <w:unhideWhenUsed/>
    <w:rsid w:val="00C74C55"/>
    <w:rPr>
      <w:color w:val="954F72" w:themeColor="followedHyperlink"/>
      <w:u w:val="single"/>
    </w:rPr>
  </w:style>
  <w:style w:type="character" w:customStyle="1" w:styleId="20">
    <w:name w:val="Заголовок 2 Знак"/>
    <w:basedOn w:val="a0"/>
    <w:link w:val="2"/>
    <w:rsid w:val="00C74C55"/>
    <w:rPr>
      <w:rFonts w:ascii="Arial" w:eastAsia="Times New Roman" w:hAnsi="Arial" w:cs="Arial"/>
      <w:b/>
      <w:bCs/>
      <w:i/>
      <w:iCs/>
      <w:sz w:val="28"/>
      <w:szCs w:val="28"/>
      <w:lang w:eastAsia="ar-SA"/>
    </w:rPr>
  </w:style>
  <w:style w:type="character" w:customStyle="1" w:styleId="30">
    <w:name w:val="Заголовок 3 Знак"/>
    <w:basedOn w:val="a0"/>
    <w:link w:val="3"/>
    <w:rsid w:val="00C74C55"/>
    <w:rPr>
      <w:rFonts w:ascii="Arial" w:eastAsia="Times New Roman" w:hAnsi="Arial" w:cs="Times New Roman"/>
      <w:b/>
      <w:bCs/>
      <w:sz w:val="26"/>
      <w:szCs w:val="26"/>
      <w:lang w:eastAsia="ar-SA"/>
    </w:rPr>
  </w:style>
  <w:style w:type="character" w:customStyle="1" w:styleId="40">
    <w:name w:val="Заголовок 4 Знак"/>
    <w:basedOn w:val="a0"/>
    <w:link w:val="4"/>
    <w:rsid w:val="00C74C55"/>
    <w:rPr>
      <w:rFonts w:ascii="Calibri" w:eastAsia="Times New Roman" w:hAnsi="Calibri" w:cs="Times New Roman"/>
      <w:b/>
      <w:bCs/>
      <w:sz w:val="28"/>
      <w:szCs w:val="28"/>
      <w:lang w:val="en-US" w:bidi="en-US"/>
    </w:rPr>
  </w:style>
  <w:style w:type="character" w:customStyle="1" w:styleId="50">
    <w:name w:val="Заголовок 5 Знак"/>
    <w:basedOn w:val="a0"/>
    <w:link w:val="5"/>
    <w:rsid w:val="00C74C55"/>
    <w:rPr>
      <w:rFonts w:ascii="Calibri" w:eastAsia="Times New Roman" w:hAnsi="Calibri" w:cs="Times New Roman"/>
      <w:b/>
      <w:bCs/>
      <w:i/>
      <w:iCs/>
      <w:sz w:val="26"/>
      <w:szCs w:val="26"/>
      <w:lang w:val="en-US" w:bidi="en-US"/>
    </w:rPr>
  </w:style>
  <w:style w:type="character" w:customStyle="1" w:styleId="60">
    <w:name w:val="Заголовок 6 Знак"/>
    <w:basedOn w:val="a0"/>
    <w:link w:val="6"/>
    <w:rsid w:val="00C74C55"/>
    <w:rPr>
      <w:rFonts w:ascii="Calibri" w:eastAsia="Times New Roman" w:hAnsi="Calibri" w:cs="Times New Roman"/>
      <w:b/>
      <w:bCs/>
      <w:lang w:eastAsia="ar-SA"/>
    </w:rPr>
  </w:style>
  <w:style w:type="character" w:customStyle="1" w:styleId="70">
    <w:name w:val="Заголовок 7 Знак"/>
    <w:basedOn w:val="a0"/>
    <w:link w:val="7"/>
    <w:rsid w:val="00C74C55"/>
    <w:rPr>
      <w:rFonts w:ascii="Calibri" w:eastAsia="Times New Roman" w:hAnsi="Calibri" w:cs="Times New Roman"/>
      <w:sz w:val="24"/>
      <w:szCs w:val="24"/>
      <w:lang w:val="en-US" w:bidi="en-US"/>
    </w:rPr>
  </w:style>
  <w:style w:type="character" w:customStyle="1" w:styleId="80">
    <w:name w:val="Заголовок 8 Знак"/>
    <w:basedOn w:val="a0"/>
    <w:link w:val="8"/>
    <w:rsid w:val="00C74C55"/>
    <w:rPr>
      <w:rFonts w:ascii="Calibri" w:eastAsia="Times New Roman" w:hAnsi="Calibri" w:cs="Times New Roman"/>
      <w:i/>
      <w:iCs/>
      <w:sz w:val="24"/>
      <w:szCs w:val="24"/>
      <w:lang w:val="en-US" w:bidi="en-US"/>
    </w:rPr>
  </w:style>
  <w:style w:type="character" w:customStyle="1" w:styleId="90">
    <w:name w:val="Заголовок 9 Знак"/>
    <w:basedOn w:val="a0"/>
    <w:link w:val="9"/>
    <w:rsid w:val="00C74C55"/>
    <w:rPr>
      <w:rFonts w:ascii="Cambria" w:eastAsia="Times New Roman" w:hAnsi="Cambria" w:cs="Times New Roman"/>
      <w:lang w:val="en-US" w:bidi="en-US"/>
    </w:rPr>
  </w:style>
  <w:style w:type="paragraph" w:customStyle="1" w:styleId="af">
    <w:name w:val="Текст (справка)"/>
    <w:basedOn w:val="a"/>
    <w:next w:val="a"/>
    <w:uiPriority w:val="99"/>
    <w:rsid w:val="00C74C55"/>
    <w:pPr>
      <w:autoSpaceDE w:val="0"/>
      <w:autoSpaceDN w:val="0"/>
      <w:adjustRightInd w:val="0"/>
      <w:spacing w:after="0" w:line="240" w:lineRule="auto"/>
      <w:ind w:left="170" w:right="170"/>
    </w:pPr>
    <w:rPr>
      <w:rFonts w:ascii="Arial" w:hAnsi="Arial" w:cs="Arial"/>
      <w:sz w:val="24"/>
      <w:szCs w:val="24"/>
    </w:rPr>
  </w:style>
  <w:style w:type="paragraph" w:customStyle="1" w:styleId="af0">
    <w:name w:val="Комментарий"/>
    <w:basedOn w:val="af"/>
    <w:next w:val="a"/>
    <w:uiPriority w:val="99"/>
    <w:rsid w:val="00C74C55"/>
  </w:style>
  <w:style w:type="character" w:customStyle="1" w:styleId="af1">
    <w:name w:val="Символ нумерации"/>
    <w:rsid w:val="00C74C55"/>
  </w:style>
  <w:style w:type="paragraph" w:customStyle="1" w:styleId="af2">
    <w:name w:val="Заголовок"/>
    <w:basedOn w:val="a"/>
    <w:next w:val="af3"/>
    <w:rsid w:val="00C74C55"/>
    <w:pPr>
      <w:keepNext/>
      <w:widowControl w:val="0"/>
      <w:suppressAutoHyphens/>
      <w:autoSpaceDE w:val="0"/>
      <w:spacing w:before="240" w:after="120" w:line="240" w:lineRule="auto"/>
    </w:pPr>
    <w:rPr>
      <w:rFonts w:ascii="Arial" w:eastAsia="Microsoft YaHei" w:hAnsi="Arial" w:cs="Mangal"/>
      <w:sz w:val="28"/>
      <w:szCs w:val="28"/>
      <w:lang w:eastAsia="ru-RU" w:bidi="ru-RU"/>
    </w:rPr>
  </w:style>
  <w:style w:type="paragraph" w:styleId="af3">
    <w:name w:val="Body Text"/>
    <w:basedOn w:val="a"/>
    <w:link w:val="af4"/>
    <w:rsid w:val="00C74C55"/>
    <w:pPr>
      <w:widowControl w:val="0"/>
      <w:suppressAutoHyphens/>
      <w:autoSpaceDE w:val="0"/>
      <w:spacing w:after="120" w:line="240" w:lineRule="auto"/>
    </w:pPr>
    <w:rPr>
      <w:rFonts w:ascii="Arial" w:eastAsia="Arial" w:hAnsi="Arial" w:cs="Arial"/>
      <w:sz w:val="24"/>
      <w:szCs w:val="24"/>
      <w:lang w:eastAsia="ru-RU" w:bidi="ru-RU"/>
    </w:rPr>
  </w:style>
  <w:style w:type="character" w:customStyle="1" w:styleId="af4">
    <w:name w:val="Основной текст Знак"/>
    <w:basedOn w:val="a0"/>
    <w:link w:val="af3"/>
    <w:rsid w:val="00C74C55"/>
    <w:rPr>
      <w:rFonts w:ascii="Arial" w:eastAsia="Arial" w:hAnsi="Arial" w:cs="Arial"/>
      <w:sz w:val="24"/>
      <w:szCs w:val="24"/>
      <w:lang w:eastAsia="ru-RU" w:bidi="ru-RU"/>
    </w:rPr>
  </w:style>
  <w:style w:type="paragraph" w:styleId="af5">
    <w:name w:val="List"/>
    <w:basedOn w:val="af3"/>
    <w:rsid w:val="00C74C55"/>
    <w:rPr>
      <w:rFonts w:cs="Mangal"/>
    </w:rPr>
  </w:style>
  <w:style w:type="paragraph" w:customStyle="1" w:styleId="11">
    <w:name w:val="Название1"/>
    <w:basedOn w:val="a"/>
    <w:rsid w:val="00C74C55"/>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12">
    <w:name w:val="Указатель1"/>
    <w:basedOn w:val="a"/>
    <w:rsid w:val="00C74C55"/>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af6">
    <w:name w:val="Содержимое таблицы"/>
    <w:basedOn w:val="a"/>
    <w:rsid w:val="00C74C55"/>
    <w:pPr>
      <w:widowControl w:val="0"/>
      <w:suppressLineNumbers/>
      <w:suppressAutoHyphens/>
      <w:autoSpaceDE w:val="0"/>
      <w:spacing w:after="0" w:line="240" w:lineRule="auto"/>
    </w:pPr>
    <w:rPr>
      <w:rFonts w:ascii="Arial" w:eastAsia="Arial" w:hAnsi="Arial" w:cs="Arial"/>
      <w:sz w:val="24"/>
      <w:szCs w:val="24"/>
      <w:lang w:eastAsia="ru-RU" w:bidi="ru-RU"/>
    </w:rPr>
  </w:style>
  <w:style w:type="paragraph" w:customStyle="1" w:styleId="af7">
    <w:name w:val="Заголовок таблицы"/>
    <w:basedOn w:val="af6"/>
    <w:rsid w:val="00C74C55"/>
  </w:style>
  <w:style w:type="paragraph" w:styleId="af8">
    <w:name w:val="Normal (Web)"/>
    <w:basedOn w:val="a"/>
    <w:uiPriority w:val="99"/>
    <w:rsid w:val="00C74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rsid w:val="00C74C55"/>
  </w:style>
  <w:style w:type="character" w:customStyle="1" w:styleId="sfwc">
    <w:name w:val="sfwc"/>
    <w:rsid w:val="00C74C55"/>
  </w:style>
  <w:style w:type="character" w:customStyle="1" w:styleId="sfwcfill">
    <w:name w:val="sfwcfill"/>
    <w:rsid w:val="00C74C55"/>
  </w:style>
  <w:style w:type="numbering" w:customStyle="1" w:styleId="13">
    <w:name w:val="Нет списка1"/>
    <w:next w:val="a2"/>
    <w:semiHidden/>
    <w:rsid w:val="00C74C55"/>
  </w:style>
  <w:style w:type="character" w:customStyle="1" w:styleId="WW8Num3z0">
    <w:name w:val="WW8Num3z0"/>
    <w:rsid w:val="00C74C55"/>
    <w:rPr>
      <w:rFonts w:ascii="Symbol" w:hAnsi="Symbol" w:cs="Times New Roman"/>
      <w:b w:val="0"/>
      <w:i w:val="0"/>
      <w:sz w:val="24"/>
      <w:szCs w:val="24"/>
    </w:rPr>
  </w:style>
  <w:style w:type="character" w:customStyle="1" w:styleId="WW8Num4z0">
    <w:name w:val="WW8Num4z0"/>
    <w:rsid w:val="00C74C55"/>
    <w:rPr>
      <w:rFonts w:ascii="Times New Roman" w:hAnsi="Times New Roman" w:cs="Times New Roman"/>
      <w:b w:val="0"/>
      <w:i w:val="0"/>
      <w:sz w:val="24"/>
      <w:szCs w:val="24"/>
    </w:rPr>
  </w:style>
  <w:style w:type="character" w:customStyle="1" w:styleId="WW8Num5z0">
    <w:name w:val="WW8Num5z0"/>
    <w:rsid w:val="00C74C55"/>
    <w:rPr>
      <w:rFonts w:ascii="Times New Roman" w:hAnsi="Times New Roman" w:cs="Times New Roman"/>
      <w:b w:val="0"/>
      <w:i w:val="0"/>
      <w:sz w:val="24"/>
      <w:szCs w:val="24"/>
    </w:rPr>
  </w:style>
  <w:style w:type="character" w:customStyle="1" w:styleId="WW8Num7z0">
    <w:name w:val="WW8Num7z0"/>
    <w:rsid w:val="00C74C55"/>
    <w:rPr>
      <w:rFonts w:ascii="Symbol" w:hAnsi="Symbol" w:cs="Symbol"/>
    </w:rPr>
  </w:style>
  <w:style w:type="character" w:customStyle="1" w:styleId="WW8Num8z0">
    <w:name w:val="WW8Num8z0"/>
    <w:rsid w:val="00C74C55"/>
    <w:rPr>
      <w:rFonts w:ascii="Symbol" w:hAnsi="Symbol" w:cs="Symbol"/>
    </w:rPr>
  </w:style>
  <w:style w:type="character" w:customStyle="1" w:styleId="WW8Num9z0">
    <w:name w:val="WW8Num9z0"/>
    <w:rsid w:val="00C74C55"/>
    <w:rPr>
      <w:rFonts w:ascii="Times New Roman" w:hAnsi="Times New Roman" w:cs="Times New Roman"/>
      <w:b w:val="0"/>
      <w:i w:val="0"/>
      <w:sz w:val="24"/>
      <w:szCs w:val="24"/>
    </w:rPr>
  </w:style>
  <w:style w:type="character" w:customStyle="1" w:styleId="WW8Num10z0">
    <w:name w:val="WW8Num10z0"/>
    <w:rsid w:val="00C74C55"/>
    <w:rPr>
      <w:rFonts w:ascii="Symbol" w:hAnsi="Symbol"/>
    </w:rPr>
  </w:style>
  <w:style w:type="character" w:customStyle="1" w:styleId="WW8Num11z0">
    <w:name w:val="WW8Num11z0"/>
    <w:rsid w:val="00C74C55"/>
    <w:rPr>
      <w:rFonts w:ascii="Times New Roman" w:hAnsi="Times New Roman" w:cs="Times New Roman"/>
      <w:b w:val="0"/>
      <w:i w:val="0"/>
      <w:sz w:val="24"/>
      <w:szCs w:val="24"/>
    </w:rPr>
  </w:style>
  <w:style w:type="character" w:customStyle="1" w:styleId="WW8Num12z0">
    <w:name w:val="WW8Num12z0"/>
    <w:rsid w:val="00C74C55"/>
    <w:rPr>
      <w:rFonts w:ascii="CommonBullets" w:hAnsi="CommonBullets" w:cs="CommonBullets"/>
    </w:rPr>
  </w:style>
  <w:style w:type="character" w:customStyle="1" w:styleId="WW8Num12z2">
    <w:name w:val="WW8Num12z2"/>
    <w:rsid w:val="00C74C55"/>
    <w:rPr>
      <w:rFonts w:ascii="Wingdings" w:hAnsi="Wingdings" w:cs="Wingdings"/>
    </w:rPr>
  </w:style>
  <w:style w:type="character" w:customStyle="1" w:styleId="WW8Num12z4">
    <w:name w:val="WW8Num12z4"/>
    <w:rsid w:val="00C74C55"/>
    <w:rPr>
      <w:rFonts w:ascii="Courier New" w:hAnsi="Courier New" w:cs="Courier New"/>
    </w:rPr>
  </w:style>
  <w:style w:type="character" w:customStyle="1" w:styleId="WW8Num13z0">
    <w:name w:val="WW8Num13z0"/>
    <w:rsid w:val="00C74C55"/>
    <w:rPr>
      <w:rFonts w:ascii="Times New Roman" w:hAnsi="Times New Roman" w:cs="Times New Roman"/>
      <w:b w:val="0"/>
      <w:i w:val="0"/>
      <w:sz w:val="24"/>
      <w:szCs w:val="24"/>
    </w:rPr>
  </w:style>
  <w:style w:type="character" w:customStyle="1" w:styleId="WW8Num14z0">
    <w:name w:val="WW8Num14z0"/>
    <w:rsid w:val="00C74C55"/>
    <w:rPr>
      <w:rFonts w:ascii="Courier New" w:hAnsi="Courier New" w:cs="Courier New"/>
    </w:rPr>
  </w:style>
  <w:style w:type="character" w:customStyle="1" w:styleId="WW8Num15z0">
    <w:name w:val="WW8Num15z0"/>
    <w:rsid w:val="00C74C55"/>
    <w:rPr>
      <w:rFonts w:ascii="Symbol" w:hAnsi="Symbol"/>
      <w:sz w:val="22"/>
      <w:szCs w:val="22"/>
    </w:rPr>
  </w:style>
  <w:style w:type="character" w:customStyle="1" w:styleId="WW8Num16z0">
    <w:name w:val="WW8Num16z0"/>
    <w:rsid w:val="00C74C55"/>
    <w:rPr>
      <w:rFonts w:ascii="Times New Roman" w:hAnsi="Times New Roman" w:cs="Times New Roman"/>
      <w:b w:val="0"/>
      <w:i w:val="0"/>
      <w:sz w:val="24"/>
      <w:szCs w:val="24"/>
    </w:rPr>
  </w:style>
  <w:style w:type="character" w:customStyle="1" w:styleId="WW8Num17z0">
    <w:name w:val="WW8Num17z0"/>
    <w:rsid w:val="00C74C55"/>
    <w:rPr>
      <w:rFonts w:ascii="Symbol" w:hAnsi="Symbol"/>
    </w:rPr>
  </w:style>
  <w:style w:type="character" w:customStyle="1" w:styleId="WW8Num18z0">
    <w:name w:val="WW8Num18z0"/>
    <w:rsid w:val="00C74C55"/>
    <w:rPr>
      <w:rFonts w:ascii="Symbol" w:hAnsi="Symbol"/>
    </w:rPr>
  </w:style>
  <w:style w:type="character" w:customStyle="1" w:styleId="WW8Num19z0">
    <w:name w:val="WW8Num19z0"/>
    <w:rsid w:val="00C74C55"/>
    <w:rPr>
      <w:rFonts w:ascii="Symbol" w:hAnsi="Symbol"/>
    </w:rPr>
  </w:style>
  <w:style w:type="character" w:customStyle="1" w:styleId="WW8Num20z0">
    <w:name w:val="WW8Num20z0"/>
    <w:rsid w:val="00C74C55"/>
    <w:rPr>
      <w:rFonts w:ascii="Symbol" w:hAnsi="Symbol"/>
      <w:sz w:val="24"/>
      <w:szCs w:val="24"/>
    </w:rPr>
  </w:style>
  <w:style w:type="character" w:customStyle="1" w:styleId="WW8Num22z0">
    <w:name w:val="WW8Num22z0"/>
    <w:rsid w:val="00C74C55"/>
    <w:rPr>
      <w:rFonts w:ascii="Symbol" w:hAnsi="Symbol"/>
      <w:sz w:val="24"/>
      <w:szCs w:val="24"/>
    </w:rPr>
  </w:style>
  <w:style w:type="character" w:customStyle="1" w:styleId="WW8Num23z0">
    <w:name w:val="WW8Num23z0"/>
    <w:rsid w:val="00C74C55"/>
    <w:rPr>
      <w:rFonts w:ascii="Symbol" w:hAnsi="Symbol" w:cs="Symbol"/>
    </w:rPr>
  </w:style>
  <w:style w:type="character" w:customStyle="1" w:styleId="WW8Num24z0">
    <w:name w:val="WW8Num24z0"/>
    <w:rsid w:val="00C74C55"/>
    <w:rPr>
      <w:rFonts w:ascii="Symbol" w:hAnsi="Symbol"/>
    </w:rPr>
  </w:style>
  <w:style w:type="character" w:customStyle="1" w:styleId="WW8Num26z0">
    <w:name w:val="WW8Num26z0"/>
    <w:rsid w:val="00C74C55"/>
    <w:rPr>
      <w:rFonts w:ascii="Times New Roman" w:hAnsi="Times New Roman" w:cs="Times New Roman"/>
      <w:b w:val="0"/>
      <w:i w:val="0"/>
      <w:sz w:val="24"/>
    </w:rPr>
  </w:style>
  <w:style w:type="character" w:customStyle="1" w:styleId="WW8Num27z0">
    <w:name w:val="WW8Num27z0"/>
    <w:rsid w:val="00C74C55"/>
    <w:rPr>
      <w:rFonts w:ascii="Symbol" w:hAnsi="Symbol"/>
    </w:rPr>
  </w:style>
  <w:style w:type="character" w:customStyle="1" w:styleId="WW8Num29z0">
    <w:name w:val="WW8Num29z0"/>
    <w:rsid w:val="00C74C55"/>
    <w:rPr>
      <w:rFonts w:ascii="Times New Roman" w:hAnsi="Times New Roman" w:cs="Times New Roman"/>
      <w:b w:val="0"/>
      <w:i w:val="0"/>
      <w:sz w:val="24"/>
      <w:szCs w:val="24"/>
    </w:rPr>
  </w:style>
  <w:style w:type="character" w:customStyle="1" w:styleId="WW8Num31z0">
    <w:name w:val="WW8Num31z0"/>
    <w:rsid w:val="00C74C55"/>
    <w:rPr>
      <w:rFonts w:ascii="Times New Roman" w:hAnsi="Times New Roman" w:cs="Times New Roman"/>
      <w:b w:val="0"/>
      <w:i w:val="0"/>
      <w:sz w:val="24"/>
      <w:szCs w:val="24"/>
    </w:rPr>
  </w:style>
  <w:style w:type="character" w:customStyle="1" w:styleId="WW8Num32z0">
    <w:name w:val="WW8Num32z0"/>
    <w:rsid w:val="00C74C55"/>
    <w:rPr>
      <w:b w:val="0"/>
    </w:rPr>
  </w:style>
  <w:style w:type="character" w:customStyle="1" w:styleId="WW8Num34z1">
    <w:name w:val="WW8Num34z1"/>
    <w:rsid w:val="00C74C55"/>
    <w:rPr>
      <w:rFonts w:ascii="Courier New" w:hAnsi="Courier New" w:cs="Courier New"/>
    </w:rPr>
  </w:style>
  <w:style w:type="character" w:customStyle="1" w:styleId="WW8Num35z0">
    <w:name w:val="WW8Num35z0"/>
    <w:rsid w:val="00C74C55"/>
    <w:rPr>
      <w:rFonts w:ascii="Symbol" w:hAnsi="Symbol" w:cs="Symbol"/>
    </w:rPr>
  </w:style>
  <w:style w:type="character" w:customStyle="1" w:styleId="WW8Num36z1">
    <w:name w:val="WW8Num36z1"/>
    <w:rsid w:val="00C74C55"/>
    <w:rPr>
      <w:rFonts w:ascii="Courier New" w:hAnsi="Courier New"/>
      <w:b w:val="0"/>
      <w:i w:val="0"/>
      <w:sz w:val="24"/>
    </w:rPr>
  </w:style>
  <w:style w:type="character" w:customStyle="1" w:styleId="WW8Num36z2">
    <w:name w:val="WW8Num36z2"/>
    <w:rsid w:val="00C74C55"/>
    <w:rPr>
      <w:rFonts w:ascii="Wingdings" w:hAnsi="Wingdings" w:cs="Wingdings"/>
    </w:rPr>
  </w:style>
  <w:style w:type="character" w:customStyle="1" w:styleId="WW8Num36z3">
    <w:name w:val="WW8Num36z3"/>
    <w:rsid w:val="00C74C55"/>
    <w:rPr>
      <w:rFonts w:ascii="Symbol" w:hAnsi="Symbol"/>
    </w:rPr>
  </w:style>
  <w:style w:type="character" w:customStyle="1" w:styleId="WW8Num37z0">
    <w:name w:val="WW8Num37z0"/>
    <w:rsid w:val="00C74C55"/>
    <w:rPr>
      <w:rFonts w:ascii="Symbol" w:hAnsi="Symbol"/>
    </w:rPr>
  </w:style>
  <w:style w:type="character" w:customStyle="1" w:styleId="Absatz-Standardschriftart">
    <w:name w:val="Absatz-Standardschriftart"/>
    <w:rsid w:val="00C74C55"/>
  </w:style>
  <w:style w:type="character" w:customStyle="1" w:styleId="WW-Absatz-Standardschriftart">
    <w:name w:val="WW-Absatz-Standardschriftart"/>
    <w:rsid w:val="00C74C55"/>
  </w:style>
  <w:style w:type="character" w:customStyle="1" w:styleId="WW8Num2z0">
    <w:name w:val="WW8Num2z0"/>
    <w:rsid w:val="00C74C55"/>
    <w:rPr>
      <w:rFonts w:ascii="Times New Roman" w:hAnsi="Times New Roman" w:cs="Times New Roman"/>
      <w:b w:val="0"/>
      <w:i w:val="0"/>
      <w:sz w:val="24"/>
    </w:rPr>
  </w:style>
  <w:style w:type="character" w:customStyle="1" w:styleId="WW8Num6z0">
    <w:name w:val="WW8Num6z0"/>
    <w:rsid w:val="00C74C55"/>
    <w:rPr>
      <w:rFonts w:ascii="Symbol" w:hAnsi="Symbol" w:cs="Symbol"/>
    </w:rPr>
  </w:style>
  <w:style w:type="character" w:customStyle="1" w:styleId="WW8Num11z2">
    <w:name w:val="WW8Num11z2"/>
    <w:rsid w:val="00C74C55"/>
    <w:rPr>
      <w:rFonts w:ascii="Wingdings" w:hAnsi="Wingdings"/>
    </w:rPr>
  </w:style>
  <w:style w:type="character" w:customStyle="1" w:styleId="WW8Num11z4">
    <w:name w:val="WW8Num11z4"/>
    <w:rsid w:val="00C74C55"/>
    <w:rPr>
      <w:rFonts w:ascii="Courier New" w:hAnsi="Courier New" w:cs="Courier New"/>
    </w:rPr>
  </w:style>
  <w:style w:type="character" w:customStyle="1" w:styleId="WW8Num21z0">
    <w:name w:val="WW8Num21z0"/>
    <w:rsid w:val="00C74C55"/>
    <w:rPr>
      <w:rFonts w:ascii="Times New Roman" w:hAnsi="Times New Roman"/>
      <w:b w:val="0"/>
      <w:i w:val="0"/>
      <w:sz w:val="24"/>
    </w:rPr>
  </w:style>
  <w:style w:type="character" w:customStyle="1" w:styleId="WW8Num25z0">
    <w:name w:val="WW8Num25z0"/>
    <w:rsid w:val="00C74C55"/>
    <w:rPr>
      <w:rFonts w:ascii="Symbol" w:hAnsi="Symbol"/>
    </w:rPr>
  </w:style>
  <w:style w:type="character" w:customStyle="1" w:styleId="WW8Num28z0">
    <w:name w:val="WW8Num28z0"/>
    <w:rsid w:val="00C74C55"/>
    <w:rPr>
      <w:rFonts w:ascii="Symbol" w:hAnsi="Symbol"/>
      <w:sz w:val="24"/>
      <w:szCs w:val="24"/>
    </w:rPr>
  </w:style>
  <w:style w:type="character" w:customStyle="1" w:styleId="WW8Num30z0">
    <w:name w:val="WW8Num30z0"/>
    <w:rsid w:val="00C74C55"/>
    <w:rPr>
      <w:rFonts w:ascii="Symbol" w:hAnsi="Symbol"/>
      <w:sz w:val="24"/>
      <w:szCs w:val="24"/>
    </w:rPr>
  </w:style>
  <w:style w:type="character" w:customStyle="1" w:styleId="WW8Num33z1">
    <w:name w:val="WW8Num33z1"/>
    <w:rsid w:val="00C74C55"/>
    <w:rPr>
      <w:rFonts w:ascii="Courier New" w:hAnsi="Courier New" w:cs="Courier New"/>
    </w:rPr>
  </w:style>
  <w:style w:type="character" w:customStyle="1" w:styleId="WW8Num34z0">
    <w:name w:val="WW8Num34z0"/>
    <w:rsid w:val="00C74C55"/>
    <w:rPr>
      <w:sz w:val="28"/>
    </w:rPr>
  </w:style>
  <w:style w:type="character" w:customStyle="1" w:styleId="WW8Num35z1">
    <w:name w:val="WW8Num35z1"/>
    <w:rsid w:val="00C74C55"/>
    <w:rPr>
      <w:rFonts w:ascii="Times New Roman" w:hAnsi="Times New Roman"/>
      <w:b w:val="0"/>
      <w:i w:val="0"/>
      <w:sz w:val="24"/>
    </w:rPr>
  </w:style>
  <w:style w:type="character" w:customStyle="1" w:styleId="WW8Num35z2">
    <w:name w:val="WW8Num35z2"/>
    <w:rsid w:val="00C74C55"/>
    <w:rPr>
      <w:rFonts w:ascii="Wingdings" w:hAnsi="Wingdings" w:cs="Wingdings"/>
    </w:rPr>
  </w:style>
  <w:style w:type="character" w:customStyle="1" w:styleId="WW8Num35z3">
    <w:name w:val="WW8Num35z3"/>
    <w:rsid w:val="00C74C55"/>
    <w:rPr>
      <w:rFonts w:ascii="Symbol" w:hAnsi="Symbol"/>
    </w:rPr>
  </w:style>
  <w:style w:type="character" w:customStyle="1" w:styleId="WW8Num36z0">
    <w:name w:val="WW8Num36z0"/>
    <w:rsid w:val="00C74C55"/>
    <w:rPr>
      <w:sz w:val="22"/>
      <w:szCs w:val="22"/>
    </w:rPr>
  </w:style>
  <w:style w:type="character" w:customStyle="1" w:styleId="WW-Absatz-Standardschriftart1">
    <w:name w:val="WW-Absatz-Standardschriftart1"/>
    <w:rsid w:val="00C74C55"/>
  </w:style>
  <w:style w:type="character" w:customStyle="1" w:styleId="21">
    <w:name w:val="Основной шрифт абзаца2"/>
    <w:rsid w:val="00C74C55"/>
  </w:style>
  <w:style w:type="character" w:customStyle="1" w:styleId="WW-Absatz-Standardschriftart11">
    <w:name w:val="WW-Absatz-Standardschriftart11"/>
    <w:rsid w:val="00C74C55"/>
  </w:style>
  <w:style w:type="character" w:customStyle="1" w:styleId="WW8Num17z2">
    <w:name w:val="WW8Num17z2"/>
    <w:rsid w:val="00C74C55"/>
    <w:rPr>
      <w:rFonts w:ascii="Wingdings" w:hAnsi="Wingdings"/>
    </w:rPr>
  </w:style>
  <w:style w:type="character" w:customStyle="1" w:styleId="WW8Num17z4">
    <w:name w:val="WW8Num17z4"/>
    <w:rsid w:val="00C74C55"/>
    <w:rPr>
      <w:rFonts w:ascii="Courier New" w:hAnsi="Courier New" w:cs="Courier New"/>
    </w:rPr>
  </w:style>
  <w:style w:type="character" w:customStyle="1" w:styleId="WW8Num23z1">
    <w:name w:val="WW8Num23z1"/>
    <w:rsid w:val="00C74C55"/>
    <w:rPr>
      <w:rFonts w:ascii="Courier New" w:hAnsi="Courier New" w:cs="Courier New"/>
    </w:rPr>
  </w:style>
  <w:style w:type="character" w:customStyle="1" w:styleId="WW8Num39z0">
    <w:name w:val="WW8Num39z0"/>
    <w:rsid w:val="00C74C55"/>
    <w:rPr>
      <w:sz w:val="28"/>
    </w:rPr>
  </w:style>
  <w:style w:type="character" w:customStyle="1" w:styleId="WW8Num40z0">
    <w:name w:val="WW8Num40z0"/>
    <w:rsid w:val="00C74C55"/>
    <w:rPr>
      <w:rFonts w:ascii="Symbol" w:hAnsi="Symbol"/>
    </w:rPr>
  </w:style>
  <w:style w:type="character" w:customStyle="1" w:styleId="WW8Num42z1">
    <w:name w:val="WW8Num42z1"/>
    <w:rsid w:val="00C74C55"/>
    <w:rPr>
      <w:rFonts w:ascii="Courier New" w:hAnsi="Courier New" w:cs="Courier New"/>
    </w:rPr>
  </w:style>
  <w:style w:type="character" w:customStyle="1" w:styleId="WW8Num43z0">
    <w:name w:val="WW8Num43z0"/>
    <w:rsid w:val="00C74C55"/>
    <w:rPr>
      <w:rFonts w:ascii="Symbol" w:hAnsi="Symbol"/>
    </w:rPr>
  </w:style>
  <w:style w:type="character" w:customStyle="1" w:styleId="WW8Num44z1">
    <w:name w:val="WW8Num44z1"/>
    <w:rsid w:val="00C74C55"/>
    <w:rPr>
      <w:rFonts w:ascii="Courier New" w:hAnsi="Courier New" w:cs="Courier New"/>
    </w:rPr>
  </w:style>
  <w:style w:type="character" w:customStyle="1" w:styleId="WW8Num44z2">
    <w:name w:val="WW8Num44z2"/>
    <w:rsid w:val="00C74C55"/>
    <w:rPr>
      <w:rFonts w:ascii="Wingdings" w:hAnsi="Wingdings" w:cs="Wingdings"/>
    </w:rPr>
  </w:style>
  <w:style w:type="character" w:customStyle="1" w:styleId="WW8Num44z3">
    <w:name w:val="WW8Num44z3"/>
    <w:rsid w:val="00C74C55"/>
    <w:rPr>
      <w:rFonts w:ascii="Symbol" w:hAnsi="Symbol"/>
    </w:rPr>
  </w:style>
  <w:style w:type="character" w:customStyle="1" w:styleId="WW8Num45z0">
    <w:name w:val="WW8Num45z0"/>
    <w:rsid w:val="00C74C55"/>
    <w:rPr>
      <w:rFonts w:ascii="Symbol" w:hAnsi="Symbol"/>
      <w:sz w:val="24"/>
      <w:szCs w:val="24"/>
    </w:rPr>
  </w:style>
  <w:style w:type="character" w:customStyle="1" w:styleId="WW-Absatz-Standardschriftart111">
    <w:name w:val="WW-Absatz-Standardschriftart111"/>
    <w:rsid w:val="00C74C55"/>
  </w:style>
  <w:style w:type="character" w:customStyle="1" w:styleId="WW8Num1z0">
    <w:name w:val="WW8Num1z0"/>
    <w:rsid w:val="00C74C55"/>
    <w:rPr>
      <w:rFonts w:ascii="Times New Roman" w:hAnsi="Times New Roman" w:cs="Times New Roman"/>
      <w:b w:val="0"/>
      <w:i w:val="0"/>
      <w:sz w:val="24"/>
    </w:rPr>
  </w:style>
  <w:style w:type="character" w:customStyle="1" w:styleId="WW8Num5z1">
    <w:name w:val="WW8Num5z1"/>
    <w:rsid w:val="00C74C55"/>
    <w:rPr>
      <w:rFonts w:ascii="Courier New" w:hAnsi="Courier New" w:cs="Courier New"/>
    </w:rPr>
  </w:style>
  <w:style w:type="character" w:customStyle="1" w:styleId="WW8Num5z2">
    <w:name w:val="WW8Num5z2"/>
    <w:rsid w:val="00C74C55"/>
    <w:rPr>
      <w:rFonts w:ascii="Wingdings" w:hAnsi="Wingdings"/>
    </w:rPr>
  </w:style>
  <w:style w:type="character" w:customStyle="1" w:styleId="WW8Num5z3">
    <w:name w:val="WW8Num5z3"/>
    <w:rsid w:val="00C74C55"/>
    <w:rPr>
      <w:rFonts w:ascii="Symbol" w:hAnsi="Symbol"/>
    </w:rPr>
  </w:style>
  <w:style w:type="character" w:customStyle="1" w:styleId="WW8Num6z1">
    <w:name w:val="WW8Num6z1"/>
    <w:rsid w:val="00C74C55"/>
    <w:rPr>
      <w:rFonts w:ascii="Courier New" w:hAnsi="Courier New" w:cs="Courier New"/>
    </w:rPr>
  </w:style>
  <w:style w:type="character" w:customStyle="1" w:styleId="WW8Num6z2">
    <w:name w:val="WW8Num6z2"/>
    <w:rsid w:val="00C74C55"/>
    <w:rPr>
      <w:rFonts w:ascii="Wingdings" w:hAnsi="Wingdings" w:cs="Wingdings"/>
    </w:rPr>
  </w:style>
  <w:style w:type="character" w:customStyle="1" w:styleId="WW8Num7z1">
    <w:name w:val="WW8Num7z1"/>
    <w:rsid w:val="00C74C55"/>
    <w:rPr>
      <w:rFonts w:ascii="Courier New" w:hAnsi="Courier New" w:cs="Courier New"/>
    </w:rPr>
  </w:style>
  <w:style w:type="character" w:customStyle="1" w:styleId="WW8Num7z2">
    <w:name w:val="WW8Num7z2"/>
    <w:rsid w:val="00C74C55"/>
    <w:rPr>
      <w:rFonts w:ascii="Wingdings" w:hAnsi="Wingdings" w:cs="Wingdings"/>
    </w:rPr>
  </w:style>
  <w:style w:type="character" w:customStyle="1" w:styleId="WW8Num8z1">
    <w:name w:val="WW8Num8z1"/>
    <w:rsid w:val="00C74C55"/>
    <w:rPr>
      <w:rFonts w:ascii="Courier New" w:hAnsi="Courier New" w:cs="Courier New"/>
    </w:rPr>
  </w:style>
  <w:style w:type="character" w:customStyle="1" w:styleId="WW8Num8z2">
    <w:name w:val="WW8Num8z2"/>
    <w:rsid w:val="00C74C55"/>
    <w:rPr>
      <w:rFonts w:ascii="Wingdings" w:hAnsi="Wingdings" w:cs="Wingdings"/>
    </w:rPr>
  </w:style>
  <w:style w:type="character" w:customStyle="1" w:styleId="WW8Num9z1">
    <w:name w:val="WW8Num9z1"/>
    <w:rsid w:val="00C74C55"/>
    <w:rPr>
      <w:rFonts w:ascii="Courier New" w:hAnsi="Courier New" w:cs="Courier New"/>
    </w:rPr>
  </w:style>
  <w:style w:type="character" w:customStyle="1" w:styleId="WW8Num9z2">
    <w:name w:val="WW8Num9z2"/>
    <w:rsid w:val="00C74C55"/>
    <w:rPr>
      <w:rFonts w:ascii="Wingdings" w:hAnsi="Wingdings" w:cs="Wingdings"/>
    </w:rPr>
  </w:style>
  <w:style w:type="character" w:customStyle="1" w:styleId="WW8Num9z3">
    <w:name w:val="WW8Num9z3"/>
    <w:rsid w:val="00C74C55"/>
    <w:rPr>
      <w:rFonts w:ascii="Symbol" w:hAnsi="Symbol" w:cs="Symbol"/>
    </w:rPr>
  </w:style>
  <w:style w:type="character" w:customStyle="1" w:styleId="WW8Num10z1">
    <w:name w:val="WW8Num10z1"/>
    <w:rsid w:val="00C74C55"/>
    <w:rPr>
      <w:rFonts w:ascii="Courier New" w:hAnsi="Courier New" w:cs="Courier New"/>
    </w:rPr>
  </w:style>
  <w:style w:type="character" w:customStyle="1" w:styleId="WW8Num10z2">
    <w:name w:val="WW8Num10z2"/>
    <w:rsid w:val="00C74C55"/>
    <w:rPr>
      <w:rFonts w:ascii="Wingdings" w:hAnsi="Wingdings"/>
    </w:rPr>
  </w:style>
  <w:style w:type="character" w:customStyle="1" w:styleId="WW8Num12z1">
    <w:name w:val="WW8Num12z1"/>
    <w:rsid w:val="00C74C55"/>
    <w:rPr>
      <w:rFonts w:ascii="Courier New" w:hAnsi="Courier New" w:cs="Courier New"/>
    </w:rPr>
  </w:style>
  <w:style w:type="character" w:customStyle="1" w:styleId="WW8Num12z3">
    <w:name w:val="WW8Num12z3"/>
    <w:rsid w:val="00C74C55"/>
    <w:rPr>
      <w:rFonts w:ascii="Symbol" w:hAnsi="Symbol" w:cs="Symbol"/>
    </w:rPr>
  </w:style>
  <w:style w:type="character" w:customStyle="1" w:styleId="WW8Num14z2">
    <w:name w:val="WW8Num14z2"/>
    <w:rsid w:val="00C74C55"/>
    <w:rPr>
      <w:rFonts w:ascii="Wingdings" w:hAnsi="Wingdings"/>
    </w:rPr>
  </w:style>
  <w:style w:type="character" w:customStyle="1" w:styleId="WW8Num14z3">
    <w:name w:val="WW8Num14z3"/>
    <w:rsid w:val="00C74C55"/>
    <w:rPr>
      <w:rFonts w:ascii="Symbol" w:hAnsi="Symbol"/>
    </w:rPr>
  </w:style>
  <w:style w:type="character" w:customStyle="1" w:styleId="WW8Num15z1">
    <w:name w:val="WW8Num15z1"/>
    <w:rsid w:val="00C74C55"/>
    <w:rPr>
      <w:sz w:val="22"/>
      <w:szCs w:val="22"/>
    </w:rPr>
  </w:style>
  <w:style w:type="character" w:customStyle="1" w:styleId="WW8Num15z2">
    <w:name w:val="WW8Num15z2"/>
    <w:rsid w:val="00C74C55"/>
    <w:rPr>
      <w:rFonts w:ascii="Wingdings" w:hAnsi="Wingdings"/>
    </w:rPr>
  </w:style>
  <w:style w:type="character" w:customStyle="1" w:styleId="WW8Num15z3">
    <w:name w:val="WW8Num15z3"/>
    <w:rsid w:val="00C74C55"/>
    <w:rPr>
      <w:rFonts w:ascii="Symbol" w:hAnsi="Symbol"/>
    </w:rPr>
  </w:style>
  <w:style w:type="character" w:customStyle="1" w:styleId="WW8Num15z4">
    <w:name w:val="WW8Num15z4"/>
    <w:rsid w:val="00C74C55"/>
    <w:rPr>
      <w:rFonts w:ascii="Courier New" w:hAnsi="Courier New" w:cs="Courier New"/>
    </w:rPr>
  </w:style>
  <w:style w:type="character" w:customStyle="1" w:styleId="WW8Num20z1">
    <w:name w:val="WW8Num20z1"/>
    <w:rsid w:val="00C74C55"/>
    <w:rPr>
      <w:rFonts w:ascii="Courier New" w:hAnsi="Courier New" w:cs="Courier New"/>
    </w:rPr>
  </w:style>
  <w:style w:type="character" w:customStyle="1" w:styleId="WW8Num20z2">
    <w:name w:val="WW8Num20z2"/>
    <w:rsid w:val="00C74C55"/>
    <w:rPr>
      <w:rFonts w:ascii="Wingdings" w:hAnsi="Wingdings"/>
    </w:rPr>
  </w:style>
  <w:style w:type="character" w:customStyle="1" w:styleId="WW8Num20z3">
    <w:name w:val="WW8Num20z3"/>
    <w:rsid w:val="00C74C55"/>
    <w:rPr>
      <w:rFonts w:ascii="Symbol" w:hAnsi="Symbol"/>
    </w:rPr>
  </w:style>
  <w:style w:type="character" w:customStyle="1" w:styleId="WW8Num22z1">
    <w:name w:val="WW8Num22z1"/>
    <w:rsid w:val="00C74C55"/>
    <w:rPr>
      <w:rFonts w:ascii="Courier New" w:hAnsi="Courier New" w:cs="Courier New"/>
    </w:rPr>
  </w:style>
  <w:style w:type="character" w:customStyle="1" w:styleId="WW8Num22z2">
    <w:name w:val="WW8Num22z2"/>
    <w:rsid w:val="00C74C55"/>
    <w:rPr>
      <w:rFonts w:ascii="Wingdings" w:hAnsi="Wingdings"/>
    </w:rPr>
  </w:style>
  <w:style w:type="character" w:customStyle="1" w:styleId="WW8Num22z3">
    <w:name w:val="WW8Num22z3"/>
    <w:rsid w:val="00C74C55"/>
    <w:rPr>
      <w:rFonts w:ascii="Symbol" w:hAnsi="Symbol"/>
    </w:rPr>
  </w:style>
  <w:style w:type="character" w:customStyle="1" w:styleId="WW8Num23z2">
    <w:name w:val="WW8Num23z2"/>
    <w:rsid w:val="00C74C55"/>
    <w:rPr>
      <w:rFonts w:ascii="Wingdings" w:hAnsi="Wingdings" w:cs="Wingdings"/>
    </w:rPr>
  </w:style>
  <w:style w:type="character" w:customStyle="1" w:styleId="WW8Num24z2">
    <w:name w:val="WW8Num24z2"/>
    <w:rsid w:val="00C74C55"/>
    <w:rPr>
      <w:rFonts w:ascii="Wingdings" w:hAnsi="Wingdings"/>
    </w:rPr>
  </w:style>
  <w:style w:type="character" w:customStyle="1" w:styleId="WW8Num24z4">
    <w:name w:val="WW8Num24z4"/>
    <w:rsid w:val="00C74C55"/>
    <w:rPr>
      <w:rFonts w:ascii="Courier New" w:hAnsi="Courier New" w:cs="Courier New"/>
    </w:rPr>
  </w:style>
  <w:style w:type="character" w:customStyle="1" w:styleId="WW8Num25z1">
    <w:name w:val="WW8Num25z1"/>
    <w:rsid w:val="00C74C55"/>
    <w:rPr>
      <w:rFonts w:ascii="Courier New" w:hAnsi="Courier New" w:cs="Courier New"/>
    </w:rPr>
  </w:style>
  <w:style w:type="character" w:customStyle="1" w:styleId="WW8Num25z2">
    <w:name w:val="WW8Num25z2"/>
    <w:rsid w:val="00C74C55"/>
    <w:rPr>
      <w:rFonts w:ascii="Wingdings" w:hAnsi="Wingdings"/>
    </w:rPr>
  </w:style>
  <w:style w:type="character" w:customStyle="1" w:styleId="WW8Num27z1">
    <w:name w:val="WW8Num27z1"/>
    <w:rsid w:val="00C74C55"/>
    <w:rPr>
      <w:rFonts w:ascii="Courier New" w:hAnsi="Courier New" w:cs="Courier New"/>
    </w:rPr>
  </w:style>
  <w:style w:type="character" w:customStyle="1" w:styleId="WW8Num27z2">
    <w:name w:val="WW8Num27z2"/>
    <w:rsid w:val="00C74C55"/>
    <w:rPr>
      <w:rFonts w:ascii="Wingdings" w:hAnsi="Wingdings"/>
    </w:rPr>
  </w:style>
  <w:style w:type="character" w:customStyle="1" w:styleId="WW8Num28z1">
    <w:name w:val="WW8Num28z1"/>
    <w:rsid w:val="00C74C55"/>
    <w:rPr>
      <w:rFonts w:ascii="Courier New" w:hAnsi="Courier New" w:cs="Courier New"/>
    </w:rPr>
  </w:style>
  <w:style w:type="character" w:customStyle="1" w:styleId="WW8Num28z2">
    <w:name w:val="WW8Num28z2"/>
    <w:rsid w:val="00C74C55"/>
    <w:rPr>
      <w:rFonts w:ascii="Wingdings" w:hAnsi="Wingdings"/>
    </w:rPr>
  </w:style>
  <w:style w:type="character" w:customStyle="1" w:styleId="WW8Num28z3">
    <w:name w:val="WW8Num28z3"/>
    <w:rsid w:val="00C74C55"/>
    <w:rPr>
      <w:rFonts w:ascii="Symbol" w:hAnsi="Symbol"/>
    </w:rPr>
  </w:style>
  <w:style w:type="character" w:customStyle="1" w:styleId="WW8Num29z1">
    <w:name w:val="WW8Num29z1"/>
    <w:rsid w:val="00C74C55"/>
    <w:rPr>
      <w:rFonts w:ascii="Courier New" w:hAnsi="Courier New" w:cs="Courier New"/>
    </w:rPr>
  </w:style>
  <w:style w:type="character" w:customStyle="1" w:styleId="WW8Num29z2">
    <w:name w:val="WW8Num29z2"/>
    <w:rsid w:val="00C74C55"/>
    <w:rPr>
      <w:rFonts w:ascii="Wingdings" w:hAnsi="Wingdings"/>
    </w:rPr>
  </w:style>
  <w:style w:type="character" w:customStyle="1" w:styleId="WW8Num29z3">
    <w:name w:val="WW8Num29z3"/>
    <w:rsid w:val="00C74C55"/>
    <w:rPr>
      <w:rFonts w:ascii="Symbol" w:hAnsi="Symbol"/>
    </w:rPr>
  </w:style>
  <w:style w:type="character" w:customStyle="1" w:styleId="WW8Num30z1">
    <w:name w:val="WW8Num30z1"/>
    <w:rsid w:val="00C74C55"/>
    <w:rPr>
      <w:rFonts w:ascii="Courier New" w:hAnsi="Courier New" w:cs="Courier New"/>
    </w:rPr>
  </w:style>
  <w:style w:type="character" w:customStyle="1" w:styleId="WW8Num30z2">
    <w:name w:val="WW8Num30z2"/>
    <w:rsid w:val="00C74C55"/>
    <w:rPr>
      <w:rFonts w:ascii="Wingdings" w:hAnsi="Wingdings"/>
    </w:rPr>
  </w:style>
  <w:style w:type="character" w:customStyle="1" w:styleId="WW8Num30z3">
    <w:name w:val="WW8Num30z3"/>
    <w:rsid w:val="00C74C55"/>
    <w:rPr>
      <w:rFonts w:ascii="Symbol" w:hAnsi="Symbol"/>
    </w:rPr>
  </w:style>
  <w:style w:type="character" w:customStyle="1" w:styleId="WW8Num31z1">
    <w:name w:val="WW8Num31z1"/>
    <w:rsid w:val="00C74C55"/>
    <w:rPr>
      <w:rFonts w:ascii="Courier New" w:hAnsi="Courier New" w:cs="Courier New"/>
    </w:rPr>
  </w:style>
  <w:style w:type="character" w:customStyle="1" w:styleId="WW8Num31z2">
    <w:name w:val="WW8Num31z2"/>
    <w:rsid w:val="00C74C55"/>
    <w:rPr>
      <w:rFonts w:ascii="Wingdings" w:hAnsi="Wingdings"/>
    </w:rPr>
  </w:style>
  <w:style w:type="character" w:customStyle="1" w:styleId="WW8Num31z3">
    <w:name w:val="WW8Num31z3"/>
    <w:rsid w:val="00C74C55"/>
    <w:rPr>
      <w:rFonts w:ascii="Symbol" w:hAnsi="Symbol"/>
    </w:rPr>
  </w:style>
  <w:style w:type="character" w:customStyle="1" w:styleId="WW8Num33z0">
    <w:name w:val="WW8Num33z0"/>
    <w:rsid w:val="00C74C55"/>
    <w:rPr>
      <w:rFonts w:ascii="Symbol" w:hAnsi="Symbol"/>
      <w:sz w:val="24"/>
      <w:szCs w:val="24"/>
    </w:rPr>
  </w:style>
  <w:style w:type="character" w:customStyle="1" w:styleId="WW8Num33z2">
    <w:name w:val="WW8Num33z2"/>
    <w:rsid w:val="00C74C55"/>
    <w:rPr>
      <w:rFonts w:ascii="Wingdings" w:hAnsi="Wingdings"/>
    </w:rPr>
  </w:style>
  <w:style w:type="character" w:customStyle="1" w:styleId="WW8Num33z3">
    <w:name w:val="WW8Num33z3"/>
    <w:rsid w:val="00C74C55"/>
    <w:rPr>
      <w:rFonts w:ascii="Symbol" w:hAnsi="Symbol"/>
    </w:rPr>
  </w:style>
  <w:style w:type="character" w:customStyle="1" w:styleId="WW8Num33z4">
    <w:name w:val="WW8Num33z4"/>
    <w:rsid w:val="00C74C55"/>
    <w:rPr>
      <w:rFonts w:ascii="Courier New" w:hAnsi="Courier New" w:cs="Courier New"/>
    </w:rPr>
  </w:style>
  <w:style w:type="character" w:customStyle="1" w:styleId="WW8Num37z1">
    <w:name w:val="WW8Num37z1"/>
    <w:rsid w:val="00C74C55"/>
    <w:rPr>
      <w:rFonts w:ascii="Courier New" w:hAnsi="Courier New" w:cs="Courier New"/>
    </w:rPr>
  </w:style>
  <w:style w:type="character" w:customStyle="1" w:styleId="WW8Num37z2">
    <w:name w:val="WW8Num37z2"/>
    <w:rsid w:val="00C74C55"/>
    <w:rPr>
      <w:rFonts w:ascii="Wingdings" w:hAnsi="Wingdings"/>
    </w:rPr>
  </w:style>
  <w:style w:type="character" w:customStyle="1" w:styleId="WW8Num38z0">
    <w:name w:val="WW8Num38z0"/>
    <w:rsid w:val="00C74C55"/>
    <w:rPr>
      <w:rFonts w:ascii="Symbol" w:hAnsi="Symbol" w:cs="Symbol"/>
    </w:rPr>
  </w:style>
  <w:style w:type="character" w:customStyle="1" w:styleId="WW8Num38z1">
    <w:name w:val="WW8Num38z1"/>
    <w:rsid w:val="00C74C55"/>
    <w:rPr>
      <w:rFonts w:ascii="Courier New" w:hAnsi="Courier New" w:cs="Courier New"/>
    </w:rPr>
  </w:style>
  <w:style w:type="character" w:customStyle="1" w:styleId="WW8Num38z2">
    <w:name w:val="WW8Num38z2"/>
    <w:rsid w:val="00C74C55"/>
    <w:rPr>
      <w:rFonts w:ascii="Wingdings" w:hAnsi="Wingdings" w:cs="Wingdings"/>
    </w:rPr>
  </w:style>
  <w:style w:type="character" w:customStyle="1" w:styleId="WW8Num40z1">
    <w:name w:val="WW8Num40z1"/>
    <w:rsid w:val="00C74C55"/>
    <w:rPr>
      <w:rFonts w:ascii="Courier New" w:hAnsi="Courier New" w:cs="Courier New"/>
    </w:rPr>
  </w:style>
  <w:style w:type="character" w:customStyle="1" w:styleId="WW8Num40z2">
    <w:name w:val="WW8Num40z2"/>
    <w:rsid w:val="00C74C55"/>
    <w:rPr>
      <w:rFonts w:ascii="Wingdings" w:hAnsi="Wingdings"/>
    </w:rPr>
  </w:style>
  <w:style w:type="character" w:customStyle="1" w:styleId="WW8Num42z0">
    <w:name w:val="WW8Num42z0"/>
    <w:rsid w:val="00C74C55"/>
    <w:rPr>
      <w:rFonts w:ascii="Times New Roman" w:hAnsi="Times New Roman" w:cs="Times New Roman"/>
      <w:b w:val="0"/>
      <w:i w:val="0"/>
      <w:sz w:val="24"/>
      <w:szCs w:val="24"/>
    </w:rPr>
  </w:style>
  <w:style w:type="character" w:customStyle="1" w:styleId="WW8Num42z2">
    <w:name w:val="WW8Num42z2"/>
    <w:rsid w:val="00C74C55"/>
    <w:rPr>
      <w:rFonts w:ascii="Wingdings" w:hAnsi="Wingdings"/>
    </w:rPr>
  </w:style>
  <w:style w:type="character" w:customStyle="1" w:styleId="WW8Num42z3">
    <w:name w:val="WW8Num42z3"/>
    <w:rsid w:val="00C74C55"/>
    <w:rPr>
      <w:rFonts w:ascii="Symbol" w:hAnsi="Symbol"/>
    </w:rPr>
  </w:style>
  <w:style w:type="character" w:customStyle="1" w:styleId="WW8Num43z1">
    <w:name w:val="WW8Num43z1"/>
    <w:rsid w:val="00C74C55"/>
    <w:rPr>
      <w:sz w:val="28"/>
    </w:rPr>
  </w:style>
  <w:style w:type="character" w:customStyle="1" w:styleId="WW8Num43z2">
    <w:name w:val="WW8Num43z2"/>
    <w:rsid w:val="00C74C55"/>
    <w:rPr>
      <w:rFonts w:ascii="Wingdings" w:hAnsi="Wingdings"/>
    </w:rPr>
  </w:style>
  <w:style w:type="character" w:customStyle="1" w:styleId="WW8Num43z4">
    <w:name w:val="WW8Num43z4"/>
    <w:rsid w:val="00C74C55"/>
    <w:rPr>
      <w:rFonts w:ascii="Courier New" w:hAnsi="Courier New" w:cs="Courier New"/>
    </w:rPr>
  </w:style>
  <w:style w:type="character" w:customStyle="1" w:styleId="WW8Num44z0">
    <w:name w:val="WW8Num44z0"/>
    <w:rsid w:val="00C74C55"/>
    <w:rPr>
      <w:rFonts w:ascii="Symbol" w:hAnsi="Symbol" w:cs="Symbol"/>
    </w:rPr>
  </w:style>
  <w:style w:type="character" w:customStyle="1" w:styleId="WW8Num45z1">
    <w:name w:val="WW8Num45z1"/>
    <w:rsid w:val="00C74C55"/>
    <w:rPr>
      <w:rFonts w:ascii="Courier New" w:hAnsi="Courier New" w:cs="Courier New"/>
    </w:rPr>
  </w:style>
  <w:style w:type="character" w:customStyle="1" w:styleId="WW8Num45z2">
    <w:name w:val="WW8Num45z2"/>
    <w:rsid w:val="00C74C55"/>
    <w:rPr>
      <w:rFonts w:ascii="Wingdings" w:hAnsi="Wingdings"/>
    </w:rPr>
  </w:style>
  <w:style w:type="character" w:customStyle="1" w:styleId="WW8Num45z3">
    <w:name w:val="WW8Num45z3"/>
    <w:rsid w:val="00C74C55"/>
    <w:rPr>
      <w:rFonts w:ascii="Symbol" w:hAnsi="Symbol"/>
    </w:rPr>
  </w:style>
  <w:style w:type="character" w:customStyle="1" w:styleId="WW8Num46z0">
    <w:name w:val="WW8Num46z0"/>
    <w:rsid w:val="00C74C55"/>
    <w:rPr>
      <w:rFonts w:ascii="Symbol" w:hAnsi="Symbol" w:cs="Symbol"/>
    </w:rPr>
  </w:style>
  <w:style w:type="character" w:customStyle="1" w:styleId="WW8Num46z1">
    <w:name w:val="WW8Num46z1"/>
    <w:rsid w:val="00C74C55"/>
    <w:rPr>
      <w:rFonts w:ascii="Courier New" w:hAnsi="Courier New" w:cs="Courier New"/>
    </w:rPr>
  </w:style>
  <w:style w:type="character" w:customStyle="1" w:styleId="WW8Num46z2">
    <w:name w:val="WW8Num46z2"/>
    <w:rsid w:val="00C74C55"/>
    <w:rPr>
      <w:rFonts w:ascii="Wingdings" w:hAnsi="Wingdings" w:cs="Wingdings"/>
    </w:rPr>
  </w:style>
  <w:style w:type="character" w:customStyle="1" w:styleId="WW8Num47z0">
    <w:name w:val="WW8Num47z0"/>
    <w:rsid w:val="00C74C55"/>
    <w:rPr>
      <w:rFonts w:ascii="Symbol" w:hAnsi="Symbol"/>
    </w:rPr>
  </w:style>
  <w:style w:type="character" w:customStyle="1" w:styleId="WW8Num47z1">
    <w:name w:val="WW8Num47z1"/>
    <w:rsid w:val="00C74C55"/>
    <w:rPr>
      <w:rFonts w:ascii="Courier New" w:hAnsi="Courier New" w:cs="Courier New"/>
    </w:rPr>
  </w:style>
  <w:style w:type="character" w:customStyle="1" w:styleId="WW8Num47z2">
    <w:name w:val="WW8Num47z2"/>
    <w:rsid w:val="00C74C55"/>
    <w:rPr>
      <w:rFonts w:ascii="Wingdings" w:hAnsi="Wingdings"/>
    </w:rPr>
  </w:style>
  <w:style w:type="character" w:customStyle="1" w:styleId="WW8Num48z0">
    <w:name w:val="WW8Num48z0"/>
    <w:rsid w:val="00C74C55"/>
    <w:rPr>
      <w:rFonts w:ascii="Times New Roman" w:hAnsi="Times New Roman" w:cs="Times New Roman"/>
      <w:b w:val="0"/>
      <w:i w:val="0"/>
      <w:sz w:val="24"/>
      <w:szCs w:val="24"/>
    </w:rPr>
  </w:style>
  <w:style w:type="character" w:customStyle="1" w:styleId="WW8Num50z0">
    <w:name w:val="WW8Num50z0"/>
    <w:rsid w:val="00C74C55"/>
    <w:rPr>
      <w:sz w:val="28"/>
    </w:rPr>
  </w:style>
  <w:style w:type="character" w:customStyle="1" w:styleId="WW8Num51z0">
    <w:name w:val="WW8Num51z0"/>
    <w:rsid w:val="00C74C55"/>
    <w:rPr>
      <w:rFonts w:ascii="Symbol" w:hAnsi="Symbol"/>
      <w:sz w:val="24"/>
      <w:szCs w:val="24"/>
    </w:rPr>
  </w:style>
  <w:style w:type="character" w:customStyle="1" w:styleId="WW8Num51z1">
    <w:name w:val="WW8Num51z1"/>
    <w:rsid w:val="00C74C55"/>
    <w:rPr>
      <w:rFonts w:ascii="Courier New" w:hAnsi="Courier New" w:cs="Courier New"/>
    </w:rPr>
  </w:style>
  <w:style w:type="character" w:customStyle="1" w:styleId="WW8Num51z2">
    <w:name w:val="WW8Num51z2"/>
    <w:rsid w:val="00C74C55"/>
    <w:rPr>
      <w:rFonts w:ascii="Wingdings" w:hAnsi="Wingdings"/>
    </w:rPr>
  </w:style>
  <w:style w:type="character" w:customStyle="1" w:styleId="WW8Num51z3">
    <w:name w:val="WW8Num51z3"/>
    <w:rsid w:val="00C74C55"/>
    <w:rPr>
      <w:rFonts w:ascii="Symbol" w:hAnsi="Symbol"/>
    </w:rPr>
  </w:style>
  <w:style w:type="character" w:customStyle="1" w:styleId="WW8Num52z0">
    <w:name w:val="WW8Num52z0"/>
    <w:rsid w:val="00C74C55"/>
    <w:rPr>
      <w:rFonts w:ascii="Courier New" w:hAnsi="Courier New" w:cs="Courier New"/>
    </w:rPr>
  </w:style>
  <w:style w:type="character" w:customStyle="1" w:styleId="WW8Num52z2">
    <w:name w:val="WW8Num52z2"/>
    <w:rsid w:val="00C74C55"/>
    <w:rPr>
      <w:rFonts w:ascii="Wingdings" w:hAnsi="Wingdings" w:cs="Wingdings"/>
    </w:rPr>
  </w:style>
  <w:style w:type="character" w:customStyle="1" w:styleId="WW8Num52z3">
    <w:name w:val="WW8Num52z3"/>
    <w:rsid w:val="00C74C55"/>
    <w:rPr>
      <w:rFonts w:ascii="Symbol" w:hAnsi="Symbol" w:cs="Symbol"/>
    </w:rPr>
  </w:style>
  <w:style w:type="character" w:customStyle="1" w:styleId="WW8Num53z0">
    <w:name w:val="WW8Num53z0"/>
    <w:rsid w:val="00C74C55"/>
    <w:rPr>
      <w:rFonts w:ascii="Symbol" w:hAnsi="Symbol" w:cs="Symbol"/>
    </w:rPr>
  </w:style>
  <w:style w:type="character" w:customStyle="1" w:styleId="WW8Num53z1">
    <w:name w:val="WW8Num53z1"/>
    <w:rsid w:val="00C74C55"/>
    <w:rPr>
      <w:rFonts w:ascii="Courier New" w:hAnsi="Courier New" w:cs="Courier New"/>
    </w:rPr>
  </w:style>
  <w:style w:type="character" w:customStyle="1" w:styleId="WW8Num53z2">
    <w:name w:val="WW8Num53z2"/>
    <w:rsid w:val="00C74C55"/>
    <w:rPr>
      <w:rFonts w:ascii="Wingdings" w:hAnsi="Wingdings" w:cs="Wingdings"/>
    </w:rPr>
  </w:style>
  <w:style w:type="character" w:customStyle="1" w:styleId="WW8Num54z1">
    <w:name w:val="WW8Num54z1"/>
    <w:rsid w:val="00C74C55"/>
    <w:rPr>
      <w:rFonts w:ascii="Courier New" w:hAnsi="Courier New" w:cs="Courier New"/>
    </w:rPr>
  </w:style>
  <w:style w:type="character" w:customStyle="1" w:styleId="WW8Num54z2">
    <w:name w:val="WW8Num54z2"/>
    <w:rsid w:val="00C74C55"/>
    <w:rPr>
      <w:rFonts w:ascii="Wingdings" w:hAnsi="Wingdings" w:cs="Wingdings"/>
    </w:rPr>
  </w:style>
  <w:style w:type="character" w:customStyle="1" w:styleId="WW8Num54z3">
    <w:name w:val="WW8Num54z3"/>
    <w:rsid w:val="00C74C55"/>
    <w:rPr>
      <w:rFonts w:ascii="Symbol" w:hAnsi="Symbol" w:cs="Symbol"/>
    </w:rPr>
  </w:style>
  <w:style w:type="character" w:customStyle="1" w:styleId="WW8Num55z0">
    <w:name w:val="WW8Num55z0"/>
    <w:rsid w:val="00C74C55"/>
    <w:rPr>
      <w:rFonts w:ascii="Symbol" w:hAnsi="Symbol"/>
    </w:rPr>
  </w:style>
  <w:style w:type="character" w:customStyle="1" w:styleId="WW8Num55z1">
    <w:name w:val="WW8Num55z1"/>
    <w:rsid w:val="00C74C55"/>
    <w:rPr>
      <w:rFonts w:ascii="Courier New" w:hAnsi="Courier New"/>
    </w:rPr>
  </w:style>
  <w:style w:type="character" w:customStyle="1" w:styleId="WW8Num55z2">
    <w:name w:val="WW8Num55z2"/>
    <w:rsid w:val="00C74C55"/>
    <w:rPr>
      <w:rFonts w:ascii="Wingdings" w:hAnsi="Wingdings"/>
    </w:rPr>
  </w:style>
  <w:style w:type="character" w:customStyle="1" w:styleId="WW8Num57z0">
    <w:name w:val="WW8Num57z0"/>
    <w:rsid w:val="00C74C55"/>
    <w:rPr>
      <w:rFonts w:ascii="Symbol" w:hAnsi="Symbol"/>
    </w:rPr>
  </w:style>
  <w:style w:type="character" w:customStyle="1" w:styleId="WW8Num57z1">
    <w:name w:val="WW8Num57z1"/>
    <w:rsid w:val="00C74C55"/>
    <w:rPr>
      <w:rFonts w:ascii="Courier New" w:hAnsi="Courier New" w:cs="Courier New"/>
    </w:rPr>
  </w:style>
  <w:style w:type="character" w:customStyle="1" w:styleId="WW8Num57z2">
    <w:name w:val="WW8Num57z2"/>
    <w:rsid w:val="00C74C55"/>
    <w:rPr>
      <w:rFonts w:ascii="Wingdings" w:hAnsi="Wingdings"/>
    </w:rPr>
  </w:style>
  <w:style w:type="character" w:customStyle="1" w:styleId="14">
    <w:name w:val="Основной шрифт абзаца1"/>
    <w:rsid w:val="00C74C55"/>
  </w:style>
  <w:style w:type="character" w:styleId="af9">
    <w:name w:val="page number"/>
    <w:rsid w:val="00C74C55"/>
  </w:style>
  <w:style w:type="character" w:customStyle="1" w:styleId="71">
    <w:name w:val="Знак7"/>
    <w:rsid w:val="00C74C55"/>
    <w:rPr>
      <w:sz w:val="24"/>
      <w:szCs w:val="24"/>
    </w:rPr>
  </w:style>
  <w:style w:type="character" w:customStyle="1" w:styleId="81">
    <w:name w:val="Знак8"/>
    <w:rsid w:val="00C74C55"/>
    <w:rPr>
      <w:sz w:val="24"/>
      <w:szCs w:val="24"/>
    </w:rPr>
  </w:style>
  <w:style w:type="character" w:customStyle="1" w:styleId="61">
    <w:name w:val="Знак6"/>
    <w:rsid w:val="00C74C55"/>
    <w:rPr>
      <w:sz w:val="24"/>
      <w:szCs w:val="24"/>
    </w:rPr>
  </w:style>
  <w:style w:type="character" w:customStyle="1" w:styleId="51">
    <w:name w:val="Знак5"/>
    <w:rsid w:val="00C74C55"/>
    <w:rPr>
      <w:rFonts w:ascii="Cambria" w:eastAsia="Times New Roman" w:hAnsi="Cambria" w:cs="Times New Roman"/>
      <w:b/>
      <w:bCs/>
      <w:kern w:val="1"/>
      <w:sz w:val="32"/>
      <w:szCs w:val="32"/>
    </w:rPr>
  </w:style>
  <w:style w:type="character" w:customStyle="1" w:styleId="130">
    <w:name w:val="Знак13"/>
    <w:rsid w:val="00C74C55"/>
    <w:rPr>
      <w:rFonts w:ascii="Calibri" w:eastAsia="Times New Roman" w:hAnsi="Calibri" w:cs="Times New Roman"/>
      <w:b/>
      <w:bCs/>
      <w:sz w:val="22"/>
      <w:szCs w:val="22"/>
    </w:rPr>
  </w:style>
  <w:style w:type="character" w:customStyle="1" w:styleId="afa">
    <w:name w:val="Символ сноски"/>
    <w:rsid w:val="00C74C55"/>
    <w:rPr>
      <w:vertAlign w:val="superscript"/>
    </w:rPr>
  </w:style>
  <w:style w:type="character" w:customStyle="1" w:styleId="17">
    <w:name w:val="Знак17"/>
    <w:rsid w:val="00C74C55"/>
    <w:rPr>
      <w:rFonts w:ascii="Arial" w:hAnsi="Arial" w:cs="Arial"/>
      <w:b/>
      <w:bCs/>
      <w:i/>
      <w:iCs/>
      <w:sz w:val="28"/>
      <w:szCs w:val="28"/>
      <w:lang w:val="ru-RU" w:eastAsia="ar-SA" w:bidi="ar-SA"/>
    </w:rPr>
  </w:style>
  <w:style w:type="character" w:customStyle="1" w:styleId="41">
    <w:name w:val="Знак4"/>
    <w:rsid w:val="00C74C55"/>
    <w:rPr>
      <w:rFonts w:ascii="Tahoma" w:hAnsi="Tahoma" w:cs="Tahoma"/>
      <w:sz w:val="16"/>
      <w:szCs w:val="16"/>
    </w:rPr>
  </w:style>
  <w:style w:type="character" w:styleId="afb">
    <w:name w:val="Emphasis"/>
    <w:uiPriority w:val="20"/>
    <w:qFormat/>
    <w:rsid w:val="00C74C55"/>
    <w:rPr>
      <w:i/>
      <w:iCs/>
    </w:rPr>
  </w:style>
  <w:style w:type="character" w:customStyle="1" w:styleId="rvts13">
    <w:name w:val="rvts13"/>
    <w:rsid w:val="00C74C55"/>
  </w:style>
  <w:style w:type="character" w:customStyle="1" w:styleId="rvts18">
    <w:name w:val="rvts18"/>
    <w:rsid w:val="00C74C55"/>
  </w:style>
  <w:style w:type="character" w:customStyle="1" w:styleId="15">
    <w:name w:val="Знак15"/>
    <w:rsid w:val="00C74C55"/>
    <w:rPr>
      <w:rFonts w:ascii="Calibri" w:hAnsi="Calibri"/>
      <w:b/>
      <w:bCs/>
      <w:sz w:val="28"/>
      <w:szCs w:val="28"/>
      <w:lang w:val="en-US" w:eastAsia="en-US" w:bidi="en-US"/>
    </w:rPr>
  </w:style>
  <w:style w:type="character" w:customStyle="1" w:styleId="140">
    <w:name w:val="Знак14"/>
    <w:rsid w:val="00C74C55"/>
    <w:rPr>
      <w:rFonts w:ascii="Calibri" w:hAnsi="Calibri"/>
      <w:b/>
      <w:bCs/>
      <w:i/>
      <w:iCs/>
      <w:sz w:val="26"/>
      <w:szCs w:val="26"/>
      <w:lang w:val="en-US" w:eastAsia="en-US" w:bidi="en-US"/>
    </w:rPr>
  </w:style>
  <w:style w:type="character" w:customStyle="1" w:styleId="120">
    <w:name w:val="Знак12"/>
    <w:rsid w:val="00C74C55"/>
    <w:rPr>
      <w:rFonts w:ascii="Calibri" w:hAnsi="Calibri"/>
      <w:sz w:val="24"/>
      <w:szCs w:val="24"/>
      <w:lang w:val="en-US" w:eastAsia="en-US" w:bidi="en-US"/>
    </w:rPr>
  </w:style>
  <w:style w:type="character" w:customStyle="1" w:styleId="110">
    <w:name w:val="Знак11"/>
    <w:rsid w:val="00C74C55"/>
    <w:rPr>
      <w:rFonts w:ascii="Calibri" w:hAnsi="Calibri"/>
      <w:i/>
      <w:iCs/>
      <w:sz w:val="24"/>
      <w:szCs w:val="24"/>
      <w:lang w:val="en-US" w:eastAsia="en-US" w:bidi="en-US"/>
    </w:rPr>
  </w:style>
  <w:style w:type="character" w:customStyle="1" w:styleId="100">
    <w:name w:val="Знак10"/>
    <w:rsid w:val="00C74C55"/>
    <w:rPr>
      <w:rFonts w:ascii="Cambria" w:hAnsi="Cambria"/>
      <w:sz w:val="22"/>
      <w:szCs w:val="22"/>
      <w:lang w:val="en-US" w:eastAsia="en-US" w:bidi="en-US"/>
    </w:rPr>
  </w:style>
  <w:style w:type="character" w:customStyle="1" w:styleId="afc">
    <w:name w:val="Основной шрифт"/>
    <w:rsid w:val="00C74C55"/>
  </w:style>
  <w:style w:type="character" w:customStyle="1" w:styleId="31">
    <w:name w:val="Знак3"/>
    <w:rsid w:val="00C74C55"/>
    <w:rPr>
      <w:rFonts w:ascii="Calibri" w:hAnsi="Calibri"/>
      <w:sz w:val="24"/>
      <w:szCs w:val="24"/>
      <w:lang w:val="en-US" w:eastAsia="en-US" w:bidi="en-US"/>
    </w:rPr>
  </w:style>
  <w:style w:type="character" w:customStyle="1" w:styleId="16">
    <w:name w:val="Знак примечания1"/>
    <w:rsid w:val="00C74C55"/>
    <w:rPr>
      <w:sz w:val="16"/>
      <w:szCs w:val="16"/>
    </w:rPr>
  </w:style>
  <w:style w:type="character" w:customStyle="1" w:styleId="22">
    <w:name w:val="Знак2"/>
    <w:rsid w:val="00C74C55"/>
    <w:rPr>
      <w:rFonts w:ascii="Calibri" w:hAnsi="Calibri"/>
      <w:sz w:val="24"/>
      <w:szCs w:val="24"/>
      <w:lang w:val="en-US" w:eastAsia="en-US" w:bidi="en-US"/>
    </w:rPr>
  </w:style>
  <w:style w:type="character" w:customStyle="1" w:styleId="18">
    <w:name w:val="Знак1"/>
    <w:rsid w:val="00C74C55"/>
    <w:rPr>
      <w:rFonts w:ascii="Calibri" w:hAnsi="Calibri"/>
      <w:b/>
      <w:bCs/>
      <w:sz w:val="24"/>
      <w:szCs w:val="24"/>
      <w:lang w:val="en-US" w:eastAsia="en-US" w:bidi="en-US"/>
    </w:rPr>
  </w:style>
  <w:style w:type="character" w:customStyle="1" w:styleId="180">
    <w:name w:val="Знак18"/>
    <w:rsid w:val="00C74C55"/>
    <w:rPr>
      <w:rFonts w:ascii="Arial" w:hAnsi="Arial" w:cs="Arial"/>
      <w:b/>
      <w:bCs/>
      <w:kern w:val="1"/>
      <w:sz w:val="32"/>
      <w:szCs w:val="32"/>
    </w:rPr>
  </w:style>
  <w:style w:type="character" w:customStyle="1" w:styleId="160">
    <w:name w:val="Знак16"/>
    <w:rsid w:val="00C74C55"/>
    <w:rPr>
      <w:rFonts w:ascii="Arial" w:hAnsi="Arial" w:cs="Arial"/>
      <w:b/>
      <w:bCs/>
      <w:sz w:val="26"/>
      <w:szCs w:val="26"/>
    </w:rPr>
  </w:style>
  <w:style w:type="character" w:customStyle="1" w:styleId="afd">
    <w:name w:val="Знак Знак"/>
    <w:rsid w:val="00C74C55"/>
    <w:rPr>
      <w:rFonts w:ascii="Cambria" w:hAnsi="Cambria"/>
      <w:sz w:val="24"/>
      <w:szCs w:val="24"/>
      <w:lang w:val="en-US" w:eastAsia="en-US" w:bidi="en-US"/>
    </w:rPr>
  </w:style>
  <w:style w:type="character" w:styleId="afe">
    <w:name w:val="Strong"/>
    <w:uiPriority w:val="22"/>
    <w:qFormat/>
    <w:rsid w:val="00C74C55"/>
    <w:rPr>
      <w:b/>
      <w:bCs/>
    </w:rPr>
  </w:style>
  <w:style w:type="character" w:customStyle="1" w:styleId="23">
    <w:name w:val="Цитата 2 Знак"/>
    <w:rsid w:val="00C74C55"/>
    <w:rPr>
      <w:rFonts w:ascii="Calibri" w:hAnsi="Calibri"/>
      <w:i/>
      <w:sz w:val="24"/>
      <w:szCs w:val="24"/>
      <w:lang w:val="en-US" w:eastAsia="en-US" w:bidi="en-US"/>
    </w:rPr>
  </w:style>
  <w:style w:type="character" w:customStyle="1" w:styleId="aff">
    <w:name w:val="Выделенная цитата Знак"/>
    <w:rsid w:val="00C74C55"/>
    <w:rPr>
      <w:rFonts w:ascii="Calibri" w:hAnsi="Calibri"/>
      <w:b/>
      <w:i/>
      <w:sz w:val="24"/>
      <w:szCs w:val="22"/>
      <w:lang w:val="en-US" w:eastAsia="en-US" w:bidi="en-US"/>
    </w:rPr>
  </w:style>
  <w:style w:type="character" w:styleId="aff0">
    <w:name w:val="Subtle Emphasis"/>
    <w:qFormat/>
    <w:rsid w:val="00C74C55"/>
    <w:rPr>
      <w:i/>
      <w:color w:val="5A5A5A"/>
    </w:rPr>
  </w:style>
  <w:style w:type="character" w:styleId="aff1">
    <w:name w:val="Intense Emphasis"/>
    <w:qFormat/>
    <w:rsid w:val="00C74C55"/>
    <w:rPr>
      <w:b/>
      <w:i/>
      <w:sz w:val="24"/>
      <w:szCs w:val="24"/>
      <w:u w:val="single"/>
    </w:rPr>
  </w:style>
  <w:style w:type="character" w:styleId="aff2">
    <w:name w:val="Subtle Reference"/>
    <w:qFormat/>
    <w:rsid w:val="00C74C55"/>
    <w:rPr>
      <w:sz w:val="24"/>
      <w:szCs w:val="24"/>
      <w:u w:val="single"/>
    </w:rPr>
  </w:style>
  <w:style w:type="character" w:styleId="aff3">
    <w:name w:val="Intense Reference"/>
    <w:qFormat/>
    <w:rsid w:val="00C74C55"/>
    <w:rPr>
      <w:b/>
      <w:sz w:val="24"/>
      <w:u w:val="single"/>
    </w:rPr>
  </w:style>
  <w:style w:type="character" w:styleId="aff4">
    <w:name w:val="Book Title"/>
    <w:qFormat/>
    <w:rsid w:val="00C74C55"/>
    <w:rPr>
      <w:rFonts w:ascii="Cambria" w:eastAsia="Times New Roman" w:hAnsi="Cambria"/>
      <w:b/>
      <w:i/>
      <w:sz w:val="24"/>
      <w:szCs w:val="24"/>
    </w:rPr>
  </w:style>
  <w:style w:type="character" w:customStyle="1" w:styleId="91">
    <w:name w:val="Знак9"/>
    <w:rsid w:val="00C74C55"/>
    <w:rPr>
      <w:sz w:val="24"/>
      <w:szCs w:val="24"/>
    </w:rPr>
  </w:style>
  <w:style w:type="paragraph" w:customStyle="1" w:styleId="24">
    <w:name w:val="Название2"/>
    <w:basedOn w:val="a"/>
    <w:rsid w:val="00C74C5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5">
    <w:name w:val="Указатель2"/>
    <w:basedOn w:val="a"/>
    <w:rsid w:val="00C74C55"/>
    <w:pPr>
      <w:suppressLineNumbers/>
      <w:suppressAutoHyphens/>
      <w:spacing w:after="0" w:line="240" w:lineRule="auto"/>
    </w:pPr>
    <w:rPr>
      <w:rFonts w:ascii="Times New Roman" w:eastAsia="Times New Roman" w:hAnsi="Times New Roman" w:cs="Tahoma"/>
      <w:sz w:val="24"/>
      <w:szCs w:val="24"/>
      <w:lang w:eastAsia="ar-SA"/>
    </w:rPr>
  </w:style>
  <w:style w:type="paragraph" w:styleId="aff5">
    <w:name w:val="Title"/>
    <w:basedOn w:val="af2"/>
    <w:next w:val="aff6"/>
    <w:link w:val="aff7"/>
    <w:qFormat/>
    <w:rsid w:val="00C74C55"/>
    <w:pPr>
      <w:widowControl/>
      <w:autoSpaceDE/>
    </w:pPr>
    <w:rPr>
      <w:rFonts w:eastAsia="MS Mincho" w:cs="Tahoma"/>
      <w:lang w:eastAsia="ar-SA" w:bidi="ar-SA"/>
    </w:rPr>
  </w:style>
  <w:style w:type="character" w:customStyle="1" w:styleId="aff7">
    <w:name w:val="Название Знак"/>
    <w:basedOn w:val="a0"/>
    <w:link w:val="aff5"/>
    <w:rsid w:val="00C74C55"/>
    <w:rPr>
      <w:rFonts w:ascii="Arial" w:eastAsia="MS Mincho" w:hAnsi="Arial" w:cs="Tahoma"/>
      <w:sz w:val="28"/>
      <w:szCs w:val="28"/>
      <w:lang w:eastAsia="ar-SA"/>
    </w:rPr>
  </w:style>
  <w:style w:type="paragraph" w:styleId="aff6">
    <w:name w:val="Subtitle"/>
    <w:basedOn w:val="a"/>
    <w:next w:val="a"/>
    <w:link w:val="aff8"/>
    <w:qFormat/>
    <w:rsid w:val="00C74C55"/>
    <w:pPr>
      <w:suppressAutoHyphens/>
      <w:spacing w:after="60" w:line="240" w:lineRule="auto"/>
      <w:jc w:val="center"/>
    </w:pPr>
    <w:rPr>
      <w:rFonts w:ascii="Cambria" w:eastAsia="Times New Roman" w:hAnsi="Cambria" w:cs="Times New Roman"/>
      <w:sz w:val="24"/>
      <w:szCs w:val="24"/>
      <w:lang w:val="en-US" w:bidi="en-US"/>
    </w:rPr>
  </w:style>
  <w:style w:type="character" w:customStyle="1" w:styleId="aff8">
    <w:name w:val="Подзаголовок Знак"/>
    <w:basedOn w:val="a0"/>
    <w:link w:val="aff6"/>
    <w:rsid w:val="00C74C55"/>
    <w:rPr>
      <w:rFonts w:ascii="Cambria" w:eastAsia="Times New Roman" w:hAnsi="Cambria" w:cs="Times New Roman"/>
      <w:sz w:val="24"/>
      <w:szCs w:val="24"/>
      <w:lang w:val="en-US" w:bidi="en-US"/>
    </w:rPr>
  </w:style>
  <w:style w:type="paragraph" w:customStyle="1" w:styleId="aff9">
    <w:name w:val="Таблица"/>
    <w:basedOn w:val="af3"/>
    <w:rsid w:val="00C74C55"/>
    <w:pPr>
      <w:spacing w:after="0"/>
      <w:jc w:val="center"/>
    </w:pPr>
    <w:rPr>
      <w:rFonts w:ascii="Times New Roman" w:eastAsia="Times New Roman" w:hAnsi="Times New Roman" w:cs="Times New Roman"/>
      <w:lang w:eastAsia="ar-SA" w:bidi="ar-SA"/>
    </w:rPr>
  </w:style>
  <w:style w:type="paragraph" w:customStyle="1" w:styleId="affa">
    <w:name w:val="Подстрочник"/>
    <w:basedOn w:val="a"/>
    <w:rsid w:val="00C74C55"/>
    <w:pPr>
      <w:widowControl w:val="0"/>
      <w:suppressAutoHyphens/>
      <w:autoSpaceDE w:val="0"/>
      <w:spacing w:after="0" w:line="240" w:lineRule="auto"/>
      <w:jc w:val="center"/>
    </w:pPr>
    <w:rPr>
      <w:rFonts w:ascii="Arial" w:eastAsia="Times New Roman" w:hAnsi="Arial" w:cs="Arial"/>
      <w:i/>
      <w:iCs/>
      <w:sz w:val="16"/>
      <w:szCs w:val="16"/>
      <w:lang w:eastAsia="ar-SA"/>
    </w:rPr>
  </w:style>
  <w:style w:type="paragraph" w:customStyle="1" w:styleId="210">
    <w:name w:val="Основной текст 21"/>
    <w:basedOn w:val="a"/>
    <w:rsid w:val="00C74C55"/>
    <w:pPr>
      <w:suppressAutoHyphens/>
      <w:spacing w:after="120" w:line="480" w:lineRule="auto"/>
    </w:pPr>
    <w:rPr>
      <w:rFonts w:ascii="Times New Roman" w:eastAsia="Times New Roman" w:hAnsi="Times New Roman" w:cs="Times New Roman"/>
      <w:sz w:val="24"/>
      <w:szCs w:val="24"/>
      <w:lang w:eastAsia="ar-SA"/>
    </w:rPr>
  </w:style>
  <w:style w:type="paragraph" w:styleId="affb">
    <w:name w:val="footer"/>
    <w:basedOn w:val="a"/>
    <w:link w:val="affc"/>
    <w:rsid w:val="00C74C55"/>
    <w:pPr>
      <w:suppressAutoHyphens/>
      <w:spacing w:after="0" w:line="240" w:lineRule="auto"/>
    </w:pPr>
    <w:rPr>
      <w:rFonts w:ascii="Times New Roman" w:eastAsia="Times New Roman" w:hAnsi="Times New Roman" w:cs="Times New Roman"/>
      <w:sz w:val="24"/>
      <w:szCs w:val="24"/>
      <w:lang w:eastAsia="ar-SA"/>
    </w:rPr>
  </w:style>
  <w:style w:type="character" w:customStyle="1" w:styleId="affc">
    <w:name w:val="Нижний колонтитул Знак"/>
    <w:basedOn w:val="a0"/>
    <w:link w:val="affb"/>
    <w:rsid w:val="00C74C55"/>
    <w:rPr>
      <w:rFonts w:ascii="Times New Roman" w:eastAsia="Times New Roman" w:hAnsi="Times New Roman" w:cs="Times New Roman"/>
      <w:sz w:val="24"/>
      <w:szCs w:val="24"/>
      <w:lang w:eastAsia="ar-SA"/>
    </w:rPr>
  </w:style>
  <w:style w:type="paragraph" w:styleId="affd">
    <w:name w:val="header"/>
    <w:basedOn w:val="a"/>
    <w:link w:val="affe"/>
    <w:uiPriority w:val="99"/>
    <w:rsid w:val="00C74C55"/>
    <w:pPr>
      <w:suppressAutoHyphens/>
      <w:spacing w:after="0" w:line="240" w:lineRule="auto"/>
    </w:pPr>
    <w:rPr>
      <w:rFonts w:ascii="Times New Roman" w:eastAsia="Times New Roman" w:hAnsi="Times New Roman" w:cs="Times New Roman"/>
      <w:sz w:val="24"/>
      <w:szCs w:val="24"/>
      <w:lang w:eastAsia="ar-SA"/>
    </w:rPr>
  </w:style>
  <w:style w:type="character" w:customStyle="1" w:styleId="affe">
    <w:name w:val="Верхний колонтитул Знак"/>
    <w:basedOn w:val="a0"/>
    <w:link w:val="affd"/>
    <w:uiPriority w:val="99"/>
    <w:rsid w:val="00C74C55"/>
    <w:rPr>
      <w:rFonts w:ascii="Times New Roman" w:eastAsia="Times New Roman" w:hAnsi="Times New Roman" w:cs="Times New Roman"/>
      <w:sz w:val="24"/>
      <w:szCs w:val="24"/>
      <w:lang w:eastAsia="ar-SA"/>
    </w:rPr>
  </w:style>
  <w:style w:type="paragraph" w:styleId="afff">
    <w:name w:val="Body Text Indent"/>
    <w:basedOn w:val="a"/>
    <w:link w:val="afff0"/>
    <w:rsid w:val="00C74C5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f0">
    <w:name w:val="Основной текст с отступом Знак"/>
    <w:basedOn w:val="a0"/>
    <w:link w:val="afff"/>
    <w:rsid w:val="00C74C55"/>
    <w:rPr>
      <w:rFonts w:ascii="Times New Roman" w:eastAsia="Times New Roman" w:hAnsi="Times New Roman" w:cs="Times New Roman"/>
      <w:sz w:val="24"/>
      <w:szCs w:val="24"/>
      <w:lang w:eastAsia="ar-SA"/>
    </w:rPr>
  </w:style>
  <w:style w:type="paragraph" w:styleId="afff1">
    <w:name w:val="TOC Heading"/>
    <w:basedOn w:val="1"/>
    <w:next w:val="a"/>
    <w:qFormat/>
    <w:rsid w:val="00C74C55"/>
    <w:pPr>
      <w:keepNext/>
      <w:keepLines/>
      <w:suppressAutoHyphens/>
      <w:autoSpaceDE/>
      <w:autoSpaceDN/>
      <w:adjustRightInd/>
      <w:spacing w:before="480" w:after="0" w:line="276" w:lineRule="auto"/>
      <w:jc w:val="left"/>
    </w:pPr>
    <w:rPr>
      <w:rFonts w:ascii="Cambria" w:eastAsia="Times New Roman" w:hAnsi="Cambria" w:cs="Times New Roman"/>
      <w:color w:val="365F91"/>
      <w:kern w:val="1"/>
      <w:sz w:val="28"/>
      <w:szCs w:val="28"/>
      <w:lang w:eastAsia="ar-SA"/>
    </w:rPr>
  </w:style>
  <w:style w:type="paragraph" w:styleId="19">
    <w:name w:val="toc 1"/>
    <w:basedOn w:val="a"/>
    <w:next w:val="a"/>
    <w:rsid w:val="00C74C55"/>
    <w:pPr>
      <w:suppressAutoHyphens/>
      <w:spacing w:after="0" w:line="240" w:lineRule="auto"/>
    </w:pPr>
    <w:rPr>
      <w:rFonts w:ascii="Times New Roman" w:eastAsia="Times New Roman" w:hAnsi="Times New Roman" w:cs="Times New Roman"/>
      <w:b/>
      <w:sz w:val="28"/>
      <w:szCs w:val="28"/>
      <w:lang w:bidi="en-US"/>
    </w:rPr>
  </w:style>
  <w:style w:type="paragraph" w:styleId="26">
    <w:name w:val="toc 2"/>
    <w:basedOn w:val="a"/>
    <w:next w:val="a"/>
    <w:rsid w:val="00C74C55"/>
    <w:pPr>
      <w:suppressAutoHyphens/>
      <w:spacing w:after="0" w:line="240" w:lineRule="auto"/>
      <w:ind w:left="240" w:right="420"/>
    </w:pPr>
    <w:rPr>
      <w:rFonts w:ascii="Times New Roman" w:eastAsia="Times New Roman" w:hAnsi="Times New Roman" w:cs="Times New Roman"/>
      <w:i/>
      <w:iCs/>
      <w:spacing w:val="6"/>
      <w:sz w:val="24"/>
      <w:szCs w:val="24"/>
      <w:lang w:bidi="en-US"/>
    </w:rPr>
  </w:style>
  <w:style w:type="paragraph" w:customStyle="1" w:styleId="52">
    <w:name w:val="Обычный (веб)5"/>
    <w:basedOn w:val="a"/>
    <w:rsid w:val="00C74C55"/>
    <w:pPr>
      <w:suppressAutoHyphens/>
      <w:spacing w:before="240" w:after="240" w:line="240" w:lineRule="auto"/>
    </w:pPr>
    <w:rPr>
      <w:rFonts w:ascii="Times New Roman" w:eastAsia="Times New Roman" w:hAnsi="Times New Roman" w:cs="Times New Roman"/>
      <w:sz w:val="24"/>
      <w:szCs w:val="24"/>
      <w:lang w:eastAsia="ar-SA"/>
    </w:rPr>
  </w:style>
  <w:style w:type="paragraph" w:styleId="32">
    <w:name w:val="toc 3"/>
    <w:basedOn w:val="a"/>
    <w:next w:val="a"/>
    <w:rsid w:val="00C74C55"/>
    <w:pPr>
      <w:suppressAutoHyphens/>
      <w:spacing w:after="0" w:line="240" w:lineRule="auto"/>
      <w:ind w:left="480"/>
    </w:pPr>
    <w:rPr>
      <w:rFonts w:ascii="Times New Roman" w:eastAsia="Times New Roman" w:hAnsi="Times New Roman" w:cs="Times New Roman"/>
      <w:sz w:val="24"/>
      <w:szCs w:val="24"/>
      <w:lang w:eastAsia="ar-SA"/>
    </w:rPr>
  </w:style>
  <w:style w:type="paragraph" w:styleId="42">
    <w:name w:val="toc 4"/>
    <w:basedOn w:val="a"/>
    <w:next w:val="a"/>
    <w:rsid w:val="00C74C55"/>
    <w:pPr>
      <w:suppressAutoHyphens/>
      <w:spacing w:after="0" w:line="240" w:lineRule="auto"/>
      <w:ind w:left="720"/>
    </w:pPr>
    <w:rPr>
      <w:rFonts w:ascii="Times New Roman" w:eastAsia="Times New Roman" w:hAnsi="Times New Roman" w:cs="Times New Roman"/>
      <w:sz w:val="24"/>
      <w:szCs w:val="24"/>
      <w:lang w:eastAsia="ar-SA"/>
    </w:rPr>
  </w:style>
  <w:style w:type="paragraph" w:styleId="53">
    <w:name w:val="toc 5"/>
    <w:basedOn w:val="a"/>
    <w:next w:val="a"/>
    <w:rsid w:val="00C74C55"/>
    <w:pPr>
      <w:suppressAutoHyphens/>
      <w:spacing w:after="0" w:line="240" w:lineRule="auto"/>
      <w:ind w:left="960"/>
    </w:pPr>
    <w:rPr>
      <w:rFonts w:ascii="Times New Roman" w:eastAsia="Times New Roman" w:hAnsi="Times New Roman" w:cs="Times New Roman"/>
      <w:sz w:val="24"/>
      <w:szCs w:val="24"/>
      <w:lang w:eastAsia="ar-SA"/>
    </w:rPr>
  </w:style>
  <w:style w:type="paragraph" w:styleId="62">
    <w:name w:val="toc 6"/>
    <w:basedOn w:val="a"/>
    <w:next w:val="a"/>
    <w:rsid w:val="00C74C55"/>
    <w:pPr>
      <w:suppressAutoHyphens/>
      <w:spacing w:after="0" w:line="240" w:lineRule="auto"/>
      <w:ind w:left="1200"/>
    </w:pPr>
    <w:rPr>
      <w:rFonts w:ascii="Times New Roman" w:eastAsia="Times New Roman" w:hAnsi="Times New Roman" w:cs="Times New Roman"/>
      <w:sz w:val="24"/>
      <w:szCs w:val="24"/>
      <w:lang w:eastAsia="ar-SA"/>
    </w:rPr>
  </w:style>
  <w:style w:type="paragraph" w:styleId="72">
    <w:name w:val="toc 7"/>
    <w:basedOn w:val="a"/>
    <w:next w:val="a"/>
    <w:rsid w:val="00C74C55"/>
    <w:pPr>
      <w:suppressAutoHyphens/>
      <w:spacing w:after="0" w:line="240" w:lineRule="auto"/>
      <w:ind w:left="1440"/>
    </w:pPr>
    <w:rPr>
      <w:rFonts w:ascii="Times New Roman" w:eastAsia="Times New Roman" w:hAnsi="Times New Roman" w:cs="Times New Roman"/>
      <w:sz w:val="24"/>
      <w:szCs w:val="24"/>
      <w:lang w:eastAsia="ar-SA"/>
    </w:rPr>
  </w:style>
  <w:style w:type="paragraph" w:styleId="82">
    <w:name w:val="toc 8"/>
    <w:basedOn w:val="a"/>
    <w:next w:val="a"/>
    <w:rsid w:val="00C74C55"/>
    <w:pPr>
      <w:suppressAutoHyphens/>
      <w:spacing w:after="0" w:line="240" w:lineRule="auto"/>
      <w:ind w:left="1680"/>
    </w:pPr>
    <w:rPr>
      <w:rFonts w:ascii="Times New Roman" w:eastAsia="Times New Roman" w:hAnsi="Times New Roman" w:cs="Times New Roman"/>
      <w:sz w:val="24"/>
      <w:szCs w:val="24"/>
      <w:lang w:eastAsia="ar-SA"/>
    </w:rPr>
  </w:style>
  <w:style w:type="paragraph" w:styleId="92">
    <w:name w:val="toc 9"/>
    <w:basedOn w:val="a"/>
    <w:next w:val="a"/>
    <w:rsid w:val="00C74C5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xl24">
    <w:name w:val="xl24"/>
    <w:basedOn w:val="a"/>
    <w:rsid w:val="00C74C55"/>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5">
    <w:name w:val="xl25"/>
    <w:basedOn w:val="a"/>
    <w:rsid w:val="00C74C55"/>
    <w:pPr>
      <w:suppressAutoHyphens/>
      <w:spacing w:before="280" w:after="280" w:line="240" w:lineRule="auto"/>
      <w:jc w:val="center"/>
      <w:textAlignment w:val="center"/>
    </w:pPr>
    <w:rPr>
      <w:rFonts w:ascii="Times New Roman" w:eastAsia="Times New Roman" w:hAnsi="Times New Roman" w:cs="Times New Roman"/>
      <w:sz w:val="28"/>
      <w:szCs w:val="28"/>
      <w:lang w:eastAsia="ar-SA"/>
    </w:rPr>
  </w:style>
  <w:style w:type="paragraph" w:customStyle="1" w:styleId="xl26">
    <w:name w:val="xl26"/>
    <w:basedOn w:val="a"/>
    <w:rsid w:val="00C74C5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7">
    <w:name w:val="xl27"/>
    <w:basedOn w:val="a"/>
    <w:rsid w:val="00C74C5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8">
    <w:name w:val="xl28"/>
    <w:basedOn w:val="a"/>
    <w:rsid w:val="00C74C55"/>
    <w:pP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
    <w:name w:val="xl29"/>
    <w:basedOn w:val="a"/>
    <w:rsid w:val="00C74C55"/>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30">
    <w:name w:val="xl30"/>
    <w:basedOn w:val="a"/>
    <w:rsid w:val="00C74C55"/>
    <w:pPr>
      <w:suppressAutoHyphens/>
      <w:spacing w:before="280" w:after="280" w:line="240" w:lineRule="auto"/>
      <w:jc w:val="center"/>
      <w:textAlignment w:val="center"/>
    </w:pPr>
    <w:rPr>
      <w:rFonts w:ascii="Times New Roman" w:eastAsia="Times New Roman" w:hAnsi="Times New Roman" w:cs="Times New Roman"/>
      <w:b/>
      <w:bCs/>
      <w:sz w:val="28"/>
      <w:szCs w:val="28"/>
      <w:lang w:eastAsia="ar-SA"/>
    </w:rPr>
  </w:style>
  <w:style w:type="paragraph" w:customStyle="1" w:styleId="xl31">
    <w:name w:val="xl31"/>
    <w:basedOn w:val="a"/>
    <w:rsid w:val="00C74C55"/>
    <w:pP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32">
    <w:name w:val="xl32"/>
    <w:basedOn w:val="a"/>
    <w:rsid w:val="00C74C55"/>
    <w:pPr>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xl33">
    <w:name w:val="xl33"/>
    <w:basedOn w:val="a"/>
    <w:rsid w:val="00C74C55"/>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34">
    <w:name w:val="xl34"/>
    <w:basedOn w:val="a"/>
    <w:rsid w:val="00C74C55"/>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font5">
    <w:name w:val="font5"/>
    <w:basedOn w:val="a"/>
    <w:rsid w:val="00C74C55"/>
    <w:pPr>
      <w:suppressAutoHyphens/>
      <w:spacing w:before="280" w:after="280" w:line="240" w:lineRule="auto"/>
    </w:pPr>
    <w:rPr>
      <w:rFonts w:ascii="Arial" w:eastAsia="Times New Roman" w:hAnsi="Arial" w:cs="Arial"/>
      <w:b/>
      <w:bCs/>
      <w:sz w:val="18"/>
      <w:szCs w:val="18"/>
      <w:lang w:eastAsia="ar-SA"/>
    </w:rPr>
  </w:style>
  <w:style w:type="paragraph" w:customStyle="1" w:styleId="font6">
    <w:name w:val="font6"/>
    <w:basedOn w:val="a"/>
    <w:rsid w:val="00C74C55"/>
    <w:pPr>
      <w:suppressAutoHyphens/>
      <w:spacing w:before="280" w:after="280" w:line="240" w:lineRule="auto"/>
    </w:pPr>
    <w:rPr>
      <w:rFonts w:ascii="Times New Roman" w:eastAsia="Times New Roman" w:hAnsi="Times New Roman" w:cs="Times New Roman"/>
      <w:sz w:val="24"/>
      <w:szCs w:val="24"/>
      <w:u w:val="single"/>
      <w:lang w:eastAsia="ar-SA"/>
    </w:rPr>
  </w:style>
  <w:style w:type="paragraph" w:customStyle="1" w:styleId="xl22">
    <w:name w:val="xl22"/>
    <w:basedOn w:val="a"/>
    <w:rsid w:val="00C74C5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3">
    <w:name w:val="xl23"/>
    <w:basedOn w:val="a"/>
    <w:rsid w:val="00C74C55"/>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35">
    <w:name w:val="xl35"/>
    <w:basedOn w:val="a"/>
    <w:rsid w:val="00C74C55"/>
    <w:pPr>
      <w:suppressAutoHyphens/>
      <w:spacing w:before="280" w:after="280" w:line="240" w:lineRule="auto"/>
    </w:pPr>
    <w:rPr>
      <w:rFonts w:ascii="Arial" w:eastAsia="Times New Roman" w:hAnsi="Arial" w:cs="Arial"/>
      <w:b/>
      <w:bCs/>
      <w:sz w:val="18"/>
      <w:szCs w:val="18"/>
      <w:lang w:eastAsia="ar-SA"/>
    </w:rPr>
  </w:style>
  <w:style w:type="paragraph" w:customStyle="1" w:styleId="xl36">
    <w:name w:val="xl36"/>
    <w:basedOn w:val="a"/>
    <w:rsid w:val="00C74C55"/>
    <w:pPr>
      <w:suppressAutoHyphens/>
      <w:spacing w:before="280" w:after="280" w:line="240" w:lineRule="auto"/>
    </w:pPr>
    <w:rPr>
      <w:rFonts w:ascii="Arial" w:eastAsia="Times New Roman" w:hAnsi="Arial" w:cs="Arial"/>
      <w:b/>
      <w:bCs/>
      <w:sz w:val="24"/>
      <w:szCs w:val="24"/>
      <w:lang w:eastAsia="ar-SA"/>
    </w:rPr>
  </w:style>
  <w:style w:type="paragraph" w:customStyle="1" w:styleId="xl37">
    <w:name w:val="xl37"/>
    <w:basedOn w:val="a"/>
    <w:rsid w:val="00C74C5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8">
    <w:name w:val="xl38"/>
    <w:basedOn w:val="a"/>
    <w:rsid w:val="00C74C5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9">
    <w:name w:val="xl39"/>
    <w:basedOn w:val="a"/>
    <w:rsid w:val="00C74C55"/>
    <w:pPr>
      <w:suppressAutoHyphens/>
      <w:spacing w:before="280" w:after="280" w:line="240" w:lineRule="auto"/>
      <w:jc w:val="center"/>
    </w:pPr>
    <w:rPr>
      <w:rFonts w:ascii="Arial" w:eastAsia="Times New Roman" w:hAnsi="Arial" w:cs="Arial"/>
      <w:sz w:val="16"/>
      <w:szCs w:val="16"/>
      <w:lang w:eastAsia="ar-SA"/>
    </w:rPr>
  </w:style>
  <w:style w:type="paragraph" w:customStyle="1" w:styleId="xl40">
    <w:name w:val="xl40"/>
    <w:basedOn w:val="a"/>
    <w:rsid w:val="00C74C55"/>
    <w:pPr>
      <w:suppressAutoHyphens/>
      <w:spacing w:before="280" w:after="280" w:line="240" w:lineRule="auto"/>
      <w:jc w:val="center"/>
    </w:pPr>
    <w:rPr>
      <w:rFonts w:ascii="Arial" w:eastAsia="Times New Roman" w:hAnsi="Arial" w:cs="Arial"/>
      <w:b/>
      <w:bCs/>
      <w:sz w:val="24"/>
      <w:szCs w:val="24"/>
      <w:lang w:eastAsia="ar-SA"/>
    </w:rPr>
  </w:style>
  <w:style w:type="paragraph" w:customStyle="1" w:styleId="1a">
    <w:name w:val="Схема документа1"/>
    <w:basedOn w:val="a"/>
    <w:rsid w:val="00C74C55"/>
    <w:pPr>
      <w:suppressAutoHyphens/>
      <w:spacing w:after="0" w:line="240" w:lineRule="auto"/>
    </w:pPr>
    <w:rPr>
      <w:rFonts w:ascii="Tahoma" w:eastAsia="Times New Roman" w:hAnsi="Tahoma" w:cs="Times New Roman"/>
      <w:sz w:val="16"/>
      <w:szCs w:val="16"/>
      <w:lang w:eastAsia="ar-SA"/>
    </w:rPr>
  </w:style>
  <w:style w:type="paragraph" w:customStyle="1" w:styleId="ConsNonformat">
    <w:name w:val="ConsNonformat"/>
    <w:rsid w:val="00C74C55"/>
    <w:pPr>
      <w:suppressAutoHyphens/>
      <w:spacing w:after="0" w:line="240" w:lineRule="auto"/>
    </w:pPr>
    <w:rPr>
      <w:rFonts w:ascii="Consultant" w:eastAsia="Arial" w:hAnsi="Consultant" w:cs="Times New Roman"/>
      <w:sz w:val="20"/>
      <w:szCs w:val="20"/>
      <w:lang w:eastAsia="ar-SA"/>
    </w:rPr>
  </w:style>
  <w:style w:type="paragraph" w:customStyle="1" w:styleId="rvps10">
    <w:name w:val="rvps10"/>
    <w:basedOn w:val="a"/>
    <w:rsid w:val="00C74C55"/>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rvps3">
    <w:name w:val="rvps3"/>
    <w:basedOn w:val="a"/>
    <w:rsid w:val="00C74C55"/>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ConsPlusNonformat">
    <w:name w:val="ConsPlusNonformat"/>
    <w:rsid w:val="00C74C5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C74C55"/>
    <w:pPr>
      <w:widowControl w:val="0"/>
      <w:suppressAutoHyphens/>
      <w:autoSpaceDE w:val="0"/>
      <w:spacing w:after="0" w:line="240" w:lineRule="auto"/>
    </w:pPr>
    <w:rPr>
      <w:rFonts w:ascii="Arial" w:eastAsia="Arial" w:hAnsi="Arial" w:cs="Arial"/>
      <w:sz w:val="20"/>
      <w:szCs w:val="20"/>
      <w:lang w:eastAsia="ar-SA"/>
    </w:rPr>
  </w:style>
  <w:style w:type="paragraph" w:customStyle="1" w:styleId="27">
    <w:name w:val="Стиль Заголовок 2 + не курсив По центру"/>
    <w:basedOn w:val="2"/>
    <w:rsid w:val="00C74C55"/>
    <w:pPr>
      <w:jc w:val="center"/>
    </w:pPr>
    <w:rPr>
      <w:rFonts w:ascii="Calibri" w:hAnsi="Calibri" w:cs="Times New Roman"/>
      <w:iCs w:val="0"/>
      <w:szCs w:val="20"/>
      <w:lang w:val="en-US" w:eastAsia="en-US" w:bidi="en-US"/>
    </w:rPr>
  </w:style>
  <w:style w:type="paragraph" w:customStyle="1" w:styleId="afff2">
    <w:name w:val="СписокМарк"/>
    <w:basedOn w:val="a"/>
    <w:rsid w:val="00C74C55"/>
    <w:pPr>
      <w:tabs>
        <w:tab w:val="left" w:pos="227"/>
        <w:tab w:val="num" w:pos="720"/>
      </w:tabs>
      <w:suppressAutoHyphens/>
      <w:spacing w:after="0" w:line="240" w:lineRule="auto"/>
      <w:ind w:left="720" w:hanging="360"/>
    </w:pPr>
    <w:rPr>
      <w:rFonts w:ascii="Calibri" w:eastAsia="Times New Roman" w:hAnsi="Calibri" w:cs="Times New Roman"/>
      <w:sz w:val="24"/>
      <w:szCs w:val="24"/>
      <w:lang w:val="en-US" w:bidi="en-US"/>
    </w:rPr>
  </w:style>
  <w:style w:type="paragraph" w:customStyle="1" w:styleId="afff3">
    <w:name w:val="ШапкаТб"/>
    <w:basedOn w:val="aff9"/>
    <w:rsid w:val="00C74C55"/>
    <w:pPr>
      <w:autoSpaceDE/>
      <w:spacing w:before="60" w:after="60"/>
    </w:pPr>
    <w:rPr>
      <w:rFonts w:ascii="Arial" w:hAnsi="Arial"/>
      <w:i/>
      <w:iCs/>
      <w:sz w:val="18"/>
      <w:lang w:val="en-US" w:eastAsia="en-US" w:bidi="en-US"/>
    </w:rPr>
  </w:style>
  <w:style w:type="paragraph" w:customStyle="1" w:styleId="afff4">
    <w:name w:val="текстПриказа"/>
    <w:basedOn w:val="aff9"/>
    <w:rsid w:val="00C74C55"/>
    <w:pPr>
      <w:autoSpaceDE/>
    </w:pPr>
    <w:rPr>
      <w:rFonts w:ascii="Calibri" w:hAnsi="Calibri"/>
      <w:sz w:val="28"/>
      <w:szCs w:val="28"/>
      <w:lang w:val="en-US" w:eastAsia="en-US" w:bidi="en-US"/>
    </w:rPr>
  </w:style>
  <w:style w:type="paragraph" w:customStyle="1" w:styleId="afff5">
    <w:name w:val="ПодзаголовокПриказа"/>
    <w:basedOn w:val="aff9"/>
    <w:rsid w:val="00C74C55"/>
    <w:pPr>
      <w:autoSpaceDE/>
      <w:spacing w:before="600" w:after="360"/>
    </w:pPr>
    <w:rPr>
      <w:rFonts w:ascii="Calibri" w:hAnsi="Calibri"/>
      <w:sz w:val="28"/>
      <w:szCs w:val="28"/>
      <w:lang w:val="en-US" w:eastAsia="en-US" w:bidi="en-US"/>
    </w:rPr>
  </w:style>
  <w:style w:type="paragraph" w:customStyle="1" w:styleId="afff6">
    <w:name w:val="Заполняют"/>
    <w:basedOn w:val="2"/>
    <w:rsid w:val="00C74C55"/>
    <w:pPr>
      <w:spacing w:before="0"/>
    </w:pPr>
    <w:rPr>
      <w:rFonts w:ascii="Cambria" w:hAnsi="Cambria" w:cs="Times New Roman"/>
      <w:b w:val="0"/>
      <w:bCs w:val="0"/>
      <w:sz w:val="18"/>
      <w:szCs w:val="18"/>
      <w:lang w:val="en-US" w:eastAsia="en-US" w:bidi="en-US"/>
    </w:rPr>
  </w:style>
  <w:style w:type="paragraph" w:customStyle="1" w:styleId="211">
    <w:name w:val="Основной текст с отступом 21"/>
    <w:basedOn w:val="a"/>
    <w:rsid w:val="00C74C55"/>
    <w:pPr>
      <w:suppressAutoHyphens/>
      <w:spacing w:after="0" w:line="240" w:lineRule="auto"/>
      <w:ind w:firstLine="295"/>
    </w:pPr>
    <w:rPr>
      <w:rFonts w:ascii="Calibri" w:eastAsia="Times New Roman" w:hAnsi="Calibri" w:cs="Times New Roman"/>
      <w:sz w:val="24"/>
      <w:szCs w:val="24"/>
      <w:lang w:val="en-US" w:bidi="en-US"/>
    </w:rPr>
  </w:style>
  <w:style w:type="paragraph" w:customStyle="1" w:styleId="VK2BOKOVIK">
    <w:name w:val="VK2_BOKOVIK"/>
    <w:basedOn w:val="a"/>
    <w:rsid w:val="00C74C55"/>
    <w:pPr>
      <w:suppressAutoHyphens/>
      <w:spacing w:after="0" w:line="240" w:lineRule="auto"/>
      <w:ind w:left="-3119"/>
    </w:pPr>
    <w:rPr>
      <w:rFonts w:ascii="Century Gothic" w:eastAsia="Times New Roman" w:hAnsi="Century Gothic" w:cs="Century Gothic"/>
      <w:i/>
      <w:iCs/>
      <w:sz w:val="24"/>
      <w:szCs w:val="24"/>
      <w:lang w:val="en-US" w:bidi="en-US"/>
    </w:rPr>
  </w:style>
  <w:style w:type="paragraph" w:customStyle="1" w:styleId="1b">
    <w:name w:val="Стиль Заголовок 1"/>
    <w:basedOn w:val="1"/>
    <w:rsid w:val="00C74C55"/>
    <w:pPr>
      <w:suppressAutoHyphens/>
      <w:autoSpaceDE/>
      <w:autoSpaceDN/>
      <w:adjustRightInd/>
      <w:spacing w:before="480" w:after="0"/>
      <w:jc w:val="left"/>
    </w:pPr>
    <w:rPr>
      <w:rFonts w:ascii="Times New Roman" w:eastAsia="Times New Roman" w:hAnsi="Times New Roman" w:cs="Times New Roman"/>
      <w:caps/>
      <w:color w:val="auto"/>
      <w:kern w:val="1"/>
      <w:lang w:val="en-US" w:bidi="en-US"/>
    </w:rPr>
  </w:style>
  <w:style w:type="paragraph" w:customStyle="1" w:styleId="54">
    <w:name w:val="Заголовок5"/>
    <w:basedOn w:val="a"/>
    <w:rsid w:val="00C74C55"/>
    <w:pPr>
      <w:suppressAutoHyphens/>
      <w:spacing w:before="240" w:after="120" w:line="240" w:lineRule="auto"/>
    </w:pPr>
    <w:rPr>
      <w:rFonts w:ascii="Century Gothic" w:eastAsia="Times New Roman" w:hAnsi="Century Gothic" w:cs="Times New Roman"/>
      <w:b/>
      <w:sz w:val="24"/>
      <w:szCs w:val="24"/>
      <w:lang w:val="en-US" w:bidi="en-US"/>
    </w:rPr>
  </w:style>
  <w:style w:type="paragraph" w:customStyle="1" w:styleId="59">
    <w:name w:val="Стиль Заголовок5 + 9 пт По центру"/>
    <w:basedOn w:val="54"/>
    <w:rsid w:val="00C74C55"/>
    <w:rPr>
      <w:bCs/>
      <w:sz w:val="18"/>
    </w:rPr>
  </w:style>
  <w:style w:type="paragraph" w:customStyle="1" w:styleId="591">
    <w:name w:val="Стиль Заголовок5 + 9 пт По центру1"/>
    <w:basedOn w:val="54"/>
    <w:rsid w:val="00C74C55"/>
    <w:rPr>
      <w:bCs/>
      <w:sz w:val="18"/>
    </w:rPr>
  </w:style>
  <w:style w:type="paragraph" w:customStyle="1" w:styleId="1c">
    <w:name w:val="ТаблицаЗаполнение1"/>
    <w:basedOn w:val="a"/>
    <w:rsid w:val="00C74C55"/>
    <w:pPr>
      <w:suppressAutoHyphens/>
      <w:spacing w:after="0" w:line="240" w:lineRule="auto"/>
      <w:jc w:val="center"/>
    </w:pPr>
    <w:rPr>
      <w:rFonts w:ascii="Arial" w:eastAsia="Times New Roman" w:hAnsi="Arial" w:cs="Times New Roman"/>
      <w:i/>
      <w:sz w:val="24"/>
      <w:szCs w:val="24"/>
      <w:lang w:val="en-US" w:bidi="en-US"/>
    </w:rPr>
  </w:style>
  <w:style w:type="paragraph" w:customStyle="1" w:styleId="VK1BOKOVIK">
    <w:name w:val="VK1_BOKOVIK"/>
    <w:basedOn w:val="a"/>
    <w:rsid w:val="00C74C55"/>
    <w:pPr>
      <w:suppressAutoHyphens/>
      <w:spacing w:after="0" w:line="240" w:lineRule="auto"/>
      <w:ind w:right="21"/>
    </w:pPr>
    <w:rPr>
      <w:rFonts w:ascii="Century Gothic" w:eastAsia="Times New Roman" w:hAnsi="Century Gothic" w:cs="Times New Roman"/>
      <w:i/>
      <w:sz w:val="24"/>
      <w:szCs w:val="24"/>
      <w:lang w:val="en-US" w:bidi="en-US"/>
    </w:rPr>
  </w:style>
  <w:style w:type="paragraph" w:customStyle="1" w:styleId="finekcenter">
    <w:name w:val="finek_center"/>
    <w:basedOn w:val="a"/>
    <w:rsid w:val="00C74C55"/>
    <w:pPr>
      <w:suppressAutoHyphens/>
      <w:spacing w:before="120" w:after="120" w:line="240" w:lineRule="auto"/>
      <w:jc w:val="center"/>
    </w:pPr>
    <w:rPr>
      <w:rFonts w:ascii="Century Gothic" w:eastAsia="Times New Roman" w:hAnsi="Century Gothic" w:cs="Times New Roman"/>
      <w:sz w:val="18"/>
      <w:szCs w:val="24"/>
      <w:lang w:val="en-US" w:bidi="en-US"/>
    </w:rPr>
  </w:style>
  <w:style w:type="paragraph" w:customStyle="1" w:styleId="afff7">
    <w:name w:val="ВК_ЧС"/>
    <w:basedOn w:val="affd"/>
    <w:rsid w:val="00C74C55"/>
    <w:rPr>
      <w:rFonts w:ascii="Century Gothic" w:hAnsi="Century Gothic"/>
      <w:i/>
      <w:sz w:val="20"/>
      <w:szCs w:val="16"/>
      <w:lang w:val="en-US" w:eastAsia="en-US" w:bidi="en-US"/>
    </w:rPr>
  </w:style>
  <w:style w:type="paragraph" w:customStyle="1" w:styleId="1d">
    <w:name w:val="Текст примечания1"/>
    <w:basedOn w:val="a"/>
    <w:rsid w:val="00C74C55"/>
    <w:pPr>
      <w:suppressAutoHyphens/>
      <w:spacing w:after="0" w:line="240" w:lineRule="auto"/>
    </w:pPr>
    <w:rPr>
      <w:rFonts w:ascii="Calibri" w:eastAsia="Times New Roman" w:hAnsi="Calibri" w:cs="Times New Roman"/>
      <w:sz w:val="24"/>
      <w:szCs w:val="24"/>
      <w:lang w:val="en-US" w:bidi="en-US"/>
    </w:rPr>
  </w:style>
  <w:style w:type="paragraph" w:styleId="afff8">
    <w:name w:val="annotation text"/>
    <w:basedOn w:val="a"/>
    <w:link w:val="afff9"/>
    <w:rsid w:val="00C74C55"/>
    <w:pPr>
      <w:widowControl w:val="0"/>
      <w:suppressAutoHyphens/>
      <w:autoSpaceDE w:val="0"/>
      <w:spacing w:after="0" w:line="240" w:lineRule="auto"/>
    </w:pPr>
    <w:rPr>
      <w:rFonts w:ascii="Arial" w:eastAsia="Arial" w:hAnsi="Arial" w:cs="Arial"/>
      <w:sz w:val="20"/>
      <w:szCs w:val="20"/>
      <w:lang w:eastAsia="ru-RU" w:bidi="ru-RU"/>
    </w:rPr>
  </w:style>
  <w:style w:type="character" w:customStyle="1" w:styleId="afff9">
    <w:name w:val="Текст примечания Знак"/>
    <w:basedOn w:val="a0"/>
    <w:link w:val="afff8"/>
    <w:rsid w:val="00C74C55"/>
    <w:rPr>
      <w:rFonts w:ascii="Arial" w:eastAsia="Arial" w:hAnsi="Arial" w:cs="Arial"/>
      <w:sz w:val="20"/>
      <w:szCs w:val="20"/>
      <w:lang w:eastAsia="ru-RU" w:bidi="ru-RU"/>
    </w:rPr>
  </w:style>
  <w:style w:type="paragraph" w:styleId="afffa">
    <w:name w:val="annotation subject"/>
    <w:basedOn w:val="1d"/>
    <w:next w:val="1d"/>
    <w:link w:val="afffb"/>
    <w:rsid w:val="00C74C55"/>
    <w:rPr>
      <w:b/>
      <w:bCs/>
    </w:rPr>
  </w:style>
  <w:style w:type="character" w:customStyle="1" w:styleId="afffb">
    <w:name w:val="Тема примечания Знак"/>
    <w:basedOn w:val="afff9"/>
    <w:link w:val="afffa"/>
    <w:rsid w:val="00C74C55"/>
    <w:rPr>
      <w:rFonts w:ascii="Calibri" w:eastAsia="Times New Roman" w:hAnsi="Calibri" w:cs="Times New Roman"/>
      <w:b/>
      <w:bCs/>
      <w:sz w:val="24"/>
      <w:szCs w:val="24"/>
      <w:lang w:val="en-US" w:eastAsia="ru-RU" w:bidi="en-US"/>
    </w:rPr>
  </w:style>
  <w:style w:type="paragraph" w:customStyle="1" w:styleId="xl17">
    <w:name w:val="xl17"/>
    <w:basedOn w:val="a"/>
    <w:rsid w:val="00C74C55"/>
    <w:pPr>
      <w:suppressAutoHyphens/>
      <w:spacing w:before="280" w:after="280" w:line="240" w:lineRule="auto"/>
    </w:pPr>
    <w:rPr>
      <w:rFonts w:ascii="Calibri" w:eastAsia="Times New Roman" w:hAnsi="Calibri" w:cs="Times New Roman"/>
      <w:sz w:val="18"/>
      <w:szCs w:val="18"/>
      <w:lang w:val="en-US" w:bidi="en-US"/>
    </w:rPr>
  </w:style>
  <w:style w:type="paragraph" w:customStyle="1" w:styleId="xl18">
    <w:name w:val="xl18"/>
    <w:basedOn w:val="a"/>
    <w:rsid w:val="00C74C55"/>
    <w:pPr>
      <w:suppressAutoHyphens/>
      <w:spacing w:before="280" w:after="280" w:line="240" w:lineRule="auto"/>
    </w:pPr>
    <w:rPr>
      <w:rFonts w:ascii="Calibri" w:eastAsia="Times New Roman" w:hAnsi="Calibri" w:cs="Times New Roman"/>
      <w:sz w:val="17"/>
      <w:szCs w:val="17"/>
      <w:lang w:val="en-US" w:bidi="en-US"/>
    </w:rPr>
  </w:style>
  <w:style w:type="paragraph" w:customStyle="1" w:styleId="xl19">
    <w:name w:val="xl19"/>
    <w:basedOn w:val="a"/>
    <w:rsid w:val="00C74C55"/>
    <w:pPr>
      <w:suppressAutoHyphens/>
      <w:spacing w:before="280" w:after="280" w:line="240" w:lineRule="auto"/>
      <w:jc w:val="center"/>
    </w:pPr>
    <w:rPr>
      <w:rFonts w:ascii="Calibri" w:eastAsia="Times New Roman" w:hAnsi="Calibri" w:cs="Times New Roman"/>
      <w:b/>
      <w:bCs/>
      <w:sz w:val="24"/>
      <w:szCs w:val="24"/>
      <w:lang w:val="en-US" w:bidi="en-US"/>
    </w:rPr>
  </w:style>
  <w:style w:type="paragraph" w:customStyle="1" w:styleId="xl20">
    <w:name w:val="xl20"/>
    <w:basedOn w:val="a"/>
    <w:rsid w:val="00C74C55"/>
    <w:pPr>
      <w:suppressAutoHyphens/>
      <w:spacing w:before="280" w:after="280" w:line="240" w:lineRule="auto"/>
    </w:pPr>
    <w:rPr>
      <w:rFonts w:ascii="Calibri" w:eastAsia="Times New Roman" w:hAnsi="Calibri" w:cs="Times New Roman"/>
      <w:b/>
      <w:bCs/>
      <w:sz w:val="18"/>
      <w:szCs w:val="18"/>
      <w:lang w:val="en-US" w:bidi="en-US"/>
    </w:rPr>
  </w:style>
  <w:style w:type="paragraph" w:customStyle="1" w:styleId="xl21">
    <w:name w:val="xl21"/>
    <w:basedOn w:val="a"/>
    <w:rsid w:val="00C74C55"/>
    <w:pPr>
      <w:suppressAutoHyphens/>
      <w:spacing w:before="280" w:after="280" w:line="240" w:lineRule="auto"/>
    </w:pPr>
    <w:rPr>
      <w:rFonts w:ascii="Calibri" w:eastAsia="Times New Roman" w:hAnsi="Calibri" w:cs="Times New Roman"/>
      <w:b/>
      <w:bCs/>
      <w:sz w:val="24"/>
      <w:szCs w:val="24"/>
      <w:lang w:val="en-US" w:bidi="en-US"/>
    </w:rPr>
  </w:style>
  <w:style w:type="paragraph" w:customStyle="1" w:styleId="xl41">
    <w:name w:val="xl41"/>
    <w:basedOn w:val="a"/>
    <w:rsid w:val="00C74C55"/>
    <w:pPr>
      <w:suppressAutoHyphens/>
      <w:spacing w:before="280" w:after="280" w:line="240" w:lineRule="auto"/>
      <w:jc w:val="right"/>
    </w:pPr>
    <w:rPr>
      <w:rFonts w:ascii="Calibri" w:eastAsia="Times New Roman" w:hAnsi="Calibri" w:cs="Times New Roman"/>
      <w:sz w:val="17"/>
      <w:szCs w:val="17"/>
      <w:lang w:val="en-US" w:bidi="en-US"/>
    </w:rPr>
  </w:style>
  <w:style w:type="paragraph" w:customStyle="1" w:styleId="xl42">
    <w:name w:val="xl42"/>
    <w:basedOn w:val="a"/>
    <w:rsid w:val="00C74C55"/>
    <w:pPr>
      <w:suppressAutoHyphens/>
      <w:spacing w:before="280" w:after="280" w:line="240" w:lineRule="auto"/>
      <w:jc w:val="right"/>
    </w:pPr>
    <w:rPr>
      <w:rFonts w:ascii="Calibri" w:eastAsia="Times New Roman" w:hAnsi="Calibri" w:cs="Times New Roman"/>
      <w:sz w:val="17"/>
      <w:szCs w:val="17"/>
      <w:lang w:val="en-US" w:bidi="en-US"/>
    </w:rPr>
  </w:style>
  <w:style w:type="paragraph" w:customStyle="1" w:styleId="xl43">
    <w:name w:val="xl43"/>
    <w:basedOn w:val="a"/>
    <w:rsid w:val="00C74C55"/>
    <w:pPr>
      <w:suppressAutoHyphens/>
      <w:spacing w:before="280" w:after="280" w:line="240" w:lineRule="auto"/>
      <w:jc w:val="center"/>
    </w:pPr>
    <w:rPr>
      <w:rFonts w:ascii="Calibri" w:eastAsia="Times New Roman" w:hAnsi="Calibri" w:cs="Times New Roman"/>
      <w:b/>
      <w:bCs/>
      <w:sz w:val="24"/>
      <w:szCs w:val="24"/>
      <w:lang w:val="en-US" w:bidi="en-US"/>
    </w:rPr>
  </w:style>
  <w:style w:type="paragraph" w:customStyle="1" w:styleId="xl44">
    <w:name w:val="xl44"/>
    <w:basedOn w:val="a"/>
    <w:rsid w:val="00C74C55"/>
    <w:pPr>
      <w:suppressAutoHyphens/>
      <w:spacing w:before="280" w:after="280" w:line="240" w:lineRule="auto"/>
    </w:pPr>
    <w:rPr>
      <w:rFonts w:ascii="Calibri" w:eastAsia="Times New Roman" w:hAnsi="Calibri" w:cs="Times New Roman"/>
      <w:b/>
      <w:bCs/>
      <w:sz w:val="24"/>
      <w:szCs w:val="24"/>
      <w:lang w:val="en-US" w:bidi="en-US"/>
    </w:rPr>
  </w:style>
  <w:style w:type="paragraph" w:customStyle="1" w:styleId="xl45">
    <w:name w:val="xl45"/>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6">
    <w:name w:val="xl46"/>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7">
    <w:name w:val="xl47"/>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8">
    <w:name w:val="xl48"/>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9">
    <w:name w:val="xl49"/>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0">
    <w:name w:val="xl50"/>
    <w:basedOn w:val="a"/>
    <w:rsid w:val="00C74C55"/>
    <w:pPr>
      <w:suppressAutoHyphens/>
      <w:spacing w:before="280" w:after="280" w:line="240" w:lineRule="auto"/>
      <w:jc w:val="center"/>
    </w:pPr>
    <w:rPr>
      <w:rFonts w:ascii="Calibri" w:eastAsia="Times New Roman" w:hAnsi="Calibri" w:cs="Times New Roman"/>
      <w:sz w:val="18"/>
      <w:szCs w:val="18"/>
      <w:lang w:val="en-US" w:bidi="en-US"/>
    </w:rPr>
  </w:style>
  <w:style w:type="paragraph" w:customStyle="1" w:styleId="xl51">
    <w:name w:val="xl51"/>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2">
    <w:name w:val="xl52"/>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3">
    <w:name w:val="xl53"/>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4">
    <w:name w:val="xl54"/>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5">
    <w:name w:val="xl55"/>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6">
    <w:name w:val="xl56"/>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7">
    <w:name w:val="xl57"/>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8">
    <w:name w:val="xl58"/>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9">
    <w:name w:val="xl59"/>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0">
    <w:name w:val="xl60"/>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1">
    <w:name w:val="xl61"/>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2">
    <w:name w:val="xl62"/>
    <w:basedOn w:val="a"/>
    <w:rsid w:val="00C74C55"/>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3">
    <w:name w:val="xl63"/>
    <w:basedOn w:val="a"/>
    <w:rsid w:val="00C74C55"/>
    <w:pPr>
      <w:suppressAutoHyphens/>
      <w:spacing w:before="280" w:after="280" w:line="240" w:lineRule="auto"/>
      <w:jc w:val="center"/>
      <w:textAlignment w:val="center"/>
    </w:pPr>
    <w:rPr>
      <w:rFonts w:ascii="Calibri" w:eastAsia="Times New Roman" w:hAnsi="Calibri" w:cs="Times New Roman"/>
      <w:sz w:val="18"/>
      <w:szCs w:val="18"/>
      <w:lang w:val="en-US" w:bidi="en-US"/>
    </w:rPr>
  </w:style>
  <w:style w:type="paragraph" w:customStyle="1" w:styleId="xl64">
    <w:name w:val="xl64"/>
    <w:basedOn w:val="a"/>
    <w:rsid w:val="00C74C55"/>
    <w:pPr>
      <w:suppressAutoHyphens/>
      <w:spacing w:before="280" w:after="280" w:line="240" w:lineRule="auto"/>
      <w:jc w:val="center"/>
      <w:textAlignment w:val="center"/>
    </w:pPr>
    <w:rPr>
      <w:rFonts w:ascii="Calibri" w:eastAsia="Times New Roman" w:hAnsi="Calibri" w:cs="Times New Roman"/>
      <w:sz w:val="18"/>
      <w:szCs w:val="18"/>
      <w:lang w:val="en-US" w:bidi="en-US"/>
    </w:rPr>
  </w:style>
  <w:style w:type="paragraph" w:customStyle="1" w:styleId="xl65">
    <w:name w:val="xl65"/>
    <w:basedOn w:val="a"/>
    <w:rsid w:val="00C74C55"/>
    <w:pPr>
      <w:suppressAutoHyphens/>
      <w:spacing w:before="280" w:after="280" w:line="240" w:lineRule="auto"/>
      <w:jc w:val="center"/>
      <w:textAlignment w:val="center"/>
    </w:pPr>
    <w:rPr>
      <w:rFonts w:ascii="Calibri" w:eastAsia="Times New Roman" w:hAnsi="Calibri" w:cs="Times New Roman"/>
      <w:sz w:val="18"/>
      <w:szCs w:val="18"/>
      <w:lang w:val="en-US" w:bidi="en-US"/>
    </w:rPr>
  </w:style>
  <w:style w:type="paragraph" w:styleId="afffc">
    <w:name w:val="No Spacing"/>
    <w:basedOn w:val="a"/>
    <w:qFormat/>
    <w:rsid w:val="00C74C55"/>
    <w:pPr>
      <w:suppressAutoHyphens/>
      <w:spacing w:after="0" w:line="240" w:lineRule="auto"/>
    </w:pPr>
    <w:rPr>
      <w:rFonts w:ascii="Calibri" w:eastAsia="Times New Roman" w:hAnsi="Calibri" w:cs="Times New Roman"/>
      <w:sz w:val="24"/>
      <w:szCs w:val="32"/>
      <w:lang w:val="en-US" w:bidi="en-US"/>
    </w:rPr>
  </w:style>
  <w:style w:type="paragraph" w:styleId="28">
    <w:name w:val="Quote"/>
    <w:basedOn w:val="a"/>
    <w:next w:val="a"/>
    <w:link w:val="212"/>
    <w:qFormat/>
    <w:rsid w:val="00C74C55"/>
    <w:pPr>
      <w:suppressAutoHyphens/>
      <w:spacing w:after="0" w:line="240" w:lineRule="auto"/>
    </w:pPr>
    <w:rPr>
      <w:rFonts w:ascii="Calibri" w:eastAsia="Times New Roman" w:hAnsi="Calibri" w:cs="Times New Roman"/>
      <w:i/>
      <w:sz w:val="24"/>
      <w:szCs w:val="24"/>
      <w:lang w:val="en-US" w:bidi="en-US"/>
    </w:rPr>
  </w:style>
  <w:style w:type="character" w:customStyle="1" w:styleId="212">
    <w:name w:val="Цитата 2 Знак1"/>
    <w:basedOn w:val="a0"/>
    <w:link w:val="28"/>
    <w:rsid w:val="00C74C55"/>
    <w:rPr>
      <w:rFonts w:ascii="Calibri" w:eastAsia="Times New Roman" w:hAnsi="Calibri" w:cs="Times New Roman"/>
      <w:i/>
      <w:sz w:val="24"/>
      <w:szCs w:val="24"/>
      <w:lang w:val="en-US" w:bidi="en-US"/>
    </w:rPr>
  </w:style>
  <w:style w:type="paragraph" w:styleId="afffd">
    <w:name w:val="Intense Quote"/>
    <w:basedOn w:val="a"/>
    <w:next w:val="a"/>
    <w:link w:val="1e"/>
    <w:qFormat/>
    <w:rsid w:val="00C74C55"/>
    <w:pPr>
      <w:suppressAutoHyphens/>
      <w:spacing w:after="0" w:line="240" w:lineRule="auto"/>
      <w:ind w:left="720" w:right="720"/>
    </w:pPr>
    <w:rPr>
      <w:rFonts w:ascii="Calibri" w:eastAsia="Times New Roman" w:hAnsi="Calibri" w:cs="Times New Roman"/>
      <w:b/>
      <w:i/>
      <w:sz w:val="24"/>
      <w:lang w:val="en-US" w:bidi="en-US"/>
    </w:rPr>
  </w:style>
  <w:style w:type="character" w:customStyle="1" w:styleId="1e">
    <w:name w:val="Выделенная цитата Знак1"/>
    <w:basedOn w:val="a0"/>
    <w:link w:val="afffd"/>
    <w:rsid w:val="00C74C55"/>
    <w:rPr>
      <w:rFonts w:ascii="Calibri" w:eastAsia="Times New Roman" w:hAnsi="Calibri" w:cs="Times New Roman"/>
      <w:b/>
      <w:i/>
      <w:sz w:val="24"/>
      <w:lang w:val="en-US" w:bidi="en-US"/>
    </w:rPr>
  </w:style>
  <w:style w:type="paragraph" w:customStyle="1" w:styleId="1f">
    <w:name w:val="Стиль1"/>
    <w:basedOn w:val="1"/>
    <w:rsid w:val="00C74C55"/>
    <w:pPr>
      <w:keepNext/>
      <w:suppressAutoHyphens/>
      <w:autoSpaceDE/>
      <w:autoSpaceDN/>
      <w:adjustRightInd/>
      <w:spacing w:before="240" w:after="60"/>
      <w:jc w:val="right"/>
    </w:pPr>
    <w:rPr>
      <w:rFonts w:ascii="Calibri" w:eastAsia="Times New Roman" w:hAnsi="Calibri" w:cs="Times New Roman"/>
      <w:color w:val="auto"/>
      <w:kern w:val="1"/>
      <w:sz w:val="32"/>
      <w:szCs w:val="32"/>
      <w:lang w:val="en-US" w:bidi="en-US"/>
    </w:rPr>
  </w:style>
  <w:style w:type="paragraph" w:customStyle="1" w:styleId="1TimesNewRoman">
    <w:name w:val="Стиль Заголовок 1 + Times New Roman"/>
    <w:basedOn w:val="1"/>
    <w:rsid w:val="00C74C55"/>
    <w:pPr>
      <w:keepNext/>
      <w:suppressAutoHyphens/>
      <w:autoSpaceDE/>
      <w:autoSpaceDN/>
      <w:adjustRightInd/>
      <w:spacing w:before="240" w:after="60"/>
      <w:jc w:val="left"/>
    </w:pPr>
    <w:rPr>
      <w:rFonts w:ascii="Calibri" w:eastAsia="Times New Roman" w:hAnsi="Calibri" w:cs="Century Gothic"/>
      <w:color w:val="auto"/>
      <w:kern w:val="1"/>
      <w:sz w:val="32"/>
      <w:szCs w:val="32"/>
      <w:lang w:val="en-US" w:bidi="en-US"/>
    </w:rPr>
  </w:style>
  <w:style w:type="paragraph" w:customStyle="1" w:styleId="1TimesNewRoman0">
    <w:name w:val="Стиль Заголовок 1 + Times New Roman По правому краю"/>
    <w:basedOn w:val="1"/>
    <w:rsid w:val="00C74C55"/>
    <w:pPr>
      <w:keepNext/>
      <w:suppressAutoHyphens/>
      <w:autoSpaceDE/>
      <w:autoSpaceDN/>
      <w:adjustRightInd/>
      <w:spacing w:before="240" w:after="60"/>
      <w:jc w:val="right"/>
    </w:pPr>
    <w:rPr>
      <w:rFonts w:ascii="Calibri" w:eastAsia="Times New Roman" w:hAnsi="Calibri" w:cs="Times New Roman"/>
      <w:color w:val="auto"/>
      <w:kern w:val="1"/>
      <w:sz w:val="32"/>
      <w:szCs w:val="20"/>
      <w:lang w:val="en-US" w:bidi="en-US"/>
    </w:rPr>
  </w:style>
  <w:style w:type="paragraph" w:customStyle="1" w:styleId="1415">
    <w:name w:val="Стиль 14 пт полужирный курсив По центру Междустр.интервал:  15..."/>
    <w:basedOn w:val="a"/>
    <w:rsid w:val="00C74C55"/>
    <w:pPr>
      <w:suppressAutoHyphens/>
      <w:spacing w:after="0" w:line="360" w:lineRule="auto"/>
      <w:jc w:val="center"/>
    </w:pPr>
    <w:rPr>
      <w:rFonts w:ascii="Times New Roman" w:eastAsia="Times New Roman" w:hAnsi="Times New Roman" w:cs="Times New Roman"/>
      <w:b/>
      <w:bCs/>
      <w:i/>
      <w:iCs/>
      <w:sz w:val="28"/>
      <w:szCs w:val="20"/>
      <w:lang w:eastAsia="ar-SA"/>
    </w:rPr>
  </w:style>
  <w:style w:type="paragraph" w:customStyle="1" w:styleId="2TimesNewRoman">
    <w:name w:val="Стиль Заголовок 2 + Times New Roman По центру"/>
    <w:basedOn w:val="2"/>
    <w:rsid w:val="00C74C55"/>
    <w:pPr>
      <w:jc w:val="center"/>
    </w:pPr>
    <w:rPr>
      <w:rFonts w:ascii="Times New Roman" w:hAnsi="Times New Roman" w:cs="Times New Roman"/>
      <w:szCs w:val="20"/>
    </w:rPr>
  </w:style>
  <w:style w:type="paragraph" w:customStyle="1" w:styleId="1CStyle59">
    <w:name w:val="1CStyle59"/>
    <w:rsid w:val="00C74C55"/>
    <w:pPr>
      <w:suppressAutoHyphens/>
      <w:spacing w:after="200" w:line="276" w:lineRule="auto"/>
      <w:jc w:val="center"/>
    </w:pPr>
    <w:rPr>
      <w:rFonts w:ascii="Verdana" w:eastAsia="Arial" w:hAnsi="Verdana" w:cs="Times New Roman"/>
      <w:b/>
      <w:sz w:val="16"/>
      <w:lang w:eastAsia="ar-SA"/>
    </w:rPr>
  </w:style>
  <w:style w:type="paragraph" w:customStyle="1" w:styleId="1CStyle58">
    <w:name w:val="1CStyle58"/>
    <w:rsid w:val="00C74C55"/>
    <w:pPr>
      <w:suppressAutoHyphens/>
      <w:spacing w:after="200" w:line="276" w:lineRule="auto"/>
      <w:jc w:val="center"/>
    </w:pPr>
    <w:rPr>
      <w:rFonts w:ascii="Verdana" w:eastAsia="Arial" w:hAnsi="Verdana" w:cs="Times New Roman"/>
      <w:b/>
      <w:sz w:val="16"/>
      <w:lang w:eastAsia="ar-SA"/>
    </w:rPr>
  </w:style>
  <w:style w:type="paragraph" w:customStyle="1" w:styleId="1CStyle85">
    <w:name w:val="1CStyle85"/>
    <w:rsid w:val="00C74C55"/>
    <w:pPr>
      <w:suppressAutoHyphens/>
      <w:spacing w:after="200" w:line="276" w:lineRule="auto"/>
      <w:jc w:val="center"/>
    </w:pPr>
    <w:rPr>
      <w:rFonts w:ascii="Verdana" w:eastAsia="Arial" w:hAnsi="Verdana" w:cs="Times New Roman"/>
      <w:sz w:val="16"/>
      <w:lang w:eastAsia="ar-SA"/>
    </w:rPr>
  </w:style>
  <w:style w:type="paragraph" w:customStyle="1" w:styleId="1CStyle87">
    <w:name w:val="1CStyle87"/>
    <w:rsid w:val="00C74C55"/>
    <w:pPr>
      <w:suppressAutoHyphens/>
      <w:spacing w:after="200" w:line="276" w:lineRule="auto"/>
      <w:jc w:val="center"/>
    </w:pPr>
    <w:rPr>
      <w:rFonts w:ascii="Verdana" w:eastAsia="Arial" w:hAnsi="Verdana" w:cs="Times New Roman"/>
      <w:sz w:val="16"/>
      <w:lang w:eastAsia="ar-SA"/>
    </w:rPr>
  </w:style>
  <w:style w:type="paragraph" w:customStyle="1" w:styleId="1CStyle86">
    <w:name w:val="1CStyle86"/>
    <w:rsid w:val="00C74C55"/>
    <w:pPr>
      <w:suppressAutoHyphens/>
      <w:spacing w:after="200" w:line="276" w:lineRule="auto"/>
      <w:jc w:val="right"/>
    </w:pPr>
    <w:rPr>
      <w:rFonts w:ascii="Verdana" w:eastAsia="Arial" w:hAnsi="Verdana" w:cs="Times New Roman"/>
      <w:sz w:val="16"/>
      <w:lang w:eastAsia="ar-SA"/>
    </w:rPr>
  </w:style>
  <w:style w:type="paragraph" w:customStyle="1" w:styleId="ConsPlusDocList">
    <w:name w:val="ConsPlusDocList"/>
    <w:rsid w:val="00C74C55"/>
    <w:pPr>
      <w:suppressAutoHyphens/>
      <w:autoSpaceDE w:val="0"/>
      <w:spacing w:after="0" w:line="240" w:lineRule="auto"/>
    </w:pPr>
    <w:rPr>
      <w:rFonts w:ascii="Courier New" w:eastAsia="Arial" w:hAnsi="Courier New" w:cs="Courier New"/>
      <w:sz w:val="20"/>
      <w:szCs w:val="20"/>
      <w:lang w:eastAsia="ar-SA"/>
    </w:rPr>
  </w:style>
  <w:style w:type="paragraph" w:customStyle="1" w:styleId="1f0">
    <w:name w:val="Абзац списка1"/>
    <w:basedOn w:val="a"/>
    <w:rsid w:val="00C74C55"/>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TimesNewRoman">
    <w:name w:val="Times New Roman"/>
    <w:basedOn w:val="2"/>
    <w:rsid w:val="00C74C55"/>
    <w:pPr>
      <w:spacing w:before="0" w:after="0"/>
    </w:pPr>
    <w:rPr>
      <w:rFonts w:ascii="Times New Roman" w:hAnsi="Times New Roman" w:cs="Times New Roman"/>
      <w:sz w:val="20"/>
      <w:szCs w:val="20"/>
    </w:rPr>
  </w:style>
  <w:style w:type="paragraph" w:customStyle="1" w:styleId="afffe">
    <w:name w:val="Содержимое врезки"/>
    <w:basedOn w:val="af3"/>
    <w:rsid w:val="00C74C55"/>
    <w:pPr>
      <w:widowControl/>
      <w:autoSpaceDE/>
    </w:pPr>
    <w:rPr>
      <w:rFonts w:ascii="Times New Roman" w:eastAsia="Times New Roman" w:hAnsi="Times New Roman" w:cs="Times New Roman"/>
      <w:lang w:eastAsia="ar-SA" w:bidi="ar-SA"/>
    </w:rPr>
  </w:style>
  <w:style w:type="paragraph" w:customStyle="1" w:styleId="ConsNormal">
    <w:name w:val="ConsNormal"/>
    <w:rsid w:val="00C74C55"/>
    <w:pPr>
      <w:suppressAutoHyphens/>
      <w:autoSpaceDE w:val="0"/>
      <w:spacing w:after="0" w:line="240" w:lineRule="auto"/>
      <w:ind w:firstLine="720"/>
    </w:pPr>
    <w:rPr>
      <w:rFonts w:ascii="Arial" w:eastAsia="Arial" w:hAnsi="Arial" w:cs="Arial"/>
      <w:color w:val="000000"/>
      <w:sz w:val="20"/>
      <w:szCs w:val="20"/>
      <w:lang w:eastAsia="ar-SA"/>
    </w:rPr>
  </w:style>
  <w:style w:type="paragraph" w:styleId="33">
    <w:name w:val="Body Text 3"/>
    <w:basedOn w:val="a"/>
    <w:link w:val="34"/>
    <w:rsid w:val="00C74C55"/>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C74C55"/>
    <w:rPr>
      <w:rFonts w:ascii="Times New Roman" w:eastAsia="Times New Roman" w:hAnsi="Times New Roman" w:cs="Times New Roman"/>
      <w:sz w:val="16"/>
      <w:szCs w:val="16"/>
      <w:lang w:eastAsia="ar-SA"/>
    </w:rPr>
  </w:style>
  <w:style w:type="character" w:customStyle="1" w:styleId="small">
    <w:name w:val="small"/>
    <w:basedOn w:val="a0"/>
    <w:rsid w:val="00C74C55"/>
    <w:rPr>
      <w:sz w:val="16"/>
      <w:szCs w:val="16"/>
    </w:rPr>
  </w:style>
  <w:style w:type="paragraph" w:styleId="HTML">
    <w:name w:val="HTML Preformatted"/>
    <w:basedOn w:val="a"/>
    <w:link w:val="HTML0"/>
    <w:uiPriority w:val="99"/>
    <w:semiHidden/>
    <w:unhideWhenUsed/>
    <w:rsid w:val="00C7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74C55"/>
    <w:rPr>
      <w:rFonts w:ascii="Courier New" w:eastAsia="Times New Roman" w:hAnsi="Courier New" w:cs="Courier New"/>
      <w:sz w:val="20"/>
      <w:szCs w:val="20"/>
      <w:lang w:eastAsia="ru-RU"/>
    </w:rPr>
  </w:style>
  <w:style w:type="paragraph" w:customStyle="1" w:styleId="Postan">
    <w:name w:val="Postan"/>
    <w:basedOn w:val="a"/>
    <w:rsid w:val="00C74C55"/>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FR1">
    <w:name w:val="FR1"/>
    <w:rsid w:val="00C74C55"/>
    <w:pPr>
      <w:widowControl w:val="0"/>
      <w:autoSpaceDE w:val="0"/>
      <w:autoSpaceDN w:val="0"/>
      <w:spacing w:after="0" w:line="240" w:lineRule="auto"/>
      <w:jc w:val="center"/>
    </w:pPr>
    <w:rPr>
      <w:rFonts w:ascii="Times New Roman" w:eastAsia="Times New Roman" w:hAnsi="Times New Roman" w:cs="Times New Roman"/>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EA283F7C4D7E0648C6446CA642070F3F4A6C0733118BB9C6190B5A31FB83DF7C79BC7851397E37CC646C8F6CA801BECB11828713C803C6W3Z3H" TargetMode="External"/><Relationship Id="rId18" Type="http://schemas.openxmlformats.org/officeDocument/2006/relationships/hyperlink" Target="consultantplus://offline/ref=54EA283F7C4D7E0648C6446CA642070F3F4A6C0733118BB9C6190B5A31FB83DF7C79BC7851397F32CA646C8F6CA801BECB11828713C803C6W3Z3H" TargetMode="External"/><Relationship Id="rId26" Type="http://schemas.openxmlformats.org/officeDocument/2006/relationships/hyperlink" Target="consultantplus://offline/ref=54EA283F7C4D7E0648C6446CA642070F3C45610E3B1C8BB9C6190B5A31FB83DF7C79BC7851397C31CB646C8F6CA801BECB11828713C803C6W3Z3H" TargetMode="External"/><Relationship Id="rId39" Type="http://schemas.openxmlformats.org/officeDocument/2006/relationships/hyperlink" Target="consultantplus://offline/ref=54EA283F7C4D7E0648C6446CA642070F3F4A6C0733118BB9C6190B5A31FB83DF7C79BC785139753BCD646C8F6CA801BECB11828713C803C6W3Z3H" TargetMode="External"/><Relationship Id="rId21" Type="http://schemas.openxmlformats.org/officeDocument/2006/relationships/hyperlink" Target="consultantplus://offline/ref=54EA283F7C4D7E0648C6446CA642070F3F4A6C0733118BB9C6190B5A31FB83DF7C79BC7851397F34C0646C8F6CA801BECB11828713C803C6W3Z3H" TargetMode="External"/><Relationship Id="rId34" Type="http://schemas.openxmlformats.org/officeDocument/2006/relationships/hyperlink" Target="consultantplus://offline/ref=54EA283F7C4D7E0648C6446CA642070F3F4A6C0733118BB9C6190B5A31FB83DF7C79BC7851397B3ACD646C8F6CA801BECB11828713C803C6W3Z3H" TargetMode="External"/><Relationship Id="rId42" Type="http://schemas.openxmlformats.org/officeDocument/2006/relationships/hyperlink" Target="consultantplus://offline/ref=54EA283F7C4D7E0648C6446CA642070F3F4A6C0733118BB9C6190B5A31FB83DF7C79BC7851387C31CC646C8F6CA801BECB11828713C803C6W3Z3H" TargetMode="External"/><Relationship Id="rId47" Type="http://schemas.openxmlformats.org/officeDocument/2006/relationships/hyperlink" Target="consultantplus://offline/ref=54EA283F7C4D7E0648C6446CA642070F3C45610E3B1C8BB9C6190B5A31FB83DF7C79BC7851397C35C9646C8F6CA801BECB11828713C803C6W3Z3H" TargetMode="External"/><Relationship Id="rId50" Type="http://schemas.openxmlformats.org/officeDocument/2006/relationships/hyperlink" Target="consultantplus://offline/ref=54EA283F7C4D7E0648C6446CA642070F3F436E08361C8BB9C6190B5A31FB83DF7C79BC7851387C32C0646C8F6CA801BECB11828713C803C6W3Z3H" TargetMode="External"/><Relationship Id="rId55" Type="http://schemas.openxmlformats.org/officeDocument/2006/relationships/image" Target="media/image2.wmf"/><Relationship Id="rId7" Type="http://schemas.openxmlformats.org/officeDocument/2006/relationships/hyperlink" Target="consultantplus://offline/ref=54EA283F7C4D7E0648C6446CA642070F3F4A6C0733118BB9C6190B5A31FB83DF7C79BC7851397C30C9646C8F6CA801BECB11828713C803C6W3Z3H" TargetMode="External"/><Relationship Id="rId2" Type="http://schemas.openxmlformats.org/officeDocument/2006/relationships/styles" Target="styles.xml"/><Relationship Id="rId16" Type="http://schemas.openxmlformats.org/officeDocument/2006/relationships/hyperlink" Target="consultantplus://offline/ref=54EA283F7C4D7E0648C6446CA642070F3F4A6C0733118BB9C6190B5A31FB83DF7C79BC7851397F33CC646C8F6CA801BECB11828713C803C6W3Z3H" TargetMode="External"/><Relationship Id="rId29" Type="http://schemas.openxmlformats.org/officeDocument/2006/relationships/hyperlink" Target="consultantplus://offline/ref=54EA283F7C4D7E0648C6446CA642070F3F4A6C0733118BB9C6190B5A31FB83DF7C79BC7851397933CC646C8F6CA801BECB11828713C803C6W3Z3H" TargetMode="External"/><Relationship Id="rId11" Type="http://schemas.openxmlformats.org/officeDocument/2006/relationships/hyperlink" Target="consultantplus://offline/ref=54EA283F7C4D7E0648C6446CA642070F3F4A6C0733118BB9C6190B5A31FB83DF7C79BC7851397D32CC646C8F6CA801BECB11828713C803C6W3Z3H" TargetMode="External"/><Relationship Id="rId24" Type="http://schemas.openxmlformats.org/officeDocument/2006/relationships/hyperlink" Target="consultantplus://offline/ref=54EA283F7C4D7E0648C6446CA642070F3C4B6D0C361C8BB9C6190B5A31FB83DF7C79BC7851397C31C8646C8F6CA801BECB11828713C803C6W3Z3H" TargetMode="External"/><Relationship Id="rId32" Type="http://schemas.openxmlformats.org/officeDocument/2006/relationships/hyperlink" Target="consultantplus://offline/ref=54EA283F7C4D7E0648C6446CA642070F3F44600930148BB9C6190B5A31FB83DF7C79BC7851397C30CE646C8F6CA801BECB11828713C803C6W3Z3H" TargetMode="External"/><Relationship Id="rId37" Type="http://schemas.openxmlformats.org/officeDocument/2006/relationships/hyperlink" Target="consultantplus://offline/ref=54EA283F7C4D7E0648C6446CA642070F3C45610E3B1C8BB9C6190B5A31FB83DF7C79BC7851397C37CE646C8F6CA801BECB11828713C803C6W3Z3H" TargetMode="External"/><Relationship Id="rId40" Type="http://schemas.openxmlformats.org/officeDocument/2006/relationships/hyperlink" Target="consultantplus://offline/ref=54EA283F7C4D7E0648C6446CA642070F3F44600930148BB9C6190B5A31FB83DF7C79BC7851397C35CC646C8F6CA801BECB11828713C803C6W3Z3H" TargetMode="External"/><Relationship Id="rId45" Type="http://schemas.openxmlformats.org/officeDocument/2006/relationships/hyperlink" Target="consultantplus://offline/ref=54EA283F7C4D7E0648C6446CA642070F3C45610E3B1C8BB9C6190B5A31FB83DF7C79BC7851397C36CF646C8F6CA801BECB11828713C803C6W3Z3H" TargetMode="External"/><Relationship Id="rId53" Type="http://schemas.openxmlformats.org/officeDocument/2006/relationships/hyperlink" Target="http://sklad-zakonov.narod.ru/docum/pgks_78_1.htm"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consultantplus://offline/ref=54EA283F7C4D7E0648C6446CA642070F3F4A6C0733118BB9C6190B5A31FB83DF7C79BC785139783ACD646C8F6CA801BECB11828713C803C6W3Z3H" TargetMode="External"/><Relationship Id="rId4" Type="http://schemas.openxmlformats.org/officeDocument/2006/relationships/settings" Target="settings.xml"/><Relationship Id="rId9" Type="http://schemas.openxmlformats.org/officeDocument/2006/relationships/hyperlink" Target="consultantplus://offline/ref=54EA283F7C4D7E0648C6446CA642070F3F4A6C0733118BB9C6190B5A31FB83DF7C79BC7851397C3BC1646C8F6CA801BECB11828713C803C6W3Z3H" TargetMode="External"/><Relationship Id="rId14" Type="http://schemas.openxmlformats.org/officeDocument/2006/relationships/hyperlink" Target="consultantplus://offline/ref=54EA283F7C4D7E0648C6446CA642070F3F4A6C0733118BB9C6190B5A31FB83DF7C79BC7851397E36CA646C8F6CA801BECB11828713C803C6W3Z3H" TargetMode="External"/><Relationship Id="rId22" Type="http://schemas.openxmlformats.org/officeDocument/2006/relationships/hyperlink" Target="consultantplus://offline/ref=54EA283F7C4D7E0648C6446CA642070F3F4A6C0733118BB9C6190B5A31FB83DF7C79BC7851397831C8646C8F6CA801BECB11828713C803C6W3Z3H" TargetMode="External"/><Relationship Id="rId27" Type="http://schemas.openxmlformats.org/officeDocument/2006/relationships/hyperlink" Target="consultantplus://offline/ref=54EA283F7C4D7E0648C6446CA642070F3F44600930148BB9C6190B5A31FB83DF7C79BC7851397C32CC646C8F6CA801BECB11828713C803C6W3Z3H" TargetMode="External"/><Relationship Id="rId30" Type="http://schemas.openxmlformats.org/officeDocument/2006/relationships/hyperlink" Target="consultantplus://offline/ref=54EA283F7C4D7E0648C6446CA642070F3C406F0936138BB9C6190B5A31FB83DF7C79BC7851397C32CC646C8F6CA801BECB11828713C803C6W3Z3H" TargetMode="External"/><Relationship Id="rId35" Type="http://schemas.openxmlformats.org/officeDocument/2006/relationships/hyperlink" Target="consultantplus://offline/ref=54EA283F7C4D7E0648C6446CA642070F3C45610E3B1C8BB9C6190B5A31FB83DF7C79BC7851397C30C9646C8F6CA801BECB11828713C803C6W3Z3H" TargetMode="External"/><Relationship Id="rId43" Type="http://schemas.openxmlformats.org/officeDocument/2006/relationships/hyperlink" Target="consultantplus://offline/ref=54EA283F7C4D7E0648C6446CA642070F3F4A6C0733118BB9C6190B5A31FB83DF7C79BC7851387C34C0646C8F6CA801BECB11828713C803C6W3Z3H" TargetMode="External"/><Relationship Id="rId48" Type="http://schemas.openxmlformats.org/officeDocument/2006/relationships/hyperlink" Target="consultantplus://offline/ref=54EA283F7C4D7E0648C6446CA642070F3F4A6C0733118BB9C6190B5A31FB83DF7C79BC7851387E30CB646C8F6CA801BECB11828713C803C6W3Z3H" TargetMode="External"/><Relationship Id="rId56" Type="http://schemas.openxmlformats.org/officeDocument/2006/relationships/hyperlink" Target="consultantplus://offline/ref=9C3AC46AC835FC8A30B5AEC07609A618E0C05C8E4FF005392EAD1754AE69008009E1D1F1FCE7FB566D1189226BFC3A9B8A5680M80DH" TargetMode="External"/><Relationship Id="rId8" Type="http://schemas.openxmlformats.org/officeDocument/2006/relationships/hyperlink" Target="consultantplus://offline/ref=54EA283F7C4D7E0648C6446CA642070F3F4A6C0733118BB9C6190B5A31FB83DF7C79BC7851397C3BC1646C8F6CA801BECB11828713C803C6W3Z3H" TargetMode="External"/><Relationship Id="rId51" Type="http://schemas.openxmlformats.org/officeDocument/2006/relationships/hyperlink" Target="consultantplus://offline/ref=54EA283F7C4D7E0648C6446CA642070F3F4A6C0733118BB9C6190B5A31FB83DF7C79BC7851387E37C1646C8F6CA801BECB11828713C803C6W3Z3H" TargetMode="External"/><Relationship Id="rId3" Type="http://schemas.microsoft.com/office/2007/relationships/stylesWithEffects" Target="stylesWithEffects.xml"/><Relationship Id="rId12" Type="http://schemas.openxmlformats.org/officeDocument/2006/relationships/hyperlink" Target="consultantplus://offline/ref=54EA283F7C4D7E0648C6446CA642070F3F4A6C0733118BB9C6190B5A31FB83DF7C79BC7851397E37CC646C8F6CA801BECB11828713C803C6W3Z3H" TargetMode="External"/><Relationship Id="rId17" Type="http://schemas.openxmlformats.org/officeDocument/2006/relationships/hyperlink" Target="consultantplus://offline/ref=54EA283F7C4D7E0648C6446CA642070F3C406F0936138BB9C6190B5A31FB83DF7C79BC7851397C33C0646C8F6CA801BECB11828713C803C6W3Z3H" TargetMode="External"/><Relationship Id="rId25" Type="http://schemas.openxmlformats.org/officeDocument/2006/relationships/hyperlink" Target="consultantplus://offline/ref=54EA283F7C4D7E0648C6446CA642070F3F44600930148BB9C6190B5A31FB83DF7C79BC7851397C31C0646C8F6CA801BECB11828713C803C6W3Z3H" TargetMode="External"/><Relationship Id="rId33" Type="http://schemas.openxmlformats.org/officeDocument/2006/relationships/hyperlink" Target="consultantplus://offline/ref=54EA283F7C4D7E0648C6446CA642070F3F4A6C0733118BB9C6190B5A31FB83DF7C79BC7851397B33C8646C8F6CA801BECB11828713C803C6W3Z3H" TargetMode="External"/><Relationship Id="rId38" Type="http://schemas.openxmlformats.org/officeDocument/2006/relationships/hyperlink" Target="consultantplus://offline/ref=54EA283F7C4D7E0648C6446CA642070F3C45610E3B1C8BB9C6190B5A31FB83DF7C79BC7851397C37CE646C8F6CA801BECB11828713C803C6W3Z3H" TargetMode="External"/><Relationship Id="rId46" Type="http://schemas.openxmlformats.org/officeDocument/2006/relationships/hyperlink" Target="consultantplus://offline/ref=54EA283F7C4D7E0648C6446CA642070F3F4A6C0733118BB9C6190B5A31FB83DF7C79BC7851387D31CB646C8F6CA801BECB11828713C803C6W3Z3H" TargetMode="External"/><Relationship Id="rId59" Type="http://schemas.openxmlformats.org/officeDocument/2006/relationships/theme" Target="theme/theme1.xml"/><Relationship Id="rId20" Type="http://schemas.openxmlformats.org/officeDocument/2006/relationships/hyperlink" Target="consultantplus://offline/ref=54EA283F7C4D7E0648C6446CA642070F3F4A6C0733118BB9C6190B5A31FB83DF7C79BC7851397F36CE646C8F6CA801BECB11828713C803C6W3Z3H" TargetMode="External"/><Relationship Id="rId41" Type="http://schemas.openxmlformats.org/officeDocument/2006/relationships/hyperlink" Target="consultantplus://offline/ref=54EA283F7C4D7E0648C6446CA642070F3F44600930148BB9C6190B5A31FB83DF7C79BC7851397C35CC646C8F6CA801BECB11828713C803C6W3Z3H" TargetMode="External"/><Relationship Id="rId54" Type="http://schemas.openxmlformats.org/officeDocument/2006/relationships/hyperlink" Target="consultantplus://offline/ref=9C3AC46AC835FC8A30B5A6CE6709A618EAC95D894FFA583326F41B56A9665F970EA8DDF0F7BBAC173348DA6F20F03A8C9657839BB4D2BFMF09H"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consultantplus://offline/ref=54EA283F7C4D7E0648C6446CA642070F3F4A6C0733118BB9C6190B5A31FB83DF7C79BC7851397F33CC646C8F6CA801BECB11828713C803C6W3Z3H" TargetMode="External"/><Relationship Id="rId23" Type="http://schemas.openxmlformats.org/officeDocument/2006/relationships/hyperlink" Target="consultantplus://offline/ref=54EA283F7C4D7E0648C6446CA642070F3C45610E3B1C8BB9C6190B5A31FB83DF7C79BC7851397C32C1646C8F6CA801BECB11828713C803C6W3Z3H" TargetMode="External"/><Relationship Id="rId28" Type="http://schemas.openxmlformats.org/officeDocument/2006/relationships/hyperlink" Target="consultantplus://offline/ref=54EA283F7C4D7E0648C6446CA642070F3C45610E3B1C8BB9C6190B5A31FB83DF7C79BC7851397C31CF646C8F6CA801BECB11828713C803C6W3Z3H" TargetMode="External"/><Relationship Id="rId36" Type="http://schemas.openxmlformats.org/officeDocument/2006/relationships/hyperlink" Target="consultantplus://offline/ref=54EA283F7C4D7E0648C6446CA642070F3F4A6C0733118BB9C6190B5A31FB83DF7C79BC7851397436CC646C8F6CA801BECB11828713C803C6W3Z3H" TargetMode="External"/><Relationship Id="rId49" Type="http://schemas.openxmlformats.org/officeDocument/2006/relationships/hyperlink" Target="consultantplus://offline/ref=54EA283F7C4D7E0648C6446CA642070F3C45610E3B1C8BB9C6190B5A31FB83DF7C79BC7851397C35CD646C8F6CA801BECB11828713C803C6W3Z3H" TargetMode="External"/><Relationship Id="rId57" Type="http://schemas.openxmlformats.org/officeDocument/2006/relationships/hyperlink" Target="consultantplus://offline/ref=B5D7071713AE2179F234AE667E14C3ECB36152BB1DC1355DE4A5A2D9D55A117937948AAD8D61OEL3J" TargetMode="External"/><Relationship Id="rId10" Type="http://schemas.openxmlformats.org/officeDocument/2006/relationships/hyperlink" Target="consultantplus://offline/ref=54EA283F7C4D7E0648C6446CA642070F3F4A6C0733118BB9C6190B5A31FB83DF7C79BC7851397D33CD646C8F6CA801BECB11828713C803C6W3Z3H" TargetMode="External"/><Relationship Id="rId31" Type="http://schemas.openxmlformats.org/officeDocument/2006/relationships/hyperlink" Target="consultantplus://offline/ref=54EA283F7C4D7E0648C6446CA642070F3C4A6D06311C8BB9C6190B5A31FB83DF7C79BC7851397C32CF646C8F6CA801BECB11828713C803C6W3Z3H" TargetMode="External"/><Relationship Id="rId44" Type="http://schemas.openxmlformats.org/officeDocument/2006/relationships/hyperlink" Target="consultantplus://offline/ref=54EA283F7C4D7E0648C6446CA642070F3C406F0936138BB9C6190B5A31FB83DF7C79BC7851397C31CA646C8F6CA801BECB11828713C803C6W3Z3H" TargetMode="External"/><Relationship Id="rId52" Type="http://schemas.openxmlformats.org/officeDocument/2006/relationships/hyperlink" Target="consultantplus://offline/ref=54EA283F7C4D7E0648C6446CA642070F3C45610E3B1C8BB9C6190B5A31FB83DF7C79BC7851397C34CA646C8F6CA801BECB11828713C803C6W3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30366</Words>
  <Characters>173092</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WorkHard</cp:lastModifiedBy>
  <cp:revision>3</cp:revision>
  <cp:lastPrinted>2019-05-29T10:52:00Z</cp:lastPrinted>
  <dcterms:created xsi:type="dcterms:W3CDTF">2020-02-18T06:54:00Z</dcterms:created>
  <dcterms:modified xsi:type="dcterms:W3CDTF">2020-02-18T07:28:00Z</dcterms:modified>
</cp:coreProperties>
</file>