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D" w:rsidRPr="00196952" w:rsidRDefault="001D266D" w:rsidP="001D266D">
      <w:pPr>
        <w:pStyle w:val="a4"/>
        <w:jc w:val="center"/>
        <w:rPr>
          <w:b/>
          <w:noProof/>
          <w:color w:val="080808"/>
          <w:sz w:val="26"/>
          <w:szCs w:val="26"/>
          <w:lang w:eastAsia="ru-RU"/>
        </w:rPr>
      </w:pPr>
      <w:r w:rsidRPr="00196952">
        <w:rPr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7C16620A" wp14:editId="01BC218F">
            <wp:extent cx="552450" cy="742950"/>
            <wp:effectExtent l="0" t="0" r="0" b="0"/>
            <wp:docPr id="2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6D" w:rsidRPr="000E2DC9" w:rsidRDefault="001D266D" w:rsidP="001D266D">
      <w:pPr>
        <w:pStyle w:val="a4"/>
        <w:jc w:val="center"/>
        <w:rPr>
          <w:noProof/>
          <w:color w:val="080808"/>
          <w:sz w:val="28"/>
          <w:szCs w:val="28"/>
          <w:lang w:eastAsia="ru-RU"/>
        </w:rPr>
      </w:pPr>
      <w:r w:rsidRPr="000E2DC9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1D266D" w:rsidRPr="000E2DC9" w:rsidRDefault="001D266D" w:rsidP="001D266D">
      <w:pPr>
        <w:pStyle w:val="a4"/>
        <w:jc w:val="center"/>
        <w:rPr>
          <w:noProof/>
          <w:color w:val="080808"/>
          <w:sz w:val="28"/>
          <w:szCs w:val="28"/>
          <w:lang w:eastAsia="ru-RU"/>
        </w:rPr>
      </w:pPr>
      <w:r w:rsidRPr="000E2DC9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1D266D" w:rsidRPr="000E2DC9" w:rsidRDefault="001D266D" w:rsidP="001D266D">
      <w:pPr>
        <w:pStyle w:val="a4"/>
        <w:jc w:val="center"/>
        <w:rPr>
          <w:noProof/>
          <w:color w:val="080808"/>
          <w:sz w:val="28"/>
          <w:szCs w:val="28"/>
          <w:lang w:eastAsia="ru-RU"/>
        </w:rPr>
      </w:pPr>
      <w:r w:rsidRPr="000E2DC9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1D266D" w:rsidRPr="000E2DC9" w:rsidRDefault="001D266D" w:rsidP="001D266D">
      <w:pPr>
        <w:pStyle w:val="a4"/>
        <w:jc w:val="center"/>
        <w:rPr>
          <w:color w:val="080808"/>
          <w:sz w:val="28"/>
          <w:szCs w:val="28"/>
        </w:rPr>
      </w:pPr>
      <w:r w:rsidRPr="000E2DC9">
        <w:rPr>
          <w:noProof/>
          <w:color w:val="080808"/>
          <w:sz w:val="28"/>
          <w:szCs w:val="28"/>
          <w:lang w:eastAsia="ru-RU"/>
        </w:rPr>
        <w:t>8</w:t>
      </w:r>
      <w:r w:rsidR="00935593">
        <w:rPr>
          <w:noProof/>
          <w:color w:val="080808"/>
          <w:sz w:val="28"/>
          <w:szCs w:val="28"/>
          <w:lang w:eastAsia="ru-RU"/>
        </w:rPr>
        <w:t>7</w:t>
      </w:r>
      <w:r w:rsidRPr="000E2DC9">
        <w:rPr>
          <w:noProof/>
          <w:color w:val="080808"/>
          <w:sz w:val="28"/>
          <w:szCs w:val="28"/>
          <w:lang w:eastAsia="ru-RU"/>
        </w:rPr>
        <w:t xml:space="preserve">-я сессия </w:t>
      </w:r>
      <w:r w:rsidRPr="000E2DC9">
        <w:rPr>
          <w:noProof/>
          <w:color w:val="080808"/>
          <w:sz w:val="28"/>
          <w:szCs w:val="28"/>
          <w:lang w:val="en-US" w:eastAsia="ru-RU"/>
        </w:rPr>
        <w:t>I</w:t>
      </w:r>
      <w:r w:rsidRPr="000E2DC9">
        <w:rPr>
          <w:noProof/>
          <w:color w:val="080808"/>
          <w:sz w:val="28"/>
          <w:szCs w:val="28"/>
          <w:lang w:eastAsia="ru-RU"/>
        </w:rPr>
        <w:t>-го созыва</w:t>
      </w:r>
    </w:p>
    <w:p w:rsidR="001D266D" w:rsidRPr="000E2DC9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1D266D" w:rsidRPr="000E2DC9" w:rsidRDefault="001D266D" w:rsidP="001D266D">
      <w:pPr>
        <w:suppressAutoHyphens/>
        <w:autoSpaceDE w:val="0"/>
        <w:ind w:firstLine="708"/>
        <w:jc w:val="center"/>
        <w:rPr>
          <w:rFonts w:eastAsia="Times New Roman"/>
          <w:sz w:val="28"/>
          <w:szCs w:val="28"/>
          <w:lang w:eastAsia="ar-SA"/>
        </w:rPr>
      </w:pPr>
      <w:proofErr w:type="gramStart"/>
      <w:r w:rsidRPr="000E2DC9">
        <w:rPr>
          <w:rFonts w:eastAsia="Times New Roman"/>
          <w:sz w:val="28"/>
          <w:szCs w:val="28"/>
          <w:lang w:eastAsia="ar-SA"/>
        </w:rPr>
        <w:t>Р</w:t>
      </w:r>
      <w:proofErr w:type="gramEnd"/>
      <w:r w:rsidRPr="000E2DC9">
        <w:rPr>
          <w:rFonts w:eastAsia="Times New Roman"/>
          <w:sz w:val="28"/>
          <w:szCs w:val="28"/>
          <w:lang w:eastAsia="ar-SA"/>
        </w:rPr>
        <w:t xml:space="preserve"> Е Ш Е Н И Е</w:t>
      </w:r>
    </w:p>
    <w:p w:rsidR="001D266D" w:rsidRPr="00196952" w:rsidRDefault="001D266D" w:rsidP="001D266D">
      <w:pPr>
        <w:suppressAutoHyphens/>
        <w:autoSpaceDE w:val="0"/>
        <w:ind w:firstLine="708"/>
        <w:jc w:val="center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1D266D" w:rsidP="007950A1">
      <w:pPr>
        <w:suppressAutoHyphens/>
        <w:autoSpaceDE w:val="0"/>
        <w:rPr>
          <w:rFonts w:eastAsia="Times New Roman"/>
          <w:sz w:val="28"/>
          <w:szCs w:val="28"/>
          <w:lang w:eastAsia="ar-SA"/>
        </w:rPr>
      </w:pPr>
      <w:r w:rsidRPr="000E2DC9">
        <w:rPr>
          <w:rFonts w:eastAsia="Times New Roman"/>
          <w:sz w:val="28"/>
          <w:szCs w:val="28"/>
          <w:lang w:eastAsia="ar-SA"/>
        </w:rPr>
        <w:t>2</w:t>
      </w:r>
      <w:r w:rsidR="00154E87">
        <w:rPr>
          <w:rFonts w:eastAsia="Times New Roman"/>
          <w:sz w:val="28"/>
          <w:szCs w:val="28"/>
          <w:lang w:eastAsia="ar-SA"/>
        </w:rPr>
        <w:t>6</w:t>
      </w:r>
      <w:bookmarkStart w:id="0" w:name="_GoBack"/>
      <w:bookmarkEnd w:id="0"/>
      <w:r w:rsidRPr="000E2DC9">
        <w:rPr>
          <w:rFonts w:eastAsia="Times New Roman"/>
          <w:sz w:val="28"/>
          <w:szCs w:val="28"/>
          <w:lang w:eastAsia="ar-SA"/>
        </w:rPr>
        <w:t xml:space="preserve"> а</w:t>
      </w:r>
      <w:r w:rsidR="00935593">
        <w:rPr>
          <w:rFonts w:eastAsia="Times New Roman"/>
          <w:sz w:val="28"/>
          <w:szCs w:val="28"/>
          <w:lang w:eastAsia="ar-SA"/>
        </w:rPr>
        <w:t>п</w:t>
      </w:r>
      <w:r w:rsidRPr="000E2DC9">
        <w:rPr>
          <w:rFonts w:eastAsia="Times New Roman"/>
          <w:sz w:val="28"/>
          <w:szCs w:val="28"/>
          <w:lang w:eastAsia="ar-SA"/>
        </w:rPr>
        <w:t>р</w:t>
      </w:r>
      <w:r w:rsidR="00935593">
        <w:rPr>
          <w:rFonts w:eastAsia="Times New Roman"/>
          <w:sz w:val="28"/>
          <w:szCs w:val="28"/>
          <w:lang w:eastAsia="ar-SA"/>
        </w:rPr>
        <w:t>ел</w:t>
      </w:r>
      <w:r w:rsidRPr="000E2DC9">
        <w:rPr>
          <w:rFonts w:eastAsia="Times New Roman"/>
          <w:sz w:val="28"/>
          <w:szCs w:val="28"/>
          <w:lang w:eastAsia="ar-SA"/>
        </w:rPr>
        <w:t>я 201</w:t>
      </w:r>
      <w:r w:rsidR="00935593">
        <w:rPr>
          <w:rFonts w:eastAsia="Times New Roman"/>
          <w:sz w:val="28"/>
          <w:szCs w:val="28"/>
          <w:lang w:eastAsia="ar-SA"/>
        </w:rPr>
        <w:t>9</w:t>
      </w:r>
      <w:r w:rsidRPr="000E2DC9">
        <w:rPr>
          <w:rFonts w:eastAsia="Times New Roman"/>
          <w:sz w:val="28"/>
          <w:szCs w:val="28"/>
          <w:lang w:eastAsia="ar-SA"/>
        </w:rPr>
        <w:t xml:space="preserve"> года</w:t>
      </w:r>
      <w:r w:rsidRPr="000E2DC9">
        <w:rPr>
          <w:rFonts w:eastAsia="Times New Roman"/>
          <w:sz w:val="28"/>
          <w:szCs w:val="28"/>
          <w:lang w:eastAsia="ar-SA"/>
        </w:rPr>
        <w:tab/>
      </w:r>
      <w:r w:rsidRPr="000E2DC9">
        <w:rPr>
          <w:rFonts w:eastAsia="Times New Roman"/>
          <w:sz w:val="28"/>
          <w:szCs w:val="28"/>
          <w:lang w:eastAsia="ar-SA"/>
        </w:rPr>
        <w:tab/>
      </w:r>
      <w:r w:rsidR="007950A1">
        <w:rPr>
          <w:rFonts w:eastAsia="Times New Roman"/>
          <w:sz w:val="28"/>
          <w:szCs w:val="28"/>
          <w:lang w:eastAsia="ar-SA"/>
        </w:rPr>
        <w:tab/>
      </w:r>
      <w:r w:rsidRPr="000E2DC9">
        <w:rPr>
          <w:rFonts w:eastAsia="Times New Roman"/>
          <w:sz w:val="28"/>
          <w:szCs w:val="28"/>
          <w:lang w:eastAsia="ar-SA"/>
        </w:rPr>
        <w:t>с. Криничное</w:t>
      </w:r>
      <w:r w:rsidRPr="000E2DC9">
        <w:rPr>
          <w:rFonts w:eastAsia="Times New Roman"/>
          <w:sz w:val="28"/>
          <w:szCs w:val="28"/>
          <w:lang w:eastAsia="ar-SA"/>
        </w:rPr>
        <w:tab/>
      </w:r>
      <w:r w:rsidRPr="000E2DC9">
        <w:rPr>
          <w:rFonts w:eastAsia="Times New Roman"/>
          <w:sz w:val="28"/>
          <w:szCs w:val="28"/>
          <w:lang w:eastAsia="ar-SA"/>
        </w:rPr>
        <w:tab/>
      </w:r>
      <w:r w:rsidRPr="000E2DC9">
        <w:rPr>
          <w:rFonts w:eastAsia="Times New Roman"/>
          <w:sz w:val="28"/>
          <w:szCs w:val="28"/>
          <w:lang w:eastAsia="ar-SA"/>
        </w:rPr>
        <w:tab/>
      </w:r>
      <w:r w:rsidRPr="000E2DC9">
        <w:rPr>
          <w:rFonts w:eastAsia="Times New Roman"/>
          <w:sz w:val="28"/>
          <w:szCs w:val="28"/>
          <w:lang w:eastAsia="ar-SA"/>
        </w:rPr>
        <w:tab/>
        <w:t>№ 3</w:t>
      </w:r>
      <w:r w:rsidR="00935593">
        <w:rPr>
          <w:rFonts w:eastAsia="Times New Roman"/>
          <w:sz w:val="28"/>
          <w:szCs w:val="28"/>
          <w:lang w:eastAsia="ar-SA"/>
        </w:rPr>
        <w:t>98</w:t>
      </w: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1D266D" w:rsidP="001D266D">
      <w:pPr>
        <w:suppressAutoHyphens/>
        <w:autoSpaceDE w:val="0"/>
        <w:rPr>
          <w:rFonts w:eastAsia="Times New Roman"/>
          <w:i/>
          <w:sz w:val="24"/>
          <w:szCs w:val="24"/>
          <w:lang w:eastAsia="ar-SA"/>
        </w:rPr>
      </w:pPr>
      <w:r w:rsidRPr="000E2DC9">
        <w:rPr>
          <w:rFonts w:eastAsia="Times New Roman"/>
          <w:i/>
          <w:sz w:val="24"/>
          <w:szCs w:val="24"/>
          <w:lang w:eastAsia="ar-SA"/>
        </w:rPr>
        <w:t xml:space="preserve">Об отмене решения </w:t>
      </w:r>
      <w:r w:rsidR="00935593">
        <w:rPr>
          <w:rFonts w:eastAsia="Times New Roman"/>
          <w:i/>
          <w:sz w:val="24"/>
          <w:szCs w:val="24"/>
          <w:lang w:eastAsia="ar-SA"/>
        </w:rPr>
        <w:t>5</w:t>
      </w:r>
      <w:r w:rsidRPr="000E2DC9">
        <w:rPr>
          <w:rFonts w:eastAsia="Times New Roman"/>
          <w:i/>
          <w:sz w:val="24"/>
          <w:szCs w:val="24"/>
          <w:lang w:eastAsia="ar-SA"/>
        </w:rPr>
        <w:t>2 сессии I-</w:t>
      </w:r>
      <w:proofErr w:type="spellStart"/>
      <w:r w:rsidRPr="000E2DC9">
        <w:rPr>
          <w:rFonts w:eastAsia="Times New Roman"/>
          <w:i/>
          <w:sz w:val="24"/>
          <w:szCs w:val="24"/>
          <w:lang w:eastAsia="ar-SA"/>
        </w:rPr>
        <w:t>го</w:t>
      </w:r>
      <w:proofErr w:type="spellEnd"/>
      <w:r w:rsidRPr="000E2DC9">
        <w:rPr>
          <w:rFonts w:eastAsia="Times New Roman"/>
          <w:i/>
          <w:sz w:val="24"/>
          <w:szCs w:val="24"/>
          <w:lang w:eastAsia="ar-SA"/>
        </w:rPr>
        <w:t xml:space="preserve"> созыва Криничненск</w:t>
      </w:r>
      <w:r w:rsidR="001B5D4D">
        <w:rPr>
          <w:rFonts w:eastAsia="Times New Roman"/>
          <w:i/>
          <w:sz w:val="24"/>
          <w:szCs w:val="24"/>
          <w:lang w:eastAsia="ar-SA"/>
        </w:rPr>
        <w:t>ого</w:t>
      </w:r>
      <w:r w:rsidRPr="000E2DC9">
        <w:rPr>
          <w:rFonts w:eastAsia="Times New Roman"/>
          <w:i/>
          <w:sz w:val="24"/>
          <w:szCs w:val="24"/>
          <w:lang w:eastAsia="ar-SA"/>
        </w:rPr>
        <w:t xml:space="preserve"> </w:t>
      </w:r>
    </w:p>
    <w:p w:rsidR="00935593" w:rsidRDefault="001D266D" w:rsidP="00935593">
      <w:pPr>
        <w:suppressAutoHyphens/>
        <w:autoSpaceDE w:val="0"/>
        <w:rPr>
          <w:rFonts w:eastAsia="Times New Roman"/>
          <w:i/>
          <w:sz w:val="24"/>
          <w:szCs w:val="24"/>
          <w:lang w:eastAsia="ar-SA"/>
        </w:rPr>
      </w:pPr>
      <w:r w:rsidRPr="000E2DC9">
        <w:rPr>
          <w:rFonts w:eastAsia="Times New Roman"/>
          <w:i/>
          <w:sz w:val="24"/>
          <w:szCs w:val="24"/>
          <w:lang w:eastAsia="ar-SA"/>
        </w:rPr>
        <w:t xml:space="preserve">сельского совета от </w:t>
      </w:r>
      <w:r w:rsidR="00935593">
        <w:rPr>
          <w:rFonts w:eastAsia="Times New Roman"/>
          <w:i/>
          <w:sz w:val="24"/>
          <w:szCs w:val="24"/>
          <w:lang w:eastAsia="ar-SA"/>
        </w:rPr>
        <w:t>2</w:t>
      </w:r>
      <w:r w:rsidRPr="000E2DC9">
        <w:rPr>
          <w:rFonts w:eastAsia="Times New Roman"/>
          <w:i/>
          <w:sz w:val="24"/>
          <w:szCs w:val="24"/>
          <w:lang w:eastAsia="ar-SA"/>
        </w:rPr>
        <w:t>8.</w:t>
      </w:r>
      <w:r w:rsidR="00935593">
        <w:rPr>
          <w:rFonts w:eastAsia="Times New Roman"/>
          <w:i/>
          <w:sz w:val="24"/>
          <w:szCs w:val="24"/>
          <w:lang w:eastAsia="ar-SA"/>
        </w:rPr>
        <w:t>07</w:t>
      </w:r>
      <w:r w:rsidRPr="000E2DC9">
        <w:rPr>
          <w:rFonts w:eastAsia="Times New Roman"/>
          <w:i/>
          <w:sz w:val="24"/>
          <w:szCs w:val="24"/>
          <w:lang w:eastAsia="ar-SA"/>
        </w:rPr>
        <w:t>.201</w:t>
      </w:r>
      <w:r w:rsidR="00935593">
        <w:rPr>
          <w:rFonts w:eastAsia="Times New Roman"/>
          <w:i/>
          <w:sz w:val="24"/>
          <w:szCs w:val="24"/>
          <w:lang w:eastAsia="ar-SA"/>
        </w:rPr>
        <w:t>7</w:t>
      </w:r>
      <w:r w:rsidRPr="000E2DC9">
        <w:rPr>
          <w:rFonts w:eastAsia="Times New Roman"/>
          <w:i/>
          <w:sz w:val="24"/>
          <w:szCs w:val="24"/>
          <w:lang w:eastAsia="ar-SA"/>
        </w:rPr>
        <w:t xml:space="preserve"> г. №</w:t>
      </w:r>
      <w:r w:rsidR="00935593">
        <w:rPr>
          <w:rFonts w:eastAsia="Times New Roman"/>
          <w:i/>
          <w:sz w:val="24"/>
          <w:szCs w:val="24"/>
          <w:lang w:eastAsia="ar-SA"/>
        </w:rPr>
        <w:t>279</w:t>
      </w:r>
      <w:r w:rsidRPr="000E2DC9">
        <w:rPr>
          <w:rFonts w:eastAsia="Times New Roman"/>
          <w:i/>
          <w:sz w:val="24"/>
          <w:szCs w:val="24"/>
          <w:lang w:eastAsia="ar-SA"/>
        </w:rPr>
        <w:t xml:space="preserve"> «</w:t>
      </w:r>
      <w:r w:rsidR="00935593" w:rsidRPr="00935593">
        <w:rPr>
          <w:rFonts w:eastAsia="Times New Roman"/>
          <w:i/>
          <w:sz w:val="24"/>
          <w:szCs w:val="24"/>
          <w:lang w:eastAsia="ar-SA"/>
        </w:rPr>
        <w:t xml:space="preserve">Об утверждении </w:t>
      </w:r>
    </w:p>
    <w:p w:rsidR="00935593" w:rsidRDefault="00935593" w:rsidP="00935593">
      <w:pPr>
        <w:suppressAutoHyphens/>
        <w:autoSpaceDE w:val="0"/>
        <w:rPr>
          <w:rFonts w:eastAsia="Times New Roman"/>
          <w:i/>
          <w:sz w:val="24"/>
          <w:szCs w:val="24"/>
          <w:lang w:eastAsia="ar-SA"/>
        </w:rPr>
      </w:pPr>
      <w:r w:rsidRPr="00935593">
        <w:rPr>
          <w:rFonts w:eastAsia="Times New Roman"/>
          <w:i/>
          <w:sz w:val="24"/>
          <w:szCs w:val="24"/>
          <w:lang w:eastAsia="ar-SA"/>
        </w:rPr>
        <w:t xml:space="preserve">Правил использования водных объектов общего пользования, </w:t>
      </w:r>
    </w:p>
    <w:p w:rsidR="00935593" w:rsidRDefault="00935593" w:rsidP="00935593">
      <w:pPr>
        <w:suppressAutoHyphens/>
        <w:autoSpaceDE w:val="0"/>
        <w:rPr>
          <w:rFonts w:eastAsia="Times New Roman"/>
          <w:i/>
          <w:sz w:val="24"/>
          <w:szCs w:val="24"/>
          <w:lang w:eastAsia="ar-SA"/>
        </w:rPr>
      </w:pPr>
      <w:proofErr w:type="gramStart"/>
      <w:r w:rsidRPr="00935593">
        <w:rPr>
          <w:rFonts w:eastAsia="Times New Roman"/>
          <w:i/>
          <w:sz w:val="24"/>
          <w:szCs w:val="24"/>
          <w:lang w:eastAsia="ar-SA"/>
        </w:rPr>
        <w:t>расположенных</w:t>
      </w:r>
      <w:proofErr w:type="gramEnd"/>
      <w:r w:rsidRPr="00935593">
        <w:rPr>
          <w:rFonts w:eastAsia="Times New Roman"/>
          <w:i/>
          <w:sz w:val="24"/>
          <w:szCs w:val="24"/>
          <w:lang w:eastAsia="ar-SA"/>
        </w:rPr>
        <w:t xml:space="preserve"> на территории Криничненского сельского </w:t>
      </w:r>
    </w:p>
    <w:p w:rsidR="00935593" w:rsidRDefault="00935593" w:rsidP="00935593">
      <w:pPr>
        <w:suppressAutoHyphens/>
        <w:autoSpaceDE w:val="0"/>
        <w:rPr>
          <w:rFonts w:eastAsia="Times New Roman"/>
          <w:i/>
          <w:sz w:val="24"/>
          <w:szCs w:val="24"/>
          <w:lang w:eastAsia="ar-SA"/>
        </w:rPr>
      </w:pPr>
      <w:r w:rsidRPr="00935593">
        <w:rPr>
          <w:rFonts w:eastAsia="Times New Roman"/>
          <w:i/>
          <w:sz w:val="24"/>
          <w:szCs w:val="24"/>
          <w:lang w:eastAsia="ar-SA"/>
        </w:rPr>
        <w:t xml:space="preserve">поселения Белогорского района Республики Крым, </w:t>
      </w:r>
      <w:proofErr w:type="gramStart"/>
      <w:r w:rsidRPr="00935593">
        <w:rPr>
          <w:rFonts w:eastAsia="Times New Roman"/>
          <w:i/>
          <w:sz w:val="24"/>
          <w:szCs w:val="24"/>
          <w:lang w:eastAsia="ar-SA"/>
        </w:rPr>
        <w:t>для</w:t>
      </w:r>
      <w:proofErr w:type="gramEnd"/>
      <w:r w:rsidRPr="00935593">
        <w:rPr>
          <w:rFonts w:eastAsia="Times New Roman"/>
          <w:i/>
          <w:sz w:val="24"/>
          <w:szCs w:val="24"/>
          <w:lang w:eastAsia="ar-SA"/>
        </w:rPr>
        <w:t xml:space="preserve"> </w:t>
      </w:r>
    </w:p>
    <w:p w:rsidR="001D266D" w:rsidRPr="000E2DC9" w:rsidRDefault="00935593" w:rsidP="00935593">
      <w:pPr>
        <w:suppressAutoHyphens/>
        <w:autoSpaceDE w:val="0"/>
        <w:rPr>
          <w:rFonts w:eastAsia="Times New Roman"/>
          <w:i/>
          <w:sz w:val="24"/>
          <w:szCs w:val="24"/>
          <w:lang w:eastAsia="ar-SA"/>
        </w:rPr>
      </w:pPr>
      <w:r w:rsidRPr="00935593">
        <w:rPr>
          <w:rFonts w:eastAsia="Times New Roman"/>
          <w:i/>
          <w:sz w:val="24"/>
          <w:szCs w:val="24"/>
          <w:lang w:eastAsia="ar-SA"/>
        </w:rPr>
        <w:t>личных и бытовых нужд</w:t>
      </w:r>
      <w:r w:rsidR="001D266D" w:rsidRPr="000E2DC9">
        <w:rPr>
          <w:rFonts w:eastAsia="Times New Roman"/>
          <w:i/>
          <w:sz w:val="24"/>
          <w:szCs w:val="24"/>
          <w:lang w:eastAsia="ar-SA"/>
        </w:rPr>
        <w:t>»</w:t>
      </w: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0E2DC9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6C16FD" w:rsidRPr="006C16FD">
        <w:rPr>
          <w:rFonts w:eastAsia="Times New Roman"/>
          <w:sz w:val="28"/>
          <w:szCs w:val="28"/>
          <w:lang w:eastAsia="ar-SA"/>
        </w:rPr>
        <w:t xml:space="preserve">Федеральным законом от 06.10.2003 № 131-Ф3 «Об общих принципах организации местного самоуправления в Российской Федерации», Законом Республики Крыму от 21.08.2014 № 54-ЗРК «Об основах местного самоуправления в Республике Крым», Законом Республики Крым от 21.08.2014 № 53-ЗРК «О регулировании водных отношений в Республике Крым», </w:t>
      </w:r>
      <w:r w:rsidR="00154E87">
        <w:rPr>
          <w:rFonts w:eastAsia="Times New Roman"/>
          <w:sz w:val="28"/>
          <w:szCs w:val="28"/>
          <w:lang w:eastAsia="ar-SA"/>
        </w:rPr>
        <w:t>р</w:t>
      </w:r>
      <w:r w:rsidR="006C16FD" w:rsidRPr="006C16FD">
        <w:rPr>
          <w:rFonts w:eastAsia="Times New Roman"/>
          <w:sz w:val="28"/>
          <w:szCs w:val="28"/>
          <w:lang w:eastAsia="ar-SA"/>
        </w:rPr>
        <w:t xml:space="preserve">уководствуясь Уставом муниципального образования Криничненское сельское поселение Белогорского района Республики Крым, Криничненский сельский совет Белогорского района Республики </w:t>
      </w:r>
      <w:proofErr w:type="gramEnd"/>
    </w:p>
    <w:p w:rsidR="001D266D" w:rsidRDefault="001D266D" w:rsidP="001D266D">
      <w:pPr>
        <w:ind w:firstLine="720"/>
        <w:rPr>
          <w:b/>
          <w:sz w:val="28"/>
          <w:szCs w:val="28"/>
        </w:rPr>
      </w:pPr>
    </w:p>
    <w:p w:rsidR="001D266D" w:rsidRDefault="001D266D" w:rsidP="001D266D">
      <w:pPr>
        <w:ind w:firstLine="720"/>
        <w:rPr>
          <w:b/>
          <w:sz w:val="28"/>
          <w:szCs w:val="28"/>
        </w:rPr>
      </w:pPr>
      <w:r w:rsidRPr="000E2DC9">
        <w:rPr>
          <w:b/>
          <w:sz w:val="28"/>
          <w:szCs w:val="28"/>
        </w:rPr>
        <w:t>РЕШИЛ:</w:t>
      </w:r>
    </w:p>
    <w:p w:rsidR="00154E87" w:rsidRPr="00196952" w:rsidRDefault="00154E87" w:rsidP="001D266D">
      <w:pPr>
        <w:ind w:firstLine="720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1D266D" w:rsidP="00154E87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0E2DC9">
        <w:rPr>
          <w:rFonts w:eastAsia="Times New Roman"/>
          <w:sz w:val="28"/>
          <w:szCs w:val="28"/>
          <w:lang w:eastAsia="ar-SA"/>
        </w:rPr>
        <w:t xml:space="preserve">1. Считать утратившим силу решение </w:t>
      </w:r>
      <w:r w:rsidR="00154E87">
        <w:rPr>
          <w:rFonts w:eastAsia="Times New Roman"/>
          <w:sz w:val="28"/>
          <w:szCs w:val="28"/>
          <w:lang w:eastAsia="ar-SA"/>
        </w:rPr>
        <w:t>5</w:t>
      </w:r>
      <w:r w:rsidRPr="000E2DC9">
        <w:rPr>
          <w:rFonts w:eastAsia="Times New Roman"/>
          <w:sz w:val="28"/>
          <w:szCs w:val="28"/>
          <w:lang w:eastAsia="ar-SA"/>
        </w:rPr>
        <w:t>2-й сессии I-</w:t>
      </w:r>
      <w:proofErr w:type="spellStart"/>
      <w:r w:rsidRPr="000E2DC9">
        <w:rPr>
          <w:rFonts w:eastAsia="Times New Roman"/>
          <w:sz w:val="28"/>
          <w:szCs w:val="28"/>
          <w:lang w:eastAsia="ar-SA"/>
        </w:rPr>
        <w:t>го</w:t>
      </w:r>
      <w:proofErr w:type="spellEnd"/>
      <w:r w:rsidRPr="000E2DC9">
        <w:rPr>
          <w:rFonts w:eastAsia="Times New Roman"/>
          <w:sz w:val="28"/>
          <w:szCs w:val="28"/>
          <w:lang w:eastAsia="ar-SA"/>
        </w:rPr>
        <w:t xml:space="preserve"> </w:t>
      </w:r>
      <w:r w:rsidR="007950A1" w:rsidRPr="007950A1">
        <w:rPr>
          <w:rFonts w:eastAsia="Times New Roman"/>
          <w:sz w:val="28"/>
          <w:szCs w:val="28"/>
          <w:lang w:eastAsia="ar-SA"/>
        </w:rPr>
        <w:t>созыва Криничненск</w:t>
      </w:r>
      <w:r w:rsidR="007950A1">
        <w:rPr>
          <w:rFonts w:eastAsia="Times New Roman"/>
          <w:sz w:val="28"/>
          <w:szCs w:val="28"/>
          <w:lang w:eastAsia="ar-SA"/>
        </w:rPr>
        <w:t>ого</w:t>
      </w:r>
      <w:r w:rsidR="007950A1" w:rsidRPr="007950A1">
        <w:rPr>
          <w:rFonts w:eastAsia="Times New Roman"/>
          <w:sz w:val="28"/>
          <w:szCs w:val="28"/>
          <w:lang w:eastAsia="ar-SA"/>
        </w:rPr>
        <w:t xml:space="preserve"> сельского совета от </w:t>
      </w:r>
      <w:r w:rsidR="00154E87">
        <w:rPr>
          <w:rFonts w:eastAsia="Times New Roman"/>
          <w:sz w:val="28"/>
          <w:szCs w:val="28"/>
          <w:lang w:eastAsia="ar-SA"/>
        </w:rPr>
        <w:t>2</w:t>
      </w:r>
      <w:r w:rsidR="007950A1" w:rsidRPr="007950A1">
        <w:rPr>
          <w:rFonts w:eastAsia="Times New Roman"/>
          <w:sz w:val="28"/>
          <w:szCs w:val="28"/>
          <w:lang w:eastAsia="ar-SA"/>
        </w:rPr>
        <w:t>8.</w:t>
      </w:r>
      <w:r w:rsidR="00154E87">
        <w:rPr>
          <w:rFonts w:eastAsia="Times New Roman"/>
          <w:sz w:val="28"/>
          <w:szCs w:val="28"/>
          <w:lang w:eastAsia="ar-SA"/>
        </w:rPr>
        <w:t>07</w:t>
      </w:r>
      <w:r w:rsidR="007950A1" w:rsidRPr="007950A1">
        <w:rPr>
          <w:rFonts w:eastAsia="Times New Roman"/>
          <w:sz w:val="28"/>
          <w:szCs w:val="28"/>
          <w:lang w:eastAsia="ar-SA"/>
        </w:rPr>
        <w:t>.201</w:t>
      </w:r>
      <w:r w:rsidR="00154E87">
        <w:rPr>
          <w:rFonts w:eastAsia="Times New Roman"/>
          <w:sz w:val="28"/>
          <w:szCs w:val="28"/>
          <w:lang w:eastAsia="ar-SA"/>
        </w:rPr>
        <w:t>7</w:t>
      </w:r>
      <w:r w:rsidR="007950A1" w:rsidRPr="007950A1">
        <w:rPr>
          <w:rFonts w:eastAsia="Times New Roman"/>
          <w:sz w:val="28"/>
          <w:szCs w:val="28"/>
          <w:lang w:eastAsia="ar-SA"/>
        </w:rPr>
        <w:t xml:space="preserve"> г. №</w:t>
      </w:r>
      <w:r w:rsidR="00154E87">
        <w:rPr>
          <w:rFonts w:eastAsia="Times New Roman"/>
          <w:sz w:val="28"/>
          <w:szCs w:val="28"/>
          <w:lang w:eastAsia="ar-SA"/>
        </w:rPr>
        <w:t>279</w:t>
      </w:r>
      <w:r w:rsidR="007950A1" w:rsidRPr="007950A1">
        <w:rPr>
          <w:rFonts w:eastAsia="Times New Roman"/>
          <w:sz w:val="28"/>
          <w:szCs w:val="28"/>
          <w:lang w:eastAsia="ar-SA"/>
        </w:rPr>
        <w:t xml:space="preserve"> «</w:t>
      </w:r>
      <w:r w:rsidR="00154E87" w:rsidRPr="00154E87">
        <w:rPr>
          <w:rFonts w:eastAsia="Times New Roman"/>
          <w:sz w:val="28"/>
          <w:szCs w:val="28"/>
          <w:lang w:eastAsia="ar-SA"/>
        </w:rPr>
        <w:t>Об утверждении</w:t>
      </w:r>
      <w:r w:rsidR="00154E87">
        <w:rPr>
          <w:rFonts w:eastAsia="Times New Roman"/>
          <w:sz w:val="28"/>
          <w:szCs w:val="28"/>
          <w:lang w:eastAsia="ar-SA"/>
        </w:rPr>
        <w:t xml:space="preserve"> </w:t>
      </w:r>
      <w:r w:rsidR="00154E87" w:rsidRPr="00154E87">
        <w:rPr>
          <w:rFonts w:eastAsia="Times New Roman"/>
          <w:sz w:val="28"/>
          <w:szCs w:val="28"/>
          <w:lang w:eastAsia="ar-SA"/>
        </w:rPr>
        <w:t>Правил использования водных объектов общего пользования,</w:t>
      </w:r>
      <w:r w:rsidR="00154E87">
        <w:rPr>
          <w:rFonts w:eastAsia="Times New Roman"/>
          <w:sz w:val="28"/>
          <w:szCs w:val="28"/>
          <w:lang w:eastAsia="ar-SA"/>
        </w:rPr>
        <w:t xml:space="preserve"> </w:t>
      </w:r>
      <w:r w:rsidR="00154E87" w:rsidRPr="00154E87">
        <w:rPr>
          <w:rFonts w:eastAsia="Times New Roman"/>
          <w:sz w:val="28"/>
          <w:szCs w:val="28"/>
          <w:lang w:eastAsia="ar-SA"/>
        </w:rPr>
        <w:t>расположенных на территории Криничненского сельского</w:t>
      </w:r>
      <w:r w:rsidR="00154E87">
        <w:rPr>
          <w:rFonts w:eastAsia="Times New Roman"/>
          <w:sz w:val="28"/>
          <w:szCs w:val="28"/>
          <w:lang w:eastAsia="ar-SA"/>
        </w:rPr>
        <w:t xml:space="preserve"> </w:t>
      </w:r>
      <w:r w:rsidR="00154E87" w:rsidRPr="00154E87">
        <w:rPr>
          <w:rFonts w:eastAsia="Times New Roman"/>
          <w:sz w:val="28"/>
          <w:szCs w:val="28"/>
          <w:lang w:eastAsia="ar-SA"/>
        </w:rPr>
        <w:t>поселения Белогорского района Республики Крым, для</w:t>
      </w:r>
      <w:r w:rsidR="00154E87">
        <w:rPr>
          <w:rFonts w:eastAsia="Times New Roman"/>
          <w:sz w:val="28"/>
          <w:szCs w:val="28"/>
          <w:lang w:eastAsia="ar-SA"/>
        </w:rPr>
        <w:t xml:space="preserve"> </w:t>
      </w:r>
      <w:r w:rsidR="00154E87" w:rsidRPr="00154E87">
        <w:rPr>
          <w:rFonts w:eastAsia="Times New Roman"/>
          <w:sz w:val="28"/>
          <w:szCs w:val="28"/>
          <w:lang w:eastAsia="ar-SA"/>
        </w:rPr>
        <w:t>личных и бытовых нужд</w:t>
      </w:r>
      <w:r w:rsidR="007950A1" w:rsidRPr="007950A1">
        <w:rPr>
          <w:rFonts w:eastAsia="Times New Roman"/>
          <w:sz w:val="28"/>
          <w:szCs w:val="28"/>
          <w:lang w:eastAsia="ar-SA"/>
        </w:rPr>
        <w:t>»</w:t>
      </w:r>
      <w:r w:rsidRPr="000E2DC9">
        <w:rPr>
          <w:rFonts w:eastAsia="Times New Roman"/>
          <w:sz w:val="28"/>
          <w:szCs w:val="28"/>
          <w:lang w:eastAsia="ar-SA"/>
        </w:rPr>
        <w:t>.</w:t>
      </w:r>
    </w:p>
    <w:p w:rsidR="001D266D" w:rsidRPr="000E2DC9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0E2DC9">
        <w:rPr>
          <w:rFonts w:eastAsia="Times New Roman"/>
          <w:sz w:val="28"/>
          <w:szCs w:val="28"/>
          <w:lang w:eastAsia="ar-SA"/>
        </w:rPr>
        <w:t>2.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0E2DC9">
        <w:rPr>
          <w:rFonts w:eastAsia="Times New Roman"/>
          <w:sz w:val="28"/>
          <w:szCs w:val="28"/>
          <w:lang w:eastAsia="ar-SA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(http:</w:t>
      </w:r>
      <w:proofErr w:type="gramEnd"/>
      <w:r w:rsidRPr="000E2DC9">
        <w:rPr>
          <w:rFonts w:eastAsia="Times New Roman"/>
          <w:sz w:val="28"/>
          <w:szCs w:val="28"/>
          <w:lang w:eastAsia="ar-SA"/>
        </w:rPr>
        <w:t>Криничненское-адм</w:t>
      </w:r>
      <w:proofErr w:type="gramStart"/>
      <w:r w:rsidRPr="000E2DC9">
        <w:rPr>
          <w:rFonts w:eastAsia="Times New Roman"/>
          <w:sz w:val="28"/>
          <w:szCs w:val="28"/>
          <w:lang w:eastAsia="ar-SA"/>
        </w:rPr>
        <w:t>.р</w:t>
      </w:r>
      <w:proofErr w:type="gramEnd"/>
      <w:r w:rsidRPr="000E2DC9">
        <w:rPr>
          <w:rFonts w:eastAsia="Times New Roman"/>
          <w:sz w:val="28"/>
          <w:szCs w:val="28"/>
          <w:lang w:eastAsia="ar-SA"/>
        </w:rPr>
        <w:t>ф).</w:t>
      </w:r>
    </w:p>
    <w:p w:rsidR="001D266D" w:rsidRPr="000E2DC9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0E2DC9">
        <w:rPr>
          <w:rFonts w:eastAsia="Times New Roman"/>
          <w:sz w:val="28"/>
          <w:szCs w:val="28"/>
          <w:lang w:eastAsia="ar-SA"/>
        </w:rPr>
        <w:t>3.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0E2DC9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0E2DC9">
        <w:rPr>
          <w:rFonts w:eastAsia="Times New Roman"/>
          <w:sz w:val="28"/>
          <w:szCs w:val="28"/>
          <w:lang w:eastAsia="ar-SA"/>
        </w:rPr>
        <w:t xml:space="preserve"> исполнением данного решения оставляю за собой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1D266D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1D266D" w:rsidP="001D266D">
      <w:pPr>
        <w:pStyle w:val="a6"/>
        <w:rPr>
          <w:rFonts w:ascii="Times New Roman" w:hAnsi="Times New Roman"/>
          <w:sz w:val="28"/>
          <w:szCs w:val="28"/>
        </w:rPr>
      </w:pPr>
      <w:r w:rsidRPr="000E2DC9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0E2DC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D266D" w:rsidRPr="000E2DC9" w:rsidRDefault="001D266D" w:rsidP="001D266D">
      <w:pPr>
        <w:pStyle w:val="a6"/>
        <w:rPr>
          <w:rFonts w:ascii="Times New Roman" w:hAnsi="Times New Roman"/>
          <w:sz w:val="28"/>
          <w:szCs w:val="28"/>
        </w:rPr>
      </w:pPr>
      <w:r w:rsidRPr="000E2DC9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1D266D" w:rsidRPr="00196952" w:rsidRDefault="001D266D" w:rsidP="001D266D">
      <w:pPr>
        <w:pStyle w:val="a6"/>
        <w:rPr>
          <w:rFonts w:ascii="Times New Roman" w:eastAsia="Times New Roman" w:hAnsi="Times New Roman"/>
          <w:sz w:val="26"/>
          <w:szCs w:val="26"/>
          <w:lang w:eastAsia="ar-SA"/>
        </w:rPr>
        <w:sectPr w:rsidR="001D266D" w:rsidRPr="00196952" w:rsidSect="000E2DC9">
          <w:pgSz w:w="11900" w:h="16838"/>
          <w:pgMar w:top="567" w:right="566" w:bottom="709" w:left="1440" w:header="0" w:footer="0" w:gutter="0"/>
          <w:cols w:space="720" w:equalWidth="0">
            <w:col w:w="9900"/>
          </w:cols>
        </w:sectPr>
      </w:pPr>
      <w:r w:rsidRPr="000E2DC9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  <w:t>Е.П. Щербенев</w:t>
      </w: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D11B1F" w:rsidRPr="001D266D" w:rsidRDefault="00D11B1F" w:rsidP="001D266D"/>
    <w:sectPr w:rsidR="00D11B1F" w:rsidRPr="001D266D" w:rsidSect="00FE07D4">
      <w:type w:val="continuous"/>
      <w:pgSz w:w="11900" w:h="16838"/>
      <w:pgMar w:top="1440" w:right="566" w:bottom="851" w:left="1134" w:header="0" w:footer="0" w:gutter="0"/>
      <w:cols w:num="2" w:space="720" w:equalWidth="0">
        <w:col w:w="9354" w:space="2"/>
        <w:col w:w="8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3D4D842"/>
    <w:lvl w:ilvl="0" w:tplc="FA681216">
      <w:start w:val="1"/>
      <w:numFmt w:val="bullet"/>
      <w:lvlText w:val="В"/>
      <w:lvlJc w:val="left"/>
    </w:lvl>
    <w:lvl w:ilvl="1" w:tplc="2D42B918">
      <w:numFmt w:val="decimal"/>
      <w:lvlText w:val=""/>
      <w:lvlJc w:val="left"/>
    </w:lvl>
    <w:lvl w:ilvl="2" w:tplc="5EEE4556">
      <w:numFmt w:val="decimal"/>
      <w:lvlText w:val=""/>
      <w:lvlJc w:val="left"/>
    </w:lvl>
    <w:lvl w:ilvl="3" w:tplc="48846DEA">
      <w:numFmt w:val="decimal"/>
      <w:lvlText w:val=""/>
      <w:lvlJc w:val="left"/>
    </w:lvl>
    <w:lvl w:ilvl="4" w:tplc="15FE2658">
      <w:numFmt w:val="decimal"/>
      <w:lvlText w:val=""/>
      <w:lvlJc w:val="left"/>
    </w:lvl>
    <w:lvl w:ilvl="5" w:tplc="47C23BAC">
      <w:numFmt w:val="decimal"/>
      <w:lvlText w:val=""/>
      <w:lvlJc w:val="left"/>
    </w:lvl>
    <w:lvl w:ilvl="6" w:tplc="C7D8477A">
      <w:numFmt w:val="decimal"/>
      <w:lvlText w:val=""/>
      <w:lvlJc w:val="left"/>
    </w:lvl>
    <w:lvl w:ilvl="7" w:tplc="82B4B340">
      <w:numFmt w:val="decimal"/>
      <w:lvlText w:val=""/>
      <w:lvlJc w:val="left"/>
    </w:lvl>
    <w:lvl w:ilvl="8" w:tplc="440ABE64">
      <w:numFmt w:val="decimal"/>
      <w:lvlText w:val=""/>
      <w:lvlJc w:val="left"/>
    </w:lvl>
  </w:abstractNum>
  <w:abstractNum w:abstractNumId="1">
    <w:nsid w:val="00006784"/>
    <w:multiLevelType w:val="hybridMultilevel"/>
    <w:tmpl w:val="8F120DC8"/>
    <w:lvl w:ilvl="0" w:tplc="F6DAAF52">
      <w:start w:val="3"/>
      <w:numFmt w:val="decimal"/>
      <w:lvlText w:val="%1."/>
      <w:lvlJc w:val="left"/>
    </w:lvl>
    <w:lvl w:ilvl="1" w:tplc="707821D2">
      <w:numFmt w:val="decimal"/>
      <w:lvlText w:val=""/>
      <w:lvlJc w:val="left"/>
    </w:lvl>
    <w:lvl w:ilvl="2" w:tplc="E0F6EB62">
      <w:numFmt w:val="decimal"/>
      <w:lvlText w:val=""/>
      <w:lvlJc w:val="left"/>
    </w:lvl>
    <w:lvl w:ilvl="3" w:tplc="9298754A">
      <w:numFmt w:val="decimal"/>
      <w:lvlText w:val=""/>
      <w:lvlJc w:val="left"/>
    </w:lvl>
    <w:lvl w:ilvl="4" w:tplc="1818A090">
      <w:numFmt w:val="decimal"/>
      <w:lvlText w:val=""/>
      <w:lvlJc w:val="left"/>
    </w:lvl>
    <w:lvl w:ilvl="5" w:tplc="534CDB78">
      <w:numFmt w:val="decimal"/>
      <w:lvlText w:val=""/>
      <w:lvlJc w:val="left"/>
    </w:lvl>
    <w:lvl w:ilvl="6" w:tplc="2C00651E">
      <w:numFmt w:val="decimal"/>
      <w:lvlText w:val=""/>
      <w:lvlJc w:val="left"/>
    </w:lvl>
    <w:lvl w:ilvl="7" w:tplc="8FD0C1CE">
      <w:numFmt w:val="decimal"/>
      <w:lvlText w:val=""/>
      <w:lvlJc w:val="left"/>
    </w:lvl>
    <w:lvl w:ilvl="8" w:tplc="B89E3C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1F"/>
    <w:rsid w:val="00154E87"/>
    <w:rsid w:val="001B5D4D"/>
    <w:rsid w:val="001D266D"/>
    <w:rsid w:val="00211731"/>
    <w:rsid w:val="006C16FD"/>
    <w:rsid w:val="007950A1"/>
    <w:rsid w:val="00935593"/>
    <w:rsid w:val="00D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1D266D"/>
    <w:pPr>
      <w:tabs>
        <w:tab w:val="center" w:pos="4677"/>
        <w:tab w:val="right" w:pos="9355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D266D"/>
    <w:rPr>
      <w:rFonts w:eastAsia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D266D"/>
    <w:rPr>
      <w:rFonts w:ascii="Calibri" w:eastAsia="Calibri" w:hAnsi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1D266D"/>
    <w:pPr>
      <w:tabs>
        <w:tab w:val="center" w:pos="4677"/>
        <w:tab w:val="right" w:pos="9355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D266D"/>
    <w:rPr>
      <w:rFonts w:eastAsia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D266D"/>
    <w:rPr>
      <w:rFonts w:ascii="Calibri" w:eastAsia="Calibri" w:hAnsi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dcterms:created xsi:type="dcterms:W3CDTF">2018-12-28T12:40:00Z</dcterms:created>
  <dcterms:modified xsi:type="dcterms:W3CDTF">2019-04-30T10:20:00Z</dcterms:modified>
</cp:coreProperties>
</file>