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F6E" w:rsidRPr="00CB3EB6" w:rsidRDefault="007D0F6E" w:rsidP="007D0F6E">
      <w:pPr>
        <w:pStyle w:val="a4"/>
        <w:jc w:val="center"/>
        <w:rPr>
          <w:rFonts w:ascii="Times New Roman" w:hAnsi="Times New Roman" w:cs="Times New Roman"/>
          <w:b/>
          <w:noProof/>
          <w:sz w:val="26"/>
          <w:szCs w:val="26"/>
        </w:rPr>
      </w:pPr>
      <w:r w:rsidRPr="00CB3EB6">
        <w:rPr>
          <w:rFonts w:ascii="Times New Roman" w:hAnsi="Times New Roman" w:cs="Times New Roman"/>
          <w:b/>
          <w:noProof/>
          <w:sz w:val="26"/>
          <w:szCs w:val="26"/>
          <w:lang w:val="ru-RU" w:eastAsia="ru-RU"/>
        </w:rPr>
        <w:drawing>
          <wp:inline distT="0" distB="0" distL="0" distR="0" wp14:anchorId="661CB21B" wp14:editId="75E99903">
            <wp:extent cx="552450" cy="742950"/>
            <wp:effectExtent l="19050" t="0" r="0" b="0"/>
            <wp:docPr id="1" name="Рисунок 2" descr="Приказ от 21. 02. 2011г г. Симферополь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риказ от 21. 02. 2011г г. Симферополь 8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 contrast="2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0F6E" w:rsidRPr="0067663D" w:rsidRDefault="007D0F6E" w:rsidP="007D0F6E">
      <w:pPr>
        <w:pStyle w:val="a4"/>
        <w:jc w:val="center"/>
        <w:rPr>
          <w:rFonts w:ascii="Times New Roman" w:hAnsi="Times New Roman" w:cs="Times New Roman"/>
          <w:noProof/>
          <w:sz w:val="26"/>
          <w:szCs w:val="26"/>
          <w:lang w:val="ru-RU"/>
        </w:rPr>
      </w:pPr>
      <w:r w:rsidRPr="0067663D">
        <w:rPr>
          <w:rFonts w:ascii="Times New Roman" w:hAnsi="Times New Roman" w:cs="Times New Roman"/>
          <w:noProof/>
          <w:sz w:val="26"/>
          <w:szCs w:val="26"/>
          <w:lang w:val="ru-RU"/>
        </w:rPr>
        <w:t>РЕСПУБЛИКА КРЫМ</w:t>
      </w:r>
    </w:p>
    <w:p w:rsidR="007D0F6E" w:rsidRPr="0067663D" w:rsidRDefault="007D0F6E" w:rsidP="007D0F6E">
      <w:pPr>
        <w:pStyle w:val="a4"/>
        <w:jc w:val="center"/>
        <w:rPr>
          <w:rFonts w:ascii="Times New Roman" w:hAnsi="Times New Roman" w:cs="Times New Roman"/>
          <w:noProof/>
          <w:sz w:val="26"/>
          <w:szCs w:val="26"/>
          <w:lang w:val="ru-RU"/>
        </w:rPr>
      </w:pPr>
      <w:r w:rsidRPr="0067663D">
        <w:rPr>
          <w:rFonts w:ascii="Times New Roman" w:hAnsi="Times New Roman" w:cs="Times New Roman"/>
          <w:noProof/>
          <w:sz w:val="26"/>
          <w:szCs w:val="26"/>
          <w:lang w:val="ru-RU"/>
        </w:rPr>
        <w:t>Белогорский район</w:t>
      </w:r>
    </w:p>
    <w:p w:rsidR="007D0F6E" w:rsidRPr="0067663D" w:rsidRDefault="007D0F6E" w:rsidP="007D0F6E">
      <w:pPr>
        <w:pStyle w:val="a4"/>
        <w:jc w:val="center"/>
        <w:rPr>
          <w:rFonts w:ascii="Times New Roman" w:hAnsi="Times New Roman" w:cs="Times New Roman"/>
          <w:noProof/>
          <w:sz w:val="26"/>
          <w:szCs w:val="26"/>
          <w:lang w:val="ru-RU"/>
        </w:rPr>
      </w:pPr>
      <w:r w:rsidRPr="0067663D">
        <w:rPr>
          <w:rFonts w:ascii="Times New Roman" w:hAnsi="Times New Roman" w:cs="Times New Roman"/>
          <w:noProof/>
          <w:sz w:val="26"/>
          <w:szCs w:val="26"/>
          <w:lang w:val="ru-RU"/>
        </w:rPr>
        <w:t>Криничненский сельский совет</w:t>
      </w:r>
    </w:p>
    <w:p w:rsidR="007D0F6E" w:rsidRPr="0067663D" w:rsidRDefault="00987C51" w:rsidP="007D0F6E">
      <w:pPr>
        <w:pStyle w:val="a4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noProof/>
          <w:sz w:val="26"/>
          <w:szCs w:val="26"/>
          <w:lang w:val="ru-RU"/>
        </w:rPr>
        <w:t>85</w:t>
      </w:r>
      <w:r w:rsidR="002A07AA" w:rsidRPr="002A07AA">
        <w:rPr>
          <w:rFonts w:ascii="Times New Roman" w:hAnsi="Times New Roman" w:cs="Times New Roman"/>
          <w:noProof/>
          <w:sz w:val="26"/>
          <w:szCs w:val="26"/>
          <w:lang w:val="ru-RU"/>
        </w:rPr>
        <w:t>-я внеочередная сессия I-го созыва</w:t>
      </w:r>
      <w:r w:rsidR="007D0F6E" w:rsidRPr="0067663D">
        <w:rPr>
          <w:rFonts w:ascii="Times New Roman" w:hAnsi="Times New Roman" w:cs="Times New Roman"/>
          <w:noProof/>
          <w:sz w:val="26"/>
          <w:szCs w:val="26"/>
          <w:lang w:val="ru-RU"/>
        </w:rPr>
        <w:t xml:space="preserve"> </w:t>
      </w:r>
    </w:p>
    <w:p w:rsidR="007D0F6E" w:rsidRPr="0067663D" w:rsidRDefault="007D0F6E" w:rsidP="007D0F6E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7D0F6E" w:rsidRPr="0067663D" w:rsidRDefault="007D0F6E" w:rsidP="007D0F6E">
      <w:pPr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proofErr w:type="gramStart"/>
      <w:r w:rsidRPr="0067663D">
        <w:rPr>
          <w:rFonts w:ascii="Times New Roman" w:hAnsi="Times New Roman" w:cs="Times New Roman"/>
          <w:sz w:val="26"/>
          <w:szCs w:val="26"/>
          <w:lang w:val="ru-RU"/>
        </w:rPr>
        <w:t>Р</w:t>
      </w:r>
      <w:proofErr w:type="gramEnd"/>
      <w:r w:rsidRPr="0067663D">
        <w:rPr>
          <w:rFonts w:ascii="Times New Roman" w:hAnsi="Times New Roman" w:cs="Times New Roman"/>
          <w:sz w:val="26"/>
          <w:szCs w:val="26"/>
          <w:lang w:val="ru-RU"/>
        </w:rPr>
        <w:t xml:space="preserve"> Е Ш Е Н И Е </w:t>
      </w:r>
    </w:p>
    <w:p w:rsidR="007D0F6E" w:rsidRPr="0067663D" w:rsidRDefault="007D0F6E" w:rsidP="007D0F6E">
      <w:pPr>
        <w:jc w:val="both"/>
        <w:rPr>
          <w:rFonts w:ascii="Times New Roman" w:hAnsi="Times New Roman" w:cs="Times New Roman"/>
          <w:sz w:val="22"/>
          <w:szCs w:val="26"/>
          <w:lang w:val="ru-RU"/>
        </w:rPr>
      </w:pPr>
    </w:p>
    <w:p w:rsidR="007D0F6E" w:rsidRPr="00CB3EB6" w:rsidRDefault="00987C51" w:rsidP="007D0F6E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15</w:t>
      </w:r>
      <w:r w:rsidR="002A07AA">
        <w:rPr>
          <w:rFonts w:ascii="Times New Roman" w:hAnsi="Times New Roman" w:cs="Times New Roman"/>
          <w:sz w:val="26"/>
          <w:szCs w:val="26"/>
          <w:lang w:val="ru-RU"/>
        </w:rPr>
        <w:t xml:space="preserve"> марта </w:t>
      </w:r>
      <w:r w:rsidR="007D0F6E" w:rsidRPr="00CB3EB6">
        <w:rPr>
          <w:rFonts w:ascii="Times New Roman" w:hAnsi="Times New Roman" w:cs="Times New Roman"/>
          <w:sz w:val="26"/>
          <w:szCs w:val="26"/>
          <w:lang w:val="ru-RU"/>
        </w:rPr>
        <w:t>201</w:t>
      </w:r>
      <w:r>
        <w:rPr>
          <w:rFonts w:ascii="Times New Roman" w:hAnsi="Times New Roman" w:cs="Times New Roman"/>
          <w:sz w:val="26"/>
          <w:szCs w:val="26"/>
          <w:lang w:val="ru-RU"/>
        </w:rPr>
        <w:t>9</w:t>
      </w:r>
      <w:r w:rsidR="007D0F6E" w:rsidRPr="00CB3EB6">
        <w:rPr>
          <w:rFonts w:ascii="Times New Roman" w:hAnsi="Times New Roman" w:cs="Times New Roman"/>
          <w:sz w:val="26"/>
          <w:szCs w:val="26"/>
          <w:lang w:val="ru-RU"/>
        </w:rPr>
        <w:t xml:space="preserve"> года</w:t>
      </w:r>
      <w:r w:rsidR="007D0F6E" w:rsidRPr="00CB3EB6">
        <w:rPr>
          <w:rFonts w:ascii="Times New Roman" w:hAnsi="Times New Roman" w:cs="Times New Roman"/>
          <w:sz w:val="26"/>
          <w:szCs w:val="26"/>
          <w:lang w:val="ru-RU"/>
        </w:rPr>
        <w:tab/>
      </w:r>
      <w:r w:rsidR="007D0F6E" w:rsidRPr="00CB3EB6">
        <w:rPr>
          <w:rFonts w:ascii="Times New Roman" w:hAnsi="Times New Roman" w:cs="Times New Roman"/>
          <w:sz w:val="26"/>
          <w:szCs w:val="26"/>
          <w:lang w:val="ru-RU"/>
        </w:rPr>
        <w:tab/>
      </w:r>
      <w:r w:rsidR="007D0F6E" w:rsidRPr="00CB3EB6">
        <w:rPr>
          <w:rFonts w:ascii="Times New Roman" w:hAnsi="Times New Roman" w:cs="Times New Roman"/>
          <w:sz w:val="26"/>
          <w:szCs w:val="26"/>
          <w:lang w:val="ru-RU"/>
        </w:rPr>
        <w:tab/>
      </w:r>
      <w:r w:rsidR="007D0F6E" w:rsidRPr="00CB3EB6">
        <w:rPr>
          <w:rFonts w:ascii="Times New Roman" w:hAnsi="Times New Roman" w:cs="Times New Roman"/>
          <w:sz w:val="26"/>
          <w:szCs w:val="26"/>
          <w:lang w:val="ru-RU"/>
        </w:rPr>
        <w:tab/>
        <w:t>с. Криничное</w:t>
      </w:r>
      <w:r w:rsidR="007D0F6E" w:rsidRPr="00CB3EB6">
        <w:rPr>
          <w:rFonts w:ascii="Times New Roman" w:hAnsi="Times New Roman" w:cs="Times New Roman"/>
          <w:sz w:val="26"/>
          <w:szCs w:val="26"/>
          <w:lang w:val="ru-RU"/>
        </w:rPr>
        <w:tab/>
      </w:r>
      <w:r w:rsidR="007D0F6E" w:rsidRPr="00CB3EB6">
        <w:rPr>
          <w:rFonts w:ascii="Times New Roman" w:hAnsi="Times New Roman" w:cs="Times New Roman"/>
          <w:sz w:val="26"/>
          <w:szCs w:val="26"/>
          <w:lang w:val="ru-RU"/>
        </w:rPr>
        <w:tab/>
      </w:r>
      <w:r w:rsidR="007D0F6E" w:rsidRPr="00CB3EB6">
        <w:rPr>
          <w:rFonts w:ascii="Times New Roman" w:hAnsi="Times New Roman" w:cs="Times New Roman"/>
          <w:sz w:val="26"/>
          <w:szCs w:val="26"/>
          <w:lang w:val="ru-RU"/>
        </w:rPr>
        <w:tab/>
      </w:r>
      <w:r w:rsidR="007D0F6E" w:rsidRPr="00CB3EB6">
        <w:rPr>
          <w:rFonts w:ascii="Times New Roman" w:hAnsi="Times New Roman" w:cs="Times New Roman"/>
          <w:sz w:val="26"/>
          <w:szCs w:val="26"/>
          <w:lang w:val="ru-RU"/>
        </w:rPr>
        <w:tab/>
        <w:t xml:space="preserve">№  </w:t>
      </w:r>
      <w:r w:rsidR="002A07AA">
        <w:rPr>
          <w:rFonts w:ascii="Times New Roman" w:hAnsi="Times New Roman" w:cs="Times New Roman"/>
          <w:sz w:val="26"/>
          <w:szCs w:val="26"/>
          <w:lang w:val="ru-RU"/>
        </w:rPr>
        <w:t>38</w:t>
      </w:r>
      <w:r>
        <w:rPr>
          <w:rFonts w:ascii="Times New Roman" w:hAnsi="Times New Roman" w:cs="Times New Roman"/>
          <w:sz w:val="26"/>
          <w:szCs w:val="26"/>
          <w:lang w:val="ru-RU"/>
        </w:rPr>
        <w:t>9</w:t>
      </w:r>
    </w:p>
    <w:p w:rsidR="007D0F6E" w:rsidRPr="00C167CB" w:rsidRDefault="007D0F6E" w:rsidP="00C87942">
      <w:pPr>
        <w:pStyle w:val="PreformattedText"/>
        <w:jc w:val="center"/>
        <w:rPr>
          <w:rFonts w:ascii="Times New Roman" w:hAnsi="Times New Roman" w:cs="Times New Roman"/>
          <w:szCs w:val="28"/>
          <w:lang w:val="ru-RU"/>
        </w:rPr>
      </w:pPr>
    </w:p>
    <w:p w:rsidR="006D22BA" w:rsidRPr="00333C02" w:rsidRDefault="00333C02" w:rsidP="00333C02">
      <w:pPr>
        <w:pStyle w:val="PreformattedText"/>
        <w:ind w:right="3684"/>
        <w:jc w:val="both"/>
        <w:rPr>
          <w:rFonts w:ascii="Times New Roman" w:hAnsi="Times New Roman" w:cs="Times New Roman"/>
          <w:i/>
          <w:sz w:val="24"/>
          <w:szCs w:val="26"/>
          <w:lang w:val="ru-RU"/>
        </w:rPr>
      </w:pPr>
      <w:r w:rsidRPr="00333C02">
        <w:rPr>
          <w:rFonts w:ascii="Times New Roman" w:hAnsi="Times New Roman" w:cs="Times New Roman"/>
          <w:i/>
          <w:sz w:val="24"/>
          <w:szCs w:val="26"/>
          <w:lang w:val="ru-RU"/>
        </w:rPr>
        <w:t>«</w:t>
      </w:r>
      <w:r w:rsidR="00F5550F" w:rsidRPr="0067663D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О </w:t>
      </w:r>
      <w:r w:rsidR="00F5550F" w:rsidRPr="00F5550F">
        <w:rPr>
          <w:rFonts w:ascii="Times New Roman" w:hAnsi="Times New Roman" w:cs="Times New Roman"/>
          <w:bCs/>
          <w:i/>
          <w:sz w:val="24"/>
          <w:szCs w:val="24"/>
          <w:lang w:val="ru-RU"/>
        </w:rPr>
        <w:t>назначении и проведении Отчета Главы Криничненского сельского поселения перед депутатами</w:t>
      </w:r>
      <w:r w:rsidR="004B12B5" w:rsidRPr="00F5550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F5550F">
        <w:rPr>
          <w:rFonts w:ascii="Times New Roman" w:hAnsi="Times New Roman" w:cs="Times New Roman"/>
          <w:i/>
          <w:sz w:val="24"/>
          <w:szCs w:val="24"/>
          <w:lang w:val="ru-RU"/>
        </w:rPr>
        <w:t>Криничненского сельского совета</w:t>
      </w:r>
      <w:r w:rsidRPr="00333C02">
        <w:rPr>
          <w:rFonts w:ascii="Times New Roman" w:hAnsi="Times New Roman" w:cs="Times New Roman"/>
          <w:i/>
          <w:sz w:val="24"/>
          <w:szCs w:val="26"/>
          <w:lang w:val="ru-RU"/>
        </w:rPr>
        <w:t>»</w:t>
      </w:r>
    </w:p>
    <w:p w:rsidR="004B12B5" w:rsidRPr="00C167CB" w:rsidRDefault="004B12B5" w:rsidP="004B12B5">
      <w:pPr>
        <w:pStyle w:val="PreformattedText"/>
        <w:rPr>
          <w:rFonts w:ascii="Times New Roman" w:hAnsi="Times New Roman" w:cs="Times New Roman"/>
          <w:sz w:val="22"/>
          <w:szCs w:val="28"/>
          <w:lang w:val="ru-RU"/>
        </w:rPr>
      </w:pPr>
    </w:p>
    <w:p w:rsidR="007D0F6E" w:rsidRPr="0067663D" w:rsidRDefault="00F5550F" w:rsidP="00F5550F">
      <w:pPr>
        <w:overflowPunct w:val="0"/>
        <w:autoSpaceDE w:val="0"/>
        <w:autoSpaceDN w:val="0"/>
        <w:adjustRightInd w:val="0"/>
        <w:spacing w:line="222" w:lineRule="auto"/>
        <w:ind w:right="140"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</w:pPr>
      <w:proofErr w:type="gramStart"/>
      <w:r w:rsidRPr="00F5550F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В соответствии с ч.11 ст. 35 Федера</w:t>
      </w:r>
      <w:r w:rsidRPr="00C167CB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льного закона от 01.01.2001 г «</w:t>
      </w:r>
      <w:r w:rsidRPr="00F5550F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Об общих</w:t>
      </w:r>
      <w:r w:rsidRPr="00C167CB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</w:t>
      </w:r>
      <w:r w:rsidRPr="00F5550F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принципах организации местного самоуправления в Российской Федерации</w:t>
      </w:r>
      <w:r w:rsidRPr="00C167CB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»</w:t>
      </w:r>
      <w:r w:rsidRPr="00F5550F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, Уставом </w:t>
      </w:r>
      <w:r w:rsidRPr="00C167CB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муниципального образования Криничненское сельское </w:t>
      </w:r>
      <w:r w:rsidRPr="00F5550F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поселени</w:t>
      </w:r>
      <w:r w:rsidRPr="00C167CB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е</w:t>
      </w:r>
      <w:r w:rsidRPr="00F5550F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</w:t>
      </w:r>
      <w:r w:rsidRPr="00C167CB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Белогорского района Республики Крым</w:t>
      </w:r>
      <w:r w:rsidRPr="00F5550F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, решением </w:t>
      </w:r>
      <w:r w:rsidRPr="00C167CB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Криничненского сельского совета</w:t>
      </w:r>
      <w:r w:rsidRPr="00F5550F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от </w:t>
      </w:r>
      <w:r w:rsidRPr="00C167CB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26.02</w:t>
      </w:r>
      <w:r w:rsidRPr="00F5550F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.20</w:t>
      </w:r>
      <w:r w:rsidRPr="00C167CB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16</w:t>
      </w:r>
      <w:r w:rsidRPr="00F5550F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г № </w:t>
      </w:r>
      <w:r w:rsidRPr="00C167CB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171</w:t>
      </w:r>
      <w:r w:rsidRPr="00F5550F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«</w:t>
      </w:r>
      <w:r w:rsidRPr="00C167CB">
        <w:rPr>
          <w:rFonts w:ascii="Times New Roman" w:hAnsi="Times New Roman" w:cs="Times New Roman"/>
          <w:bCs/>
          <w:sz w:val="26"/>
          <w:szCs w:val="26"/>
          <w:lang w:val="ru-RU"/>
        </w:rPr>
        <w:t>Об утверждении Положения о ежегодном отчете Криничненскому  сельскому совету главы Криничненского сельского поселения о результатах его деятельности и деятельности администрации Криничненского</w:t>
      </w:r>
      <w:proofErr w:type="gramEnd"/>
      <w:r w:rsidRPr="00C167CB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сельского поселения</w:t>
      </w:r>
      <w:r w:rsidRPr="00F5550F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», рассмотрев инициативу Главы </w:t>
      </w:r>
      <w:r w:rsidRPr="00C167CB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Криничненского </w:t>
      </w:r>
      <w:r w:rsidRPr="00F5550F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сельского поселения о проведении отчета Главы </w:t>
      </w:r>
      <w:r w:rsidRPr="00C167CB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Криничненского </w:t>
      </w:r>
      <w:r w:rsidRPr="00F5550F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сельского поселения перед </w:t>
      </w:r>
      <w:r w:rsidRPr="00C167CB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депутатами Криничненского</w:t>
      </w:r>
      <w:r w:rsidRPr="00F5550F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сельского </w:t>
      </w:r>
      <w:r w:rsidRPr="00C167CB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совета </w:t>
      </w:r>
      <w:r w:rsidRPr="00F5550F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за 20</w:t>
      </w:r>
      <w:r w:rsidRPr="00C167CB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1</w:t>
      </w:r>
      <w:r w:rsidR="00987C51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8</w:t>
      </w:r>
      <w:r w:rsidRPr="00F5550F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год</w:t>
      </w:r>
      <w:r w:rsidR="007D0F6E" w:rsidRPr="0067663D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r w:rsidR="007D0F6E" w:rsidRPr="0067663D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Криничненский </w:t>
      </w:r>
      <w:r w:rsidR="007D0F6E" w:rsidRPr="00C167CB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сельский совет</w:t>
      </w:r>
      <w:r w:rsidR="007D0F6E" w:rsidRPr="0067663D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 Белогорского района Республики Крым</w:t>
      </w:r>
    </w:p>
    <w:p w:rsidR="007D0F6E" w:rsidRPr="00C167CB" w:rsidRDefault="007D0F6E" w:rsidP="00C167CB">
      <w:pPr>
        <w:pStyle w:val="a9"/>
        <w:ind w:firstLine="567"/>
        <w:jc w:val="both"/>
        <w:rPr>
          <w:rFonts w:ascii="Times New Roman" w:hAnsi="Times New Roman"/>
          <w:sz w:val="26"/>
          <w:szCs w:val="26"/>
        </w:rPr>
      </w:pPr>
      <w:r w:rsidRPr="00C167CB">
        <w:rPr>
          <w:rFonts w:ascii="Times New Roman" w:hAnsi="Times New Roman"/>
          <w:b/>
          <w:bCs/>
          <w:sz w:val="26"/>
          <w:szCs w:val="26"/>
        </w:rPr>
        <w:t>РЕШИЛ:</w:t>
      </w:r>
      <w:r w:rsidRPr="00C167CB">
        <w:rPr>
          <w:rFonts w:ascii="Times New Roman" w:hAnsi="Times New Roman"/>
          <w:sz w:val="26"/>
          <w:szCs w:val="26"/>
        </w:rPr>
        <w:t> </w:t>
      </w:r>
    </w:p>
    <w:p w:rsidR="00F5550F" w:rsidRPr="00F5550F" w:rsidRDefault="00803675" w:rsidP="00C167CB">
      <w:pPr>
        <w:pStyle w:val="a8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C167CB">
        <w:rPr>
          <w:sz w:val="26"/>
          <w:szCs w:val="26"/>
        </w:rPr>
        <w:t xml:space="preserve">1. </w:t>
      </w:r>
      <w:r w:rsidR="00F5550F" w:rsidRPr="00C167CB">
        <w:rPr>
          <w:sz w:val="26"/>
          <w:szCs w:val="26"/>
        </w:rPr>
        <w:t xml:space="preserve">Назначить и провести Отчет Главы </w:t>
      </w:r>
      <w:r w:rsidR="00C167CB" w:rsidRPr="00C167CB">
        <w:rPr>
          <w:sz w:val="26"/>
          <w:szCs w:val="26"/>
        </w:rPr>
        <w:t xml:space="preserve">Криничненского </w:t>
      </w:r>
      <w:r w:rsidR="00F5550F" w:rsidRPr="00C167CB">
        <w:rPr>
          <w:sz w:val="26"/>
          <w:szCs w:val="26"/>
        </w:rPr>
        <w:t xml:space="preserve">сельского поселения перед </w:t>
      </w:r>
      <w:r w:rsidR="00C167CB" w:rsidRPr="00C167CB">
        <w:rPr>
          <w:sz w:val="26"/>
          <w:szCs w:val="26"/>
        </w:rPr>
        <w:t>Криничненским</w:t>
      </w:r>
      <w:r w:rsidR="00F5550F" w:rsidRPr="00C167CB">
        <w:rPr>
          <w:sz w:val="26"/>
          <w:szCs w:val="26"/>
        </w:rPr>
        <w:t xml:space="preserve"> сельск</w:t>
      </w:r>
      <w:r w:rsidR="00C167CB" w:rsidRPr="00C167CB">
        <w:rPr>
          <w:sz w:val="26"/>
          <w:szCs w:val="26"/>
        </w:rPr>
        <w:t>им советом</w:t>
      </w:r>
      <w:r w:rsidR="00F5550F" w:rsidRPr="00C167CB">
        <w:rPr>
          <w:sz w:val="26"/>
          <w:szCs w:val="26"/>
        </w:rPr>
        <w:t xml:space="preserve"> за 201</w:t>
      </w:r>
      <w:r w:rsidR="00987C51">
        <w:rPr>
          <w:sz w:val="26"/>
          <w:szCs w:val="26"/>
        </w:rPr>
        <w:t>8</w:t>
      </w:r>
      <w:r w:rsidR="00F5550F" w:rsidRPr="00C167CB">
        <w:rPr>
          <w:sz w:val="26"/>
          <w:szCs w:val="26"/>
        </w:rPr>
        <w:t xml:space="preserve"> год </w:t>
      </w:r>
      <w:hyperlink r:id="rId9" w:tooltip="3 апреля" w:history="1">
        <w:r w:rsidR="00987C51">
          <w:rPr>
            <w:bCs/>
            <w:sz w:val="26"/>
            <w:szCs w:val="26"/>
          </w:rPr>
          <w:t>19</w:t>
        </w:r>
        <w:r w:rsidR="00F5550F" w:rsidRPr="00C167CB">
          <w:rPr>
            <w:bCs/>
            <w:sz w:val="26"/>
            <w:szCs w:val="26"/>
          </w:rPr>
          <w:t xml:space="preserve"> апреля</w:t>
        </w:r>
      </w:hyperlink>
      <w:r w:rsidR="00F5550F" w:rsidRPr="00C167CB">
        <w:rPr>
          <w:bCs/>
          <w:sz w:val="26"/>
          <w:szCs w:val="26"/>
        </w:rPr>
        <w:t xml:space="preserve"> 201</w:t>
      </w:r>
      <w:r w:rsidR="00694713">
        <w:rPr>
          <w:bCs/>
          <w:sz w:val="26"/>
          <w:szCs w:val="26"/>
        </w:rPr>
        <w:t>8</w:t>
      </w:r>
      <w:r w:rsidR="00F5550F" w:rsidRPr="00C167CB">
        <w:rPr>
          <w:bCs/>
          <w:sz w:val="26"/>
          <w:szCs w:val="26"/>
        </w:rPr>
        <w:t xml:space="preserve"> </w:t>
      </w:r>
      <w:r w:rsidR="00F5550F" w:rsidRPr="00DB5E17">
        <w:rPr>
          <w:bCs/>
          <w:sz w:val="26"/>
          <w:szCs w:val="26"/>
        </w:rPr>
        <w:t>года</w:t>
      </w:r>
      <w:r w:rsidR="00C167CB" w:rsidRPr="00DB5E17">
        <w:rPr>
          <w:bCs/>
          <w:sz w:val="26"/>
          <w:szCs w:val="26"/>
        </w:rPr>
        <w:t xml:space="preserve">  </w:t>
      </w:r>
      <w:r w:rsidR="00F5550F" w:rsidRPr="00F5550F">
        <w:rPr>
          <w:bCs/>
          <w:sz w:val="26"/>
          <w:szCs w:val="26"/>
        </w:rPr>
        <w:t>в 1</w:t>
      </w:r>
      <w:r w:rsidR="00C167CB" w:rsidRPr="00DB5E17">
        <w:rPr>
          <w:bCs/>
          <w:sz w:val="26"/>
          <w:szCs w:val="26"/>
        </w:rPr>
        <w:t>0</w:t>
      </w:r>
      <w:r w:rsidR="00F5550F" w:rsidRPr="00F5550F">
        <w:rPr>
          <w:bCs/>
          <w:sz w:val="26"/>
          <w:szCs w:val="26"/>
        </w:rPr>
        <w:t>-</w:t>
      </w:r>
      <w:r w:rsidR="00694713">
        <w:rPr>
          <w:bCs/>
          <w:sz w:val="26"/>
          <w:szCs w:val="26"/>
        </w:rPr>
        <w:t>0</w:t>
      </w:r>
      <w:r w:rsidR="00F5550F" w:rsidRPr="00F5550F">
        <w:rPr>
          <w:bCs/>
          <w:sz w:val="26"/>
          <w:szCs w:val="26"/>
        </w:rPr>
        <w:t>0 часов</w:t>
      </w:r>
      <w:r w:rsidR="00F5550F" w:rsidRPr="00F5550F">
        <w:rPr>
          <w:b/>
          <w:bCs/>
          <w:sz w:val="26"/>
          <w:szCs w:val="26"/>
        </w:rPr>
        <w:t xml:space="preserve"> </w:t>
      </w:r>
      <w:r w:rsidR="00F5550F" w:rsidRPr="00F5550F">
        <w:rPr>
          <w:sz w:val="26"/>
          <w:szCs w:val="26"/>
        </w:rPr>
        <w:t xml:space="preserve">в здании </w:t>
      </w:r>
      <w:r w:rsidR="00C167CB" w:rsidRPr="00C167CB">
        <w:rPr>
          <w:sz w:val="26"/>
          <w:szCs w:val="26"/>
        </w:rPr>
        <w:t>администрации Криничненского сельского поселения</w:t>
      </w:r>
      <w:r w:rsidR="00F5550F" w:rsidRPr="00F5550F">
        <w:rPr>
          <w:sz w:val="26"/>
          <w:szCs w:val="26"/>
        </w:rPr>
        <w:t xml:space="preserve">, расположенного по адресу: </w:t>
      </w:r>
      <w:r w:rsidR="00C167CB" w:rsidRPr="00C167CB">
        <w:rPr>
          <w:sz w:val="26"/>
          <w:szCs w:val="26"/>
        </w:rPr>
        <w:t>Белогорский</w:t>
      </w:r>
      <w:r w:rsidR="00F5550F" w:rsidRPr="00F5550F">
        <w:rPr>
          <w:sz w:val="26"/>
          <w:szCs w:val="26"/>
        </w:rPr>
        <w:t xml:space="preserve"> район, с. </w:t>
      </w:r>
      <w:r w:rsidR="00C167CB" w:rsidRPr="00C167CB">
        <w:rPr>
          <w:sz w:val="26"/>
          <w:szCs w:val="26"/>
        </w:rPr>
        <w:t>Криничное</w:t>
      </w:r>
      <w:r w:rsidR="00F5550F" w:rsidRPr="00F5550F">
        <w:rPr>
          <w:sz w:val="26"/>
          <w:szCs w:val="26"/>
        </w:rPr>
        <w:t xml:space="preserve">, ул. </w:t>
      </w:r>
      <w:proofErr w:type="gramStart"/>
      <w:r w:rsidR="00C167CB" w:rsidRPr="00C167CB">
        <w:rPr>
          <w:sz w:val="26"/>
          <w:szCs w:val="26"/>
        </w:rPr>
        <w:t>Первомайская</w:t>
      </w:r>
      <w:proofErr w:type="gramEnd"/>
      <w:r w:rsidR="00F5550F" w:rsidRPr="00F5550F">
        <w:rPr>
          <w:sz w:val="26"/>
          <w:szCs w:val="26"/>
        </w:rPr>
        <w:t xml:space="preserve">, дом </w:t>
      </w:r>
      <w:r w:rsidR="00C167CB" w:rsidRPr="00C167CB">
        <w:rPr>
          <w:sz w:val="26"/>
          <w:szCs w:val="26"/>
        </w:rPr>
        <w:t>41</w:t>
      </w:r>
      <w:r w:rsidR="00F5550F" w:rsidRPr="00F5550F">
        <w:rPr>
          <w:sz w:val="26"/>
          <w:szCs w:val="26"/>
        </w:rPr>
        <w:t>.</w:t>
      </w:r>
    </w:p>
    <w:p w:rsidR="00F5550F" w:rsidRPr="00F5550F" w:rsidRDefault="00F5550F" w:rsidP="00C167CB">
      <w:pPr>
        <w:widowControl/>
        <w:suppressAutoHyphens w:val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F5550F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2. Утвердить перечень вопросов, поставленных Советом депутатов </w:t>
      </w:r>
      <w:r w:rsidR="00C167CB" w:rsidRPr="00C167CB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Криничненского </w:t>
      </w:r>
      <w:r w:rsidRPr="00F5550F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сельского </w:t>
      </w:r>
      <w:r w:rsidR="00C167CB" w:rsidRPr="00C167CB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совета</w:t>
      </w:r>
      <w:r w:rsidRPr="00F5550F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Главе </w:t>
      </w:r>
      <w:r w:rsidR="00C167CB" w:rsidRPr="00C167CB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Криничненского </w:t>
      </w:r>
      <w:r w:rsidRPr="00F5550F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сельского поселения.</w:t>
      </w:r>
    </w:p>
    <w:p w:rsidR="00F5550F" w:rsidRPr="00F5550F" w:rsidRDefault="00C167CB" w:rsidP="00C167CB">
      <w:pPr>
        <w:widowControl/>
        <w:suppressAutoHyphens w:val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C167CB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3. </w:t>
      </w:r>
      <w:r w:rsidR="00F5550F" w:rsidRPr="00F5550F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Главе</w:t>
      </w:r>
      <w:r w:rsidRPr="00C167CB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Криничненского</w:t>
      </w:r>
      <w:r w:rsidR="00F5550F" w:rsidRPr="00F5550F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сельского поселения:</w:t>
      </w:r>
    </w:p>
    <w:p w:rsidR="00F5550F" w:rsidRPr="00F5550F" w:rsidRDefault="00F5550F" w:rsidP="00C167CB">
      <w:pPr>
        <w:widowControl/>
        <w:suppressAutoHyphens w:val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F5550F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- организовать участие в Отчете Главы</w:t>
      </w:r>
      <w:r w:rsidR="00C167CB" w:rsidRPr="00C167CB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Криничненского</w:t>
      </w:r>
      <w:r w:rsidRPr="00F5550F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сельского поселения о результатах своей деятельности, деятельности администрации </w:t>
      </w:r>
      <w:r w:rsidR="00C167CB" w:rsidRPr="00C167CB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Криничненского </w:t>
      </w:r>
      <w:r w:rsidRPr="00F5550F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сельского поселения за 201</w:t>
      </w:r>
      <w:r w:rsidR="00987C51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8</w:t>
      </w:r>
      <w:r w:rsidRPr="00F5550F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год заместителя главы администрации </w:t>
      </w:r>
      <w:r w:rsidR="00C167CB" w:rsidRPr="00C167CB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Криничненского </w:t>
      </w:r>
      <w:r w:rsidRPr="00F5550F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сельского поселения, руководителей учреждений и </w:t>
      </w:r>
      <w:proofErr w:type="gramStart"/>
      <w:r w:rsidRPr="00F5550F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организаций</w:t>
      </w:r>
      <w:proofErr w:type="gramEnd"/>
      <w:r w:rsidRPr="00F5550F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расположенных на территории </w:t>
      </w:r>
      <w:r w:rsidR="00C167CB" w:rsidRPr="00C167CB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Криничненского </w:t>
      </w:r>
      <w:r w:rsidRPr="00F5550F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сельского поселения.</w:t>
      </w:r>
    </w:p>
    <w:p w:rsidR="007D0F6E" w:rsidRPr="00C167CB" w:rsidRDefault="00C167CB" w:rsidP="00C167CB">
      <w:pPr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167CB">
        <w:rPr>
          <w:rFonts w:ascii="Times New Roman" w:hAnsi="Times New Roman" w:cs="Times New Roman"/>
          <w:sz w:val="26"/>
          <w:szCs w:val="26"/>
          <w:lang w:val="ru-RU"/>
        </w:rPr>
        <w:t>4</w:t>
      </w:r>
      <w:r w:rsidR="007D0F6E" w:rsidRPr="00C167CB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  <w:proofErr w:type="gramStart"/>
      <w:r w:rsidR="007D0F6E" w:rsidRPr="00C167CB">
        <w:rPr>
          <w:rFonts w:ascii="Times New Roman" w:hAnsi="Times New Roman" w:cs="Times New Roman"/>
          <w:sz w:val="26"/>
          <w:szCs w:val="26"/>
          <w:lang w:val="ru-RU"/>
        </w:rPr>
        <w:t>Настоящее решение подлежит официальному обнародованию путем размещения на утвержденных информационных стендах расположенных на территории  Криничненского сельского поселения, на сайте Криничненского сельского поселения  (http:</w:t>
      </w:r>
      <w:proofErr w:type="gramEnd"/>
      <w:r w:rsidR="007D0F6E" w:rsidRPr="00C167CB">
        <w:rPr>
          <w:rFonts w:ascii="Times New Roman" w:hAnsi="Times New Roman" w:cs="Times New Roman"/>
          <w:sz w:val="26"/>
          <w:szCs w:val="26"/>
          <w:lang w:val="ru-RU"/>
        </w:rPr>
        <w:t>Криничненское-адм</w:t>
      </w:r>
      <w:proofErr w:type="gramStart"/>
      <w:r w:rsidR="007D0F6E" w:rsidRPr="00C167CB">
        <w:rPr>
          <w:rFonts w:ascii="Times New Roman" w:hAnsi="Times New Roman" w:cs="Times New Roman"/>
          <w:sz w:val="26"/>
          <w:szCs w:val="26"/>
          <w:lang w:val="ru-RU"/>
        </w:rPr>
        <w:t>.р</w:t>
      </w:r>
      <w:proofErr w:type="gramEnd"/>
      <w:r w:rsidR="007D0F6E" w:rsidRPr="00C167CB">
        <w:rPr>
          <w:rFonts w:ascii="Times New Roman" w:hAnsi="Times New Roman" w:cs="Times New Roman"/>
          <w:sz w:val="26"/>
          <w:szCs w:val="26"/>
          <w:lang w:val="ru-RU"/>
        </w:rPr>
        <w:t>ф) и вступает в силу с момента его официального обнародования.</w:t>
      </w:r>
    </w:p>
    <w:p w:rsidR="007D0F6E" w:rsidRPr="00C167CB" w:rsidRDefault="00C167CB" w:rsidP="00C167CB">
      <w:pPr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167CB">
        <w:rPr>
          <w:rFonts w:ascii="Times New Roman" w:hAnsi="Times New Roman" w:cs="Times New Roman"/>
          <w:sz w:val="26"/>
          <w:szCs w:val="26"/>
          <w:lang w:val="ru-RU"/>
        </w:rPr>
        <w:t>5</w:t>
      </w:r>
      <w:r w:rsidR="007D0F6E" w:rsidRPr="00C167CB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  <w:proofErr w:type="gramStart"/>
      <w:r w:rsidR="007D0F6E" w:rsidRPr="00C167CB">
        <w:rPr>
          <w:rFonts w:ascii="Times New Roman" w:hAnsi="Times New Roman" w:cs="Times New Roman"/>
          <w:sz w:val="26"/>
          <w:szCs w:val="26"/>
          <w:lang w:val="ru-RU"/>
        </w:rPr>
        <w:t>Контроль за</w:t>
      </w:r>
      <w:proofErr w:type="gramEnd"/>
      <w:r w:rsidR="007D0F6E" w:rsidRPr="00C167CB">
        <w:rPr>
          <w:rFonts w:ascii="Times New Roman" w:hAnsi="Times New Roman" w:cs="Times New Roman"/>
          <w:sz w:val="26"/>
          <w:szCs w:val="26"/>
          <w:lang w:val="ru-RU"/>
        </w:rPr>
        <w:t xml:space="preserve"> исполнением настоящего решения оставляю за собой.</w:t>
      </w:r>
    </w:p>
    <w:p w:rsidR="007D0F6E" w:rsidRPr="00C167CB" w:rsidRDefault="007D0F6E" w:rsidP="00C167CB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7D0F6E" w:rsidRPr="00C167CB" w:rsidRDefault="007D0F6E" w:rsidP="00C167CB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167CB">
        <w:rPr>
          <w:rFonts w:ascii="Times New Roman" w:hAnsi="Times New Roman" w:cs="Times New Roman"/>
          <w:sz w:val="26"/>
          <w:szCs w:val="26"/>
          <w:lang w:val="ru-RU"/>
        </w:rPr>
        <w:t xml:space="preserve">Председатель Криничненского </w:t>
      </w:r>
      <w:proofErr w:type="gramStart"/>
      <w:r w:rsidRPr="00C167CB">
        <w:rPr>
          <w:rFonts w:ascii="Times New Roman" w:hAnsi="Times New Roman" w:cs="Times New Roman"/>
          <w:sz w:val="26"/>
          <w:szCs w:val="26"/>
          <w:lang w:val="ru-RU"/>
        </w:rPr>
        <w:t>сельского</w:t>
      </w:r>
      <w:proofErr w:type="gramEnd"/>
    </w:p>
    <w:p w:rsidR="007D0F6E" w:rsidRPr="00C167CB" w:rsidRDefault="007D0F6E" w:rsidP="00C167CB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167CB">
        <w:rPr>
          <w:rFonts w:ascii="Times New Roman" w:hAnsi="Times New Roman" w:cs="Times New Roman"/>
          <w:sz w:val="26"/>
          <w:szCs w:val="26"/>
          <w:lang w:val="ru-RU"/>
        </w:rPr>
        <w:t>совета - глава администрации</w:t>
      </w:r>
    </w:p>
    <w:p w:rsidR="004D481C" w:rsidRDefault="007D0F6E" w:rsidP="00C167CB">
      <w:pPr>
        <w:jc w:val="both"/>
        <w:rPr>
          <w:rFonts w:ascii="Times New Roman" w:hAnsi="Times New Roman" w:cs="Times New Roman"/>
          <w:sz w:val="28"/>
          <w:szCs w:val="26"/>
          <w:lang w:val="ru-RU"/>
        </w:rPr>
      </w:pPr>
      <w:r w:rsidRPr="00C167CB">
        <w:rPr>
          <w:rFonts w:ascii="Times New Roman" w:hAnsi="Times New Roman" w:cs="Times New Roman"/>
          <w:sz w:val="26"/>
          <w:szCs w:val="26"/>
          <w:lang w:val="ru-RU"/>
        </w:rPr>
        <w:t>Криничненского сельского поселения</w:t>
      </w:r>
      <w:r w:rsidRPr="00C167CB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C167CB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C167CB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C167CB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C167CB">
        <w:rPr>
          <w:rFonts w:ascii="Times New Roman" w:hAnsi="Times New Roman" w:cs="Times New Roman"/>
          <w:sz w:val="26"/>
          <w:szCs w:val="26"/>
          <w:lang w:val="ru-RU"/>
        </w:rPr>
        <w:tab/>
        <w:t>Е.П. Щербенев</w:t>
      </w:r>
      <w:r w:rsidR="004D481C">
        <w:rPr>
          <w:rFonts w:ascii="Times New Roman" w:hAnsi="Times New Roman" w:cs="Times New Roman"/>
          <w:sz w:val="28"/>
          <w:szCs w:val="26"/>
          <w:lang w:val="ru-RU"/>
        </w:rPr>
        <w:br w:type="page"/>
      </w:r>
    </w:p>
    <w:p w:rsidR="007D0F6E" w:rsidRPr="007D0F6E" w:rsidRDefault="007D0F6E" w:rsidP="007D0F6E">
      <w:pPr>
        <w:shd w:val="clear" w:color="auto" w:fill="FFFFFF"/>
        <w:jc w:val="right"/>
        <w:rPr>
          <w:rFonts w:ascii="Times New Roman" w:hAnsi="Times New Roman" w:cs="Times New Roman"/>
          <w:bCs/>
          <w:i/>
          <w:color w:val="080808"/>
          <w:sz w:val="22"/>
          <w:szCs w:val="22"/>
          <w:lang w:val="ru-RU"/>
        </w:rPr>
      </w:pPr>
      <w:r w:rsidRPr="007D0F6E">
        <w:rPr>
          <w:rFonts w:ascii="Times New Roman" w:hAnsi="Times New Roman" w:cs="Times New Roman"/>
          <w:bCs/>
          <w:i/>
          <w:color w:val="080808"/>
          <w:sz w:val="22"/>
          <w:szCs w:val="22"/>
          <w:lang w:val="ru-RU"/>
        </w:rPr>
        <w:lastRenderedPageBreak/>
        <w:t>Приложение № 1</w:t>
      </w:r>
    </w:p>
    <w:p w:rsidR="007D0F6E" w:rsidRPr="007D0F6E" w:rsidRDefault="007D0F6E" w:rsidP="007D0F6E">
      <w:pPr>
        <w:shd w:val="clear" w:color="auto" w:fill="FFFFFF"/>
        <w:jc w:val="right"/>
        <w:rPr>
          <w:rFonts w:ascii="Times New Roman" w:hAnsi="Times New Roman" w:cs="Times New Roman"/>
          <w:bCs/>
          <w:i/>
          <w:color w:val="080808"/>
          <w:sz w:val="22"/>
          <w:szCs w:val="22"/>
          <w:lang w:val="ru-RU"/>
        </w:rPr>
      </w:pPr>
      <w:r w:rsidRPr="007D0F6E">
        <w:rPr>
          <w:rFonts w:ascii="Times New Roman" w:hAnsi="Times New Roman" w:cs="Times New Roman"/>
          <w:bCs/>
          <w:i/>
          <w:color w:val="080808"/>
          <w:sz w:val="22"/>
          <w:szCs w:val="22"/>
          <w:lang w:val="ru-RU"/>
        </w:rPr>
        <w:t xml:space="preserve">к решению </w:t>
      </w:r>
      <w:r w:rsidR="00987C51">
        <w:rPr>
          <w:rFonts w:ascii="Times New Roman" w:hAnsi="Times New Roman" w:cs="Times New Roman"/>
          <w:bCs/>
          <w:i/>
          <w:color w:val="080808"/>
          <w:sz w:val="22"/>
          <w:szCs w:val="22"/>
          <w:lang w:val="ru-RU"/>
        </w:rPr>
        <w:t>85</w:t>
      </w:r>
      <w:r w:rsidRPr="007D0F6E">
        <w:rPr>
          <w:rFonts w:ascii="Times New Roman" w:hAnsi="Times New Roman" w:cs="Times New Roman"/>
          <w:bCs/>
          <w:i/>
          <w:color w:val="080808"/>
          <w:sz w:val="22"/>
          <w:szCs w:val="22"/>
          <w:lang w:val="ru-RU"/>
        </w:rPr>
        <w:t xml:space="preserve">-ой  </w:t>
      </w:r>
      <w:r w:rsidR="00694713">
        <w:rPr>
          <w:rFonts w:ascii="Times New Roman" w:hAnsi="Times New Roman" w:cs="Times New Roman"/>
          <w:bCs/>
          <w:i/>
          <w:color w:val="080808"/>
          <w:sz w:val="22"/>
          <w:szCs w:val="22"/>
          <w:lang w:val="ru-RU"/>
        </w:rPr>
        <w:t xml:space="preserve">внеочередной </w:t>
      </w:r>
      <w:r w:rsidRPr="007D0F6E">
        <w:rPr>
          <w:rFonts w:ascii="Times New Roman" w:hAnsi="Times New Roman" w:cs="Times New Roman"/>
          <w:bCs/>
          <w:i/>
          <w:color w:val="080808"/>
          <w:sz w:val="22"/>
          <w:szCs w:val="22"/>
          <w:lang w:val="ru-RU"/>
        </w:rPr>
        <w:t>сессии 1-го созыва</w:t>
      </w:r>
    </w:p>
    <w:p w:rsidR="007D0F6E" w:rsidRPr="007D0F6E" w:rsidRDefault="007D0F6E" w:rsidP="007D0F6E">
      <w:pPr>
        <w:shd w:val="clear" w:color="auto" w:fill="FFFFFF"/>
        <w:jc w:val="right"/>
        <w:rPr>
          <w:rFonts w:ascii="Times New Roman" w:hAnsi="Times New Roman" w:cs="Times New Roman"/>
          <w:bCs/>
          <w:i/>
          <w:color w:val="080808"/>
          <w:sz w:val="22"/>
          <w:szCs w:val="22"/>
          <w:lang w:val="ru-RU"/>
        </w:rPr>
      </w:pPr>
      <w:r w:rsidRPr="007D0F6E">
        <w:rPr>
          <w:rFonts w:ascii="Times New Roman" w:hAnsi="Times New Roman" w:cs="Times New Roman"/>
          <w:bCs/>
          <w:i/>
          <w:color w:val="080808"/>
          <w:sz w:val="22"/>
          <w:szCs w:val="22"/>
          <w:lang w:val="ru-RU"/>
        </w:rPr>
        <w:t xml:space="preserve">от </w:t>
      </w:r>
      <w:r w:rsidR="00987C51">
        <w:rPr>
          <w:rFonts w:ascii="Times New Roman" w:hAnsi="Times New Roman" w:cs="Times New Roman"/>
          <w:bCs/>
          <w:i/>
          <w:color w:val="080808"/>
          <w:sz w:val="22"/>
          <w:szCs w:val="22"/>
          <w:lang w:val="ru-RU"/>
        </w:rPr>
        <w:t>15</w:t>
      </w:r>
      <w:r w:rsidRPr="007D0F6E">
        <w:rPr>
          <w:rFonts w:ascii="Times New Roman" w:hAnsi="Times New Roman" w:cs="Times New Roman"/>
          <w:bCs/>
          <w:i/>
          <w:color w:val="080808"/>
          <w:sz w:val="22"/>
          <w:szCs w:val="22"/>
          <w:lang w:val="ru-RU"/>
        </w:rPr>
        <w:t>.0</w:t>
      </w:r>
      <w:r w:rsidR="00694713">
        <w:rPr>
          <w:rFonts w:ascii="Times New Roman" w:hAnsi="Times New Roman" w:cs="Times New Roman"/>
          <w:bCs/>
          <w:i/>
          <w:color w:val="080808"/>
          <w:sz w:val="22"/>
          <w:szCs w:val="22"/>
          <w:lang w:val="ru-RU"/>
        </w:rPr>
        <w:t>3</w:t>
      </w:r>
      <w:r w:rsidRPr="007D0F6E">
        <w:rPr>
          <w:rFonts w:ascii="Times New Roman" w:hAnsi="Times New Roman" w:cs="Times New Roman"/>
          <w:bCs/>
          <w:i/>
          <w:color w:val="080808"/>
          <w:sz w:val="22"/>
          <w:szCs w:val="22"/>
          <w:lang w:val="ru-RU"/>
        </w:rPr>
        <w:t>.201</w:t>
      </w:r>
      <w:r w:rsidR="00987C51">
        <w:rPr>
          <w:rFonts w:ascii="Times New Roman" w:hAnsi="Times New Roman" w:cs="Times New Roman"/>
          <w:bCs/>
          <w:i/>
          <w:color w:val="080808"/>
          <w:sz w:val="22"/>
          <w:szCs w:val="22"/>
          <w:lang w:val="ru-RU"/>
        </w:rPr>
        <w:t>9</w:t>
      </w:r>
      <w:r w:rsidRPr="007D0F6E">
        <w:rPr>
          <w:rFonts w:ascii="Times New Roman" w:hAnsi="Times New Roman" w:cs="Times New Roman"/>
          <w:bCs/>
          <w:i/>
          <w:color w:val="080808"/>
          <w:sz w:val="22"/>
          <w:szCs w:val="22"/>
          <w:lang w:val="ru-RU"/>
        </w:rPr>
        <w:t xml:space="preserve"> г. № </w:t>
      </w:r>
      <w:r w:rsidR="001346A8">
        <w:rPr>
          <w:rFonts w:ascii="Times New Roman" w:hAnsi="Times New Roman" w:cs="Times New Roman"/>
          <w:bCs/>
          <w:i/>
          <w:color w:val="080808"/>
          <w:sz w:val="22"/>
          <w:szCs w:val="22"/>
          <w:lang w:val="ru-RU"/>
        </w:rPr>
        <w:t>38</w:t>
      </w:r>
      <w:r w:rsidR="00987C51">
        <w:rPr>
          <w:rFonts w:ascii="Times New Roman" w:hAnsi="Times New Roman" w:cs="Times New Roman"/>
          <w:bCs/>
          <w:i/>
          <w:color w:val="080808"/>
          <w:sz w:val="22"/>
          <w:szCs w:val="22"/>
          <w:lang w:val="ru-RU"/>
        </w:rPr>
        <w:t>9</w:t>
      </w:r>
      <w:bookmarkStart w:id="0" w:name="_GoBack"/>
      <w:bookmarkEnd w:id="0"/>
    </w:p>
    <w:p w:rsidR="007D0F6E" w:rsidRPr="007D0F6E" w:rsidRDefault="007D0F6E" w:rsidP="007D0F6E">
      <w:pPr>
        <w:shd w:val="clear" w:color="auto" w:fill="FFFFFF"/>
        <w:tabs>
          <w:tab w:val="left" w:pos="5387"/>
        </w:tabs>
        <w:jc w:val="right"/>
        <w:rPr>
          <w:rFonts w:ascii="Times New Roman" w:hAnsi="Times New Roman" w:cs="Times New Roman"/>
          <w:bCs/>
          <w:i/>
          <w:color w:val="080808"/>
          <w:sz w:val="22"/>
          <w:szCs w:val="22"/>
          <w:lang w:val="ru-RU"/>
        </w:rPr>
      </w:pPr>
      <w:r w:rsidRPr="007D0F6E">
        <w:rPr>
          <w:rFonts w:ascii="Times New Roman" w:hAnsi="Times New Roman" w:cs="Times New Roman"/>
          <w:bCs/>
          <w:i/>
          <w:color w:val="080808"/>
          <w:sz w:val="22"/>
          <w:szCs w:val="22"/>
          <w:lang w:val="ru-RU"/>
        </w:rPr>
        <w:t xml:space="preserve">Криничненского сельского совета </w:t>
      </w:r>
    </w:p>
    <w:p w:rsidR="006D22BA" w:rsidRPr="007D0F6E" w:rsidRDefault="007D0F6E" w:rsidP="007D0F6E">
      <w:pPr>
        <w:pStyle w:val="PreformattedText"/>
        <w:jc w:val="right"/>
        <w:rPr>
          <w:rFonts w:ascii="Times New Roman" w:hAnsi="Times New Roman" w:cs="Times New Roman"/>
          <w:sz w:val="22"/>
          <w:szCs w:val="22"/>
          <w:lang w:val="ru-RU"/>
        </w:rPr>
      </w:pPr>
      <w:r w:rsidRPr="007D0F6E">
        <w:rPr>
          <w:rFonts w:ascii="Times New Roman" w:hAnsi="Times New Roman" w:cs="Times New Roman"/>
          <w:bCs/>
          <w:i/>
          <w:color w:val="080808"/>
          <w:sz w:val="22"/>
          <w:szCs w:val="22"/>
          <w:lang w:val="ru-RU"/>
        </w:rPr>
        <w:t xml:space="preserve">  Белогорского района Республики Крым</w:t>
      </w:r>
    </w:p>
    <w:p w:rsidR="00C167CB" w:rsidRDefault="00C167CB" w:rsidP="00C167CB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</w:p>
    <w:p w:rsidR="00C167CB" w:rsidRPr="00C167CB" w:rsidRDefault="00C167CB" w:rsidP="00C167CB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 w:bidi="ar-SA"/>
        </w:rPr>
      </w:pPr>
      <w:r w:rsidRPr="00C167CB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 w:bidi="ar-SA"/>
        </w:rPr>
        <w:t xml:space="preserve">Перечень вопросов, </w:t>
      </w:r>
    </w:p>
    <w:p w:rsidR="00C167CB" w:rsidRPr="00C167CB" w:rsidRDefault="00C167CB" w:rsidP="00C167CB">
      <w:pPr>
        <w:widowControl/>
        <w:suppressAutoHyphens w:val="0"/>
        <w:jc w:val="center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C167CB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 w:bidi="ar-SA"/>
        </w:rPr>
        <w:t xml:space="preserve">поставленных Советом депутатов Криничненского сельского поселения </w:t>
      </w:r>
    </w:p>
    <w:p w:rsidR="001F6E2B" w:rsidRDefault="001F6E2B" w:rsidP="00C167CB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DB5E17" w:rsidRPr="00DB5E17" w:rsidRDefault="00DB5E17" w:rsidP="00DB5E17">
      <w:pPr>
        <w:overflowPunct w:val="0"/>
        <w:autoSpaceDE w:val="0"/>
        <w:autoSpaceDN w:val="0"/>
        <w:adjustRightInd w:val="0"/>
        <w:spacing w:line="214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DB5E17">
        <w:rPr>
          <w:rFonts w:ascii="Times New Roman" w:hAnsi="Times New Roman" w:cs="Times New Roman"/>
          <w:sz w:val="26"/>
          <w:szCs w:val="26"/>
          <w:lang w:val="ru-RU"/>
        </w:rPr>
        <w:t>1.  О социально-экономическом развитии поселения.</w:t>
      </w:r>
    </w:p>
    <w:p w:rsidR="00DB5E17" w:rsidRPr="00DB5E17" w:rsidRDefault="00DB5E17" w:rsidP="00DB5E17">
      <w:pPr>
        <w:overflowPunct w:val="0"/>
        <w:autoSpaceDE w:val="0"/>
        <w:autoSpaceDN w:val="0"/>
        <w:adjustRightInd w:val="0"/>
        <w:spacing w:line="214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B5E17">
        <w:rPr>
          <w:rFonts w:ascii="Times New Roman" w:hAnsi="Times New Roman" w:cs="Times New Roman"/>
          <w:sz w:val="26"/>
          <w:szCs w:val="26"/>
          <w:lang w:val="ru-RU"/>
        </w:rPr>
        <w:t>2.</w:t>
      </w:r>
      <w:r w:rsidR="001346A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DB5E17">
        <w:rPr>
          <w:rFonts w:ascii="Times New Roman" w:hAnsi="Times New Roman" w:cs="Times New Roman"/>
          <w:sz w:val="26"/>
          <w:szCs w:val="26"/>
          <w:lang w:val="ru-RU"/>
        </w:rPr>
        <w:t>Об исполнении полномочий Главы поселения и Главы Администрации поселения по решению вопросов местного значения, определенных Уставом поселения.</w:t>
      </w:r>
    </w:p>
    <w:p w:rsidR="00DB5E17" w:rsidRPr="00DB5E17" w:rsidRDefault="00DB5E17" w:rsidP="00DB5E17">
      <w:pPr>
        <w:suppressAutoHyphens w:val="0"/>
        <w:overflowPunct w:val="0"/>
        <w:autoSpaceDE w:val="0"/>
        <w:autoSpaceDN w:val="0"/>
        <w:adjustRightInd w:val="0"/>
        <w:spacing w:line="214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B5E17">
        <w:rPr>
          <w:rFonts w:ascii="Times New Roman" w:hAnsi="Times New Roman" w:cs="Times New Roman"/>
          <w:sz w:val="26"/>
          <w:szCs w:val="26"/>
          <w:lang w:val="ru-RU"/>
        </w:rPr>
        <w:t xml:space="preserve">3. О достигнутых показателях эффективности деятельности органов местного самоуправления. </w:t>
      </w:r>
    </w:p>
    <w:p w:rsidR="00DB5E17" w:rsidRPr="00DB5E17" w:rsidRDefault="00DB5E17" w:rsidP="00DB5E17">
      <w:pPr>
        <w:autoSpaceDE w:val="0"/>
        <w:autoSpaceDN w:val="0"/>
        <w:adjustRightInd w:val="0"/>
        <w:spacing w:line="1" w:lineRule="exact"/>
        <w:rPr>
          <w:rFonts w:ascii="Times New Roman" w:hAnsi="Times New Roman" w:cs="Times New Roman"/>
          <w:sz w:val="26"/>
          <w:szCs w:val="26"/>
          <w:lang w:val="ru-RU"/>
        </w:rPr>
      </w:pPr>
    </w:p>
    <w:p w:rsidR="00DB5E17" w:rsidRPr="00DB5E17" w:rsidRDefault="00DB5E17" w:rsidP="00DB5E17">
      <w:pPr>
        <w:suppressAutoHyphens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B5E17">
        <w:rPr>
          <w:rFonts w:ascii="Times New Roman" w:hAnsi="Times New Roman" w:cs="Times New Roman"/>
          <w:sz w:val="26"/>
          <w:szCs w:val="26"/>
          <w:lang w:val="ru-RU"/>
        </w:rPr>
        <w:t xml:space="preserve">4. Об исполнении отдельных государственных полномочий, переданных органам местного </w:t>
      </w:r>
    </w:p>
    <w:p w:rsidR="00DB5E17" w:rsidRPr="00DB5E17" w:rsidRDefault="00DB5E17" w:rsidP="00DB5E17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B5E17">
        <w:rPr>
          <w:rFonts w:ascii="Times New Roman" w:hAnsi="Times New Roman" w:cs="Times New Roman"/>
          <w:sz w:val="26"/>
          <w:szCs w:val="26"/>
          <w:lang w:val="ru-RU"/>
        </w:rPr>
        <w:t xml:space="preserve">самоуправления федеральными законами и законами Республики Крым. </w:t>
      </w:r>
    </w:p>
    <w:p w:rsidR="00DB5E17" w:rsidRPr="00DB5E17" w:rsidRDefault="00DB5E17" w:rsidP="00DB5E17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B5E17">
        <w:rPr>
          <w:rFonts w:ascii="Times New Roman" w:hAnsi="Times New Roman" w:cs="Times New Roman"/>
          <w:sz w:val="26"/>
          <w:szCs w:val="26"/>
          <w:lang w:val="ru-RU"/>
        </w:rPr>
        <w:t xml:space="preserve">5. О решении вопросов, поставленных Криничненским сельским советом, которые направлялись Главе поселения в отчетном периоде. </w:t>
      </w:r>
    </w:p>
    <w:p w:rsidR="00DB5E17" w:rsidRPr="00DB5E17" w:rsidRDefault="00DB5E17" w:rsidP="00DB5E17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B5E17">
        <w:rPr>
          <w:rFonts w:ascii="Times New Roman" w:hAnsi="Times New Roman" w:cs="Times New Roman"/>
          <w:sz w:val="26"/>
          <w:szCs w:val="26"/>
          <w:lang w:val="ru-RU"/>
        </w:rPr>
        <w:t>6. Задачи Администрации поселения на предстоящий период (год), сформированные на основе анализа деятельности за предыдущий период.</w:t>
      </w:r>
    </w:p>
    <w:p w:rsidR="00DB5E17" w:rsidRPr="00C167CB" w:rsidRDefault="00DB5E17" w:rsidP="00C167CB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1F6E2B" w:rsidRPr="00C167CB" w:rsidRDefault="001F6E2B" w:rsidP="00C167CB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38476E" w:rsidRPr="00C167CB" w:rsidRDefault="0038476E" w:rsidP="00C167CB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167CB">
        <w:rPr>
          <w:rFonts w:ascii="Times New Roman" w:hAnsi="Times New Roman" w:cs="Times New Roman"/>
          <w:sz w:val="26"/>
          <w:szCs w:val="26"/>
          <w:lang w:val="ru-RU"/>
        </w:rPr>
        <w:t xml:space="preserve">Председатель Криничненского </w:t>
      </w:r>
      <w:proofErr w:type="gramStart"/>
      <w:r w:rsidRPr="00C167CB">
        <w:rPr>
          <w:rFonts w:ascii="Times New Roman" w:hAnsi="Times New Roman" w:cs="Times New Roman"/>
          <w:sz w:val="26"/>
          <w:szCs w:val="26"/>
          <w:lang w:val="ru-RU"/>
        </w:rPr>
        <w:t>сельского</w:t>
      </w:r>
      <w:proofErr w:type="gramEnd"/>
    </w:p>
    <w:p w:rsidR="0038476E" w:rsidRPr="00C167CB" w:rsidRDefault="0038476E" w:rsidP="00C167CB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167CB">
        <w:rPr>
          <w:rFonts w:ascii="Times New Roman" w:hAnsi="Times New Roman" w:cs="Times New Roman"/>
          <w:sz w:val="26"/>
          <w:szCs w:val="26"/>
          <w:lang w:val="ru-RU"/>
        </w:rPr>
        <w:t>совета - глава администрации</w:t>
      </w:r>
    </w:p>
    <w:p w:rsidR="0038476E" w:rsidRPr="00C167CB" w:rsidRDefault="0038476E" w:rsidP="00C167CB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167CB">
        <w:rPr>
          <w:rFonts w:ascii="Times New Roman" w:hAnsi="Times New Roman" w:cs="Times New Roman"/>
          <w:sz w:val="26"/>
          <w:szCs w:val="26"/>
          <w:lang w:val="ru-RU"/>
        </w:rPr>
        <w:t>Криничненского сельского поселения</w:t>
      </w:r>
      <w:r w:rsidRPr="00C167CB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C167CB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C167CB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C167CB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C167CB">
        <w:rPr>
          <w:rFonts w:ascii="Times New Roman" w:hAnsi="Times New Roman" w:cs="Times New Roman"/>
          <w:sz w:val="26"/>
          <w:szCs w:val="26"/>
          <w:lang w:val="ru-RU"/>
        </w:rPr>
        <w:tab/>
        <w:t>Е.П. Щербенев</w:t>
      </w:r>
    </w:p>
    <w:p w:rsidR="00C167CB" w:rsidRPr="00C167CB" w:rsidRDefault="00C167CB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sectPr w:rsidR="00C167CB" w:rsidRPr="00C167CB" w:rsidSect="007D0F6E">
      <w:headerReference w:type="default" r:id="rId10"/>
      <w:headerReference w:type="first" r:id="rId11"/>
      <w:footerReference w:type="first" r:id="rId12"/>
      <w:pgSz w:w="11906" w:h="16838"/>
      <w:pgMar w:top="1134" w:right="567" w:bottom="1134" w:left="1134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1BA" w:rsidRDefault="006571BA" w:rsidP="00EE16A7">
      <w:r>
        <w:separator/>
      </w:r>
    </w:p>
  </w:endnote>
  <w:endnote w:type="continuationSeparator" w:id="0">
    <w:p w:rsidR="006571BA" w:rsidRDefault="006571BA" w:rsidP="00EE1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 PL SungtiL GB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modern"/>
    <w:pitch w:val="fixed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661" w:rsidRDefault="006571BA">
    <w:pPr>
      <w:rPr>
        <w:sz w:val="2"/>
        <w:szCs w:val="2"/>
      </w:rPr>
    </w:pPr>
    <w:r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34.8pt;margin-top:1648.55pt;width:3.35pt;height:4.9pt;z-index:-25165516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10661" w:rsidRDefault="004918A0">
                <w:r>
                  <w:rPr>
                    <w:rStyle w:val="HeaderorfooterConsolas8pt"/>
                  </w:rPr>
                  <w:t>&gt;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1BA" w:rsidRDefault="006571BA" w:rsidP="00EE16A7">
      <w:r>
        <w:separator/>
      </w:r>
    </w:p>
  </w:footnote>
  <w:footnote w:type="continuationSeparator" w:id="0">
    <w:p w:rsidR="006571BA" w:rsidRDefault="006571BA" w:rsidP="00EE16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661" w:rsidRDefault="006571BA">
    <w:pPr>
      <w:rPr>
        <w:sz w:val="2"/>
        <w:szCs w:val="2"/>
      </w:rPr>
    </w:pPr>
    <w:r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04.25pt;margin-top:29.45pt;width:10.15pt;height:14.25pt;z-index:-25165721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10661" w:rsidRDefault="004918A0">
                <w:r>
                  <w:rPr>
                    <w:rStyle w:val="Headerorfooter"/>
                  </w:rPr>
                  <w:t>4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661" w:rsidRDefault="006571BA">
    <w:pPr>
      <w:rPr>
        <w:sz w:val="2"/>
        <w:szCs w:val="2"/>
      </w:rPr>
    </w:pPr>
    <w:r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35.8pt;margin-top:30.8pt;width:9.35pt;height:15.4pt;z-index:-25165619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10661" w:rsidRDefault="006571BA"/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6E9"/>
    <w:multiLevelType w:val="hybridMultilevel"/>
    <w:tmpl w:val="000001EB"/>
    <w:lvl w:ilvl="0" w:tplc="00000BB3">
      <w:start w:val="3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45183D"/>
    <w:multiLevelType w:val="multilevel"/>
    <w:tmpl w:val="E27403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201708"/>
    <w:multiLevelType w:val="multilevel"/>
    <w:tmpl w:val="8EA4A092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195C0B"/>
    <w:multiLevelType w:val="hybridMultilevel"/>
    <w:tmpl w:val="75DAB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376E62"/>
    <w:multiLevelType w:val="multilevel"/>
    <w:tmpl w:val="BDE2FAC8"/>
    <w:lvl w:ilvl="0">
      <w:start w:val="1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42F3402"/>
    <w:multiLevelType w:val="multilevel"/>
    <w:tmpl w:val="3F6EB7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DC5026E"/>
    <w:multiLevelType w:val="multilevel"/>
    <w:tmpl w:val="1354D3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78C2ADB"/>
    <w:multiLevelType w:val="multilevel"/>
    <w:tmpl w:val="3B020E74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94E1930"/>
    <w:multiLevelType w:val="multilevel"/>
    <w:tmpl w:val="D660CB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FC05FCD"/>
    <w:multiLevelType w:val="multilevel"/>
    <w:tmpl w:val="3DC064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FEC7385"/>
    <w:multiLevelType w:val="multilevel"/>
    <w:tmpl w:val="1E4A7CAA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61B2F3A"/>
    <w:multiLevelType w:val="multilevel"/>
    <w:tmpl w:val="DCD809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56"/>
        <w:szCs w:val="5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10"/>
  </w:num>
  <w:num w:numId="5">
    <w:abstractNumId w:val="8"/>
  </w:num>
  <w:num w:numId="6">
    <w:abstractNumId w:val="2"/>
  </w:num>
  <w:num w:numId="7">
    <w:abstractNumId w:val="7"/>
  </w:num>
  <w:num w:numId="8">
    <w:abstractNumId w:val="1"/>
  </w:num>
  <w:num w:numId="9">
    <w:abstractNumId w:val="5"/>
  </w:num>
  <w:num w:numId="10">
    <w:abstractNumId w:val="6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22BA"/>
    <w:rsid w:val="00020ED2"/>
    <w:rsid w:val="000C5F9F"/>
    <w:rsid w:val="000E33AC"/>
    <w:rsid w:val="000E3947"/>
    <w:rsid w:val="00105B2F"/>
    <w:rsid w:val="001346A8"/>
    <w:rsid w:val="0015681A"/>
    <w:rsid w:val="001E6FCB"/>
    <w:rsid w:val="001F6E2B"/>
    <w:rsid w:val="002A07AA"/>
    <w:rsid w:val="00333C02"/>
    <w:rsid w:val="00345A0A"/>
    <w:rsid w:val="0038476E"/>
    <w:rsid w:val="00455033"/>
    <w:rsid w:val="004701A3"/>
    <w:rsid w:val="004918A0"/>
    <w:rsid w:val="004B12B5"/>
    <w:rsid w:val="004D481C"/>
    <w:rsid w:val="005E5B53"/>
    <w:rsid w:val="00655A16"/>
    <w:rsid w:val="006571BA"/>
    <w:rsid w:val="0067663D"/>
    <w:rsid w:val="00694713"/>
    <w:rsid w:val="006D22BA"/>
    <w:rsid w:val="0075029A"/>
    <w:rsid w:val="007D0F6E"/>
    <w:rsid w:val="007F0A0B"/>
    <w:rsid w:val="00803675"/>
    <w:rsid w:val="00895F34"/>
    <w:rsid w:val="00987C51"/>
    <w:rsid w:val="009F5CD9"/>
    <w:rsid w:val="00AD4194"/>
    <w:rsid w:val="00B33A52"/>
    <w:rsid w:val="00BC2CE0"/>
    <w:rsid w:val="00BE4EDB"/>
    <w:rsid w:val="00C167CB"/>
    <w:rsid w:val="00C64348"/>
    <w:rsid w:val="00C87942"/>
    <w:rsid w:val="00D07214"/>
    <w:rsid w:val="00D66520"/>
    <w:rsid w:val="00D90191"/>
    <w:rsid w:val="00DB5E17"/>
    <w:rsid w:val="00E26A54"/>
    <w:rsid w:val="00E74D54"/>
    <w:rsid w:val="00EA1A5E"/>
    <w:rsid w:val="00EA3153"/>
    <w:rsid w:val="00ED1524"/>
    <w:rsid w:val="00EE16A7"/>
    <w:rsid w:val="00F5550F"/>
    <w:rsid w:val="00F7478C"/>
    <w:rsid w:val="00F83F39"/>
    <w:rsid w:val="00F920FE"/>
    <w:rsid w:val="00FC1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AR PL SungtiL GB" w:hAnsi="Liberation Serif" w:cs="Free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2BA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TextBody"/>
    <w:qFormat/>
    <w:rsid w:val="006D22BA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a"/>
    <w:rsid w:val="006D22BA"/>
    <w:pPr>
      <w:spacing w:after="140" w:line="288" w:lineRule="auto"/>
    </w:pPr>
  </w:style>
  <w:style w:type="paragraph" w:styleId="a3">
    <w:name w:val="List"/>
    <w:basedOn w:val="TextBody"/>
    <w:rsid w:val="006D22BA"/>
  </w:style>
  <w:style w:type="paragraph" w:customStyle="1" w:styleId="1">
    <w:name w:val="Название объекта1"/>
    <w:basedOn w:val="a"/>
    <w:qFormat/>
    <w:rsid w:val="006D22B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6D22BA"/>
    <w:pPr>
      <w:suppressLineNumbers/>
    </w:pPr>
  </w:style>
  <w:style w:type="paragraph" w:customStyle="1" w:styleId="PreformattedText">
    <w:name w:val="Preformatted Text"/>
    <w:basedOn w:val="a"/>
    <w:qFormat/>
    <w:rsid w:val="006D22BA"/>
    <w:rPr>
      <w:rFonts w:ascii="Liberation Mono" w:hAnsi="Liberation Mono" w:cs="Liberation Mono"/>
      <w:sz w:val="20"/>
      <w:szCs w:val="20"/>
    </w:rPr>
  </w:style>
  <w:style w:type="paragraph" w:styleId="a4">
    <w:name w:val="header"/>
    <w:basedOn w:val="a"/>
    <w:link w:val="a5"/>
    <w:unhideWhenUsed/>
    <w:rsid w:val="007D0F6E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a5">
    <w:name w:val="Верхний колонтитул Знак"/>
    <w:basedOn w:val="a0"/>
    <w:link w:val="a4"/>
    <w:rsid w:val="007D0F6E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7D0F6E"/>
    <w:rPr>
      <w:rFonts w:ascii="Tahoma" w:hAnsi="Tahoma" w:cs="Mangal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7D0F6E"/>
    <w:rPr>
      <w:rFonts w:ascii="Tahoma" w:hAnsi="Tahoma" w:cs="Mangal"/>
      <w:sz w:val="16"/>
      <w:szCs w:val="14"/>
    </w:rPr>
  </w:style>
  <w:style w:type="paragraph" w:styleId="a8">
    <w:name w:val="Normal (Web)"/>
    <w:basedOn w:val="a"/>
    <w:uiPriority w:val="99"/>
    <w:rsid w:val="007D0F6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 w:bidi="ar-SA"/>
    </w:rPr>
  </w:style>
  <w:style w:type="paragraph" w:styleId="a9">
    <w:name w:val="No Spacing"/>
    <w:uiPriority w:val="1"/>
    <w:qFormat/>
    <w:rsid w:val="007D0F6E"/>
    <w:rPr>
      <w:rFonts w:ascii="Calibri" w:eastAsia="Calibri" w:hAnsi="Calibri" w:cs="Times New Roman"/>
      <w:sz w:val="22"/>
      <w:szCs w:val="22"/>
      <w:lang w:val="ru-RU" w:eastAsia="en-US" w:bidi="ar-SA"/>
    </w:rPr>
  </w:style>
  <w:style w:type="character" w:customStyle="1" w:styleId="Bodytext2">
    <w:name w:val="Body text (2)_"/>
    <w:basedOn w:val="a0"/>
    <w:link w:val="Bodytext20"/>
    <w:rsid w:val="004D481C"/>
    <w:rPr>
      <w:rFonts w:ascii="Times New Roman" w:eastAsia="Times New Roman" w:hAnsi="Times New Roman" w:cs="Times New Roman"/>
      <w:sz w:val="56"/>
      <w:szCs w:val="56"/>
      <w:shd w:val="clear" w:color="auto" w:fill="FFFFFF"/>
    </w:rPr>
  </w:style>
  <w:style w:type="character" w:customStyle="1" w:styleId="Bodytext2Italic">
    <w:name w:val="Body text (2) + Italic"/>
    <w:basedOn w:val="Bodytext2"/>
    <w:rsid w:val="004D481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56"/>
      <w:szCs w:val="56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4D481C"/>
    <w:pPr>
      <w:shd w:val="clear" w:color="auto" w:fill="FFFFFF"/>
      <w:suppressAutoHyphens w:val="0"/>
      <w:spacing w:before="900" w:after="600" w:line="675" w:lineRule="exact"/>
    </w:pPr>
    <w:rPr>
      <w:rFonts w:ascii="Times New Roman" w:eastAsia="Times New Roman" w:hAnsi="Times New Roman" w:cs="Times New Roman"/>
      <w:sz w:val="56"/>
      <w:szCs w:val="56"/>
    </w:rPr>
  </w:style>
  <w:style w:type="character" w:customStyle="1" w:styleId="Bodytext3">
    <w:name w:val="Body text (3)_"/>
    <w:basedOn w:val="a0"/>
    <w:link w:val="Bodytext30"/>
    <w:rsid w:val="004D481C"/>
    <w:rPr>
      <w:rFonts w:ascii="Times New Roman" w:eastAsia="Times New Roman" w:hAnsi="Times New Roman" w:cs="Times New Roman"/>
      <w:i/>
      <w:iCs/>
      <w:sz w:val="56"/>
      <w:szCs w:val="56"/>
      <w:shd w:val="clear" w:color="auto" w:fill="FFFFFF"/>
    </w:rPr>
  </w:style>
  <w:style w:type="character" w:customStyle="1" w:styleId="Bodytext229pt">
    <w:name w:val="Body text (2) + 29 pt"/>
    <w:basedOn w:val="Bodytext2"/>
    <w:rsid w:val="004D481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58"/>
      <w:szCs w:val="58"/>
      <w:shd w:val="clear" w:color="auto" w:fill="FFFFFF"/>
      <w:lang w:val="ru-RU" w:eastAsia="ru-RU" w:bidi="ru-RU"/>
    </w:rPr>
  </w:style>
  <w:style w:type="character" w:customStyle="1" w:styleId="Bodytext5">
    <w:name w:val="Body text (5)_"/>
    <w:basedOn w:val="a0"/>
    <w:link w:val="Bodytext50"/>
    <w:rsid w:val="004D481C"/>
    <w:rPr>
      <w:rFonts w:ascii="Verdana" w:eastAsia="Verdana" w:hAnsi="Verdana" w:cs="Verdana"/>
      <w:sz w:val="10"/>
      <w:szCs w:val="10"/>
      <w:shd w:val="clear" w:color="auto" w:fill="FFFFFF"/>
    </w:rPr>
  </w:style>
  <w:style w:type="paragraph" w:customStyle="1" w:styleId="Bodytext30">
    <w:name w:val="Body text (3)"/>
    <w:basedOn w:val="a"/>
    <w:link w:val="Bodytext3"/>
    <w:rsid w:val="004D481C"/>
    <w:pPr>
      <w:shd w:val="clear" w:color="auto" w:fill="FFFFFF"/>
      <w:suppressAutoHyphens w:val="0"/>
      <w:spacing w:before="1200" w:after="180" w:line="0" w:lineRule="atLeast"/>
      <w:jc w:val="both"/>
    </w:pPr>
    <w:rPr>
      <w:rFonts w:ascii="Times New Roman" w:eastAsia="Times New Roman" w:hAnsi="Times New Roman" w:cs="Times New Roman"/>
      <w:i/>
      <w:iCs/>
      <w:sz w:val="56"/>
      <w:szCs w:val="56"/>
    </w:rPr>
  </w:style>
  <w:style w:type="paragraph" w:customStyle="1" w:styleId="Bodytext50">
    <w:name w:val="Body text (5)"/>
    <w:basedOn w:val="a"/>
    <w:link w:val="Bodytext5"/>
    <w:rsid w:val="004D481C"/>
    <w:pPr>
      <w:shd w:val="clear" w:color="auto" w:fill="FFFFFF"/>
      <w:suppressAutoHyphens w:val="0"/>
      <w:spacing w:line="0" w:lineRule="atLeast"/>
    </w:pPr>
    <w:rPr>
      <w:rFonts w:ascii="Verdana" w:eastAsia="Verdana" w:hAnsi="Verdana" w:cs="Verdana"/>
      <w:sz w:val="10"/>
      <w:szCs w:val="10"/>
    </w:rPr>
  </w:style>
  <w:style w:type="character" w:customStyle="1" w:styleId="Bodytext3NotItalic">
    <w:name w:val="Body text (3) + Not Italic"/>
    <w:basedOn w:val="Bodytext3"/>
    <w:rsid w:val="004D481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58"/>
      <w:szCs w:val="58"/>
      <w:shd w:val="clear" w:color="auto" w:fill="FFFFFF"/>
      <w:lang w:val="ru-RU" w:eastAsia="ru-RU" w:bidi="ru-RU"/>
    </w:rPr>
  </w:style>
  <w:style w:type="character" w:customStyle="1" w:styleId="Bodytext4">
    <w:name w:val="Body text (4)_"/>
    <w:basedOn w:val="a0"/>
    <w:link w:val="Bodytext40"/>
    <w:rsid w:val="004D481C"/>
    <w:rPr>
      <w:rFonts w:ascii="Consolas" w:eastAsia="Consolas" w:hAnsi="Consolas" w:cs="Consolas"/>
      <w:i/>
      <w:iCs/>
      <w:spacing w:val="-10"/>
      <w:sz w:val="8"/>
      <w:szCs w:val="8"/>
      <w:shd w:val="clear" w:color="auto" w:fill="FFFFFF"/>
    </w:rPr>
  </w:style>
  <w:style w:type="paragraph" w:customStyle="1" w:styleId="Bodytext40">
    <w:name w:val="Body text (4)"/>
    <w:basedOn w:val="a"/>
    <w:link w:val="Bodytext4"/>
    <w:rsid w:val="004D481C"/>
    <w:pPr>
      <w:shd w:val="clear" w:color="auto" w:fill="FFFFFF"/>
      <w:suppressAutoHyphens w:val="0"/>
      <w:spacing w:after="120" w:line="0" w:lineRule="atLeast"/>
    </w:pPr>
    <w:rPr>
      <w:rFonts w:ascii="Consolas" w:eastAsia="Consolas" w:hAnsi="Consolas" w:cs="Consolas"/>
      <w:i/>
      <w:iCs/>
      <w:spacing w:val="-10"/>
      <w:sz w:val="8"/>
      <w:szCs w:val="8"/>
    </w:rPr>
  </w:style>
  <w:style w:type="character" w:customStyle="1" w:styleId="Headerorfooter">
    <w:name w:val="Header or footer"/>
    <w:basedOn w:val="a0"/>
    <w:rsid w:val="004D481C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HeaderorfooterConsolas8pt">
    <w:name w:val="Header or footer + Consolas;8 pt"/>
    <w:basedOn w:val="a0"/>
    <w:rsid w:val="004D481C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styleId="aa">
    <w:name w:val="footer"/>
    <w:basedOn w:val="a"/>
    <w:link w:val="ab"/>
    <w:uiPriority w:val="99"/>
    <w:unhideWhenUsed/>
    <w:rsid w:val="00EE16A7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Нижний колонтитул Знак"/>
    <w:basedOn w:val="a0"/>
    <w:link w:val="aa"/>
    <w:uiPriority w:val="99"/>
    <w:rsid w:val="00EE16A7"/>
    <w:rPr>
      <w:rFonts w:cs="Mangal"/>
      <w:szCs w:val="21"/>
    </w:rPr>
  </w:style>
  <w:style w:type="character" w:styleId="ac">
    <w:name w:val="Hyperlink"/>
    <w:basedOn w:val="a0"/>
    <w:uiPriority w:val="99"/>
    <w:semiHidden/>
    <w:unhideWhenUsed/>
    <w:rsid w:val="00F5550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DB5E17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3_aprely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7</cp:revision>
  <cp:lastPrinted>2019-03-19T07:02:00Z</cp:lastPrinted>
  <dcterms:created xsi:type="dcterms:W3CDTF">2017-03-22T08:33:00Z</dcterms:created>
  <dcterms:modified xsi:type="dcterms:W3CDTF">2019-03-19T08:04:00Z</dcterms:modified>
  <dc:language>en-US</dc:language>
</cp:coreProperties>
</file>