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7B7270" w:rsidRDefault="00447683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 внесению</w:t>
      </w:r>
      <w:proofErr w:type="gramEnd"/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изменений  в  Устав муниципального образования   </w:t>
      </w:r>
      <w:proofErr w:type="spellStart"/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Криничненское</w:t>
      </w:r>
      <w:proofErr w:type="spellEnd"/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сельское   поселение   Белогорского  района Республики Крым, принятый решением </w:t>
      </w:r>
      <w:proofErr w:type="spellStart"/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Криничненского</w:t>
      </w:r>
      <w:proofErr w:type="spellEnd"/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сельского совета от 12 ноября 2014 г. № 19</w:t>
      </w:r>
    </w:p>
    <w:p w:rsidR="00447683" w:rsidRPr="007B7270" w:rsidRDefault="00447683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="00447683" w:rsidRPr="00447683">
        <w:rPr>
          <w:rFonts w:ascii="Times New Roman" w:hAnsi="Times New Roman" w:cs="Times New Roman"/>
          <w:sz w:val="28"/>
          <w:szCs w:val="28"/>
        </w:rPr>
        <w:t>внесени</w:t>
      </w:r>
      <w:r w:rsidR="00447683">
        <w:rPr>
          <w:rFonts w:ascii="Times New Roman" w:hAnsi="Times New Roman" w:cs="Times New Roman"/>
          <w:sz w:val="28"/>
          <w:szCs w:val="28"/>
        </w:rPr>
        <w:t>я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  изменений</w:t>
      </w:r>
      <w:proofErr w:type="gram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 в  Устав муниципального образования  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Криничненское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  сельское   поселение   Белогорского  района Республики Крым, принятый решением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сельского совета от 12 ноября 2014 г. № 19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A7B7E">
        <w:rPr>
          <w:rFonts w:ascii="Times New Roman" w:hAnsi="Times New Roman" w:cs="Times New Roman"/>
          <w:sz w:val="28"/>
          <w:szCs w:val="28"/>
        </w:rPr>
        <w:t>1</w:t>
      </w:r>
      <w:r w:rsidR="00447683">
        <w:rPr>
          <w:rFonts w:ascii="Times New Roman" w:hAnsi="Times New Roman" w:cs="Times New Roman"/>
          <w:sz w:val="28"/>
          <w:szCs w:val="28"/>
        </w:rPr>
        <w:t>8</w:t>
      </w:r>
      <w:r w:rsidRPr="007B7270">
        <w:rPr>
          <w:rFonts w:ascii="Times New Roman" w:hAnsi="Times New Roman" w:cs="Times New Roman"/>
          <w:sz w:val="28"/>
          <w:szCs w:val="28"/>
        </w:rPr>
        <w:t>.0</w:t>
      </w:r>
      <w:r w:rsidR="00447683">
        <w:rPr>
          <w:rFonts w:ascii="Times New Roman" w:hAnsi="Times New Roman" w:cs="Times New Roman"/>
          <w:sz w:val="28"/>
          <w:szCs w:val="28"/>
        </w:rPr>
        <w:t>1.2019</w:t>
      </w:r>
      <w:r w:rsidRPr="007B72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447683">
        <w:rPr>
          <w:rFonts w:ascii="Times New Roman" w:hAnsi="Times New Roman" w:cs="Times New Roman"/>
          <w:sz w:val="28"/>
          <w:szCs w:val="28"/>
        </w:rPr>
        <w:t>10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  <w:r w:rsidR="00447683">
        <w:rPr>
          <w:rFonts w:ascii="Times New Roman" w:hAnsi="Times New Roman" w:cs="Times New Roman"/>
          <w:sz w:val="28"/>
          <w:szCs w:val="28"/>
        </w:rPr>
        <w:t>0</w:t>
      </w:r>
      <w:r w:rsidRPr="007B7270">
        <w:rPr>
          <w:rFonts w:ascii="Times New Roman" w:hAnsi="Times New Roman" w:cs="Times New Roman"/>
          <w:sz w:val="28"/>
          <w:szCs w:val="28"/>
        </w:rPr>
        <w:t>0 часов.</w:t>
      </w:r>
    </w:p>
    <w:p w:rsidR="007B7270" w:rsidRPr="00447683" w:rsidRDefault="00A629A2" w:rsidP="0044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</w:t>
      </w:r>
      <w:r w:rsidR="00447683" w:rsidRPr="00447683">
        <w:rPr>
          <w:rFonts w:ascii="Times New Roman" w:hAnsi="Times New Roman" w:cs="Times New Roman"/>
          <w:sz w:val="28"/>
          <w:szCs w:val="28"/>
        </w:rPr>
        <w:t>с. Криничное, ул. Первомайская, д. 41</w:t>
      </w:r>
      <w:r w:rsidR="00447683" w:rsidRPr="00447683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 административном здании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FA7B7E">
        <w:rPr>
          <w:rFonts w:ascii="Times New Roman" w:hAnsi="Times New Roman" w:cs="Times New Roman"/>
          <w:sz w:val="28"/>
          <w:szCs w:val="28"/>
        </w:rPr>
        <w:t>1</w:t>
      </w:r>
      <w:r w:rsidR="00447683">
        <w:rPr>
          <w:rFonts w:ascii="Times New Roman" w:hAnsi="Times New Roman" w:cs="Times New Roman"/>
          <w:sz w:val="28"/>
          <w:szCs w:val="28"/>
        </w:rPr>
        <w:t>4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внесения изменений в Устав муниципального образования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Криничненское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принятый решением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сельского совета от 12 ноября 2014 г. № 19</w:t>
      </w:r>
      <w:r w:rsidRPr="007B7270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1.</w:t>
      </w:r>
      <w:r w:rsidR="00FA7B7E" w:rsidRPr="00FA7B7E">
        <w:t xml:space="preserve"> 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внесения изменений в Устав муниципального образования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Криничненское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принятый решением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сельского совета от 12 ноября 2014 г. № 19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</w:t>
      </w:r>
      <w:r w:rsidR="00FA7B7E" w:rsidRPr="00FA7B7E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Вынести на ближайшую сессию вопрос о принятии изменений в Устав муниципального образования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Криничненское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принятый решением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сельского совета от 12 ноября 2014 г. № 19.</w:t>
      </w:r>
    </w:p>
    <w:p w:rsidR="009621AD" w:rsidRPr="007B7270" w:rsidRDefault="00A629A2" w:rsidP="00FA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</w:t>
      </w:r>
      <w:r w:rsidR="00FA7B7E" w:rsidRPr="00FA7B7E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внесению изменений в Устав муниципального образования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Криничненское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принятый решением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сельского совета от 12 ноября 2014 г. № 19 обнародовать в установленном порядке и разместить на сайте администрации </w:t>
      </w:r>
      <w:proofErr w:type="spellStart"/>
      <w:r w:rsidR="00447683" w:rsidRPr="00447683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="00447683" w:rsidRPr="00447683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>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034F1B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85A1A"/>
    <w:rsid w:val="003A725D"/>
    <w:rsid w:val="00423E7A"/>
    <w:rsid w:val="00447683"/>
    <w:rsid w:val="005E2BA3"/>
    <w:rsid w:val="00631BE5"/>
    <w:rsid w:val="007B7270"/>
    <w:rsid w:val="007D0AB5"/>
    <w:rsid w:val="00874BF4"/>
    <w:rsid w:val="009242A5"/>
    <w:rsid w:val="00937F78"/>
    <w:rsid w:val="00A317E3"/>
    <w:rsid w:val="00A53521"/>
    <w:rsid w:val="00A629A2"/>
    <w:rsid w:val="00AD6F93"/>
    <w:rsid w:val="00B2663D"/>
    <w:rsid w:val="00BC27BC"/>
    <w:rsid w:val="00CD0E23"/>
    <w:rsid w:val="00DB42BE"/>
    <w:rsid w:val="00DD3FF4"/>
    <w:rsid w:val="00E27BDA"/>
    <w:rsid w:val="00FA2173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F38"/>
  <w15:docId w15:val="{958D7375-2CF2-494B-A2A9-F6AC908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8</cp:revision>
  <dcterms:created xsi:type="dcterms:W3CDTF">2018-08-07T06:45:00Z</dcterms:created>
  <dcterms:modified xsi:type="dcterms:W3CDTF">2019-01-26T20:02:00Z</dcterms:modified>
</cp:coreProperties>
</file>