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РЕСПУБЛИКА КРЫМ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Белогорский район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Криничненский сельский совет</w:t>
      </w:r>
    </w:p>
    <w:p w:rsidR="006B6AB9" w:rsidRPr="006B6AB9" w:rsidRDefault="00906286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noProof/>
          <w:color w:val="080808"/>
          <w:sz w:val="26"/>
          <w:szCs w:val="26"/>
        </w:rPr>
        <w:t>22</w:t>
      </w:r>
      <w:r w:rsidR="005614C0">
        <w:rPr>
          <w:rFonts w:ascii="Times New Roman" w:hAnsi="Times New Roman" w:cs="Times New Roman"/>
          <w:noProof/>
          <w:color w:val="080808"/>
          <w:sz w:val="26"/>
          <w:szCs w:val="26"/>
        </w:rPr>
        <w:t>-я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D13FFA" w:rsidRPr="00D13FFA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внеочередная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сессия </w:t>
      </w:r>
      <w:r w:rsidR="00C01DDE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6B6AB9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Default="00D13FFA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8"/>
          <w:szCs w:val="26"/>
        </w:rPr>
        <w:t>10</w:t>
      </w:r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80808"/>
          <w:sz w:val="28"/>
          <w:szCs w:val="26"/>
        </w:rPr>
        <w:t>ф</w:t>
      </w:r>
      <w:r w:rsidR="007200D2" w:rsidRPr="00656CEE">
        <w:rPr>
          <w:rFonts w:ascii="Times New Roman" w:hAnsi="Times New Roman" w:cs="Times New Roman"/>
          <w:color w:val="080808"/>
          <w:sz w:val="28"/>
          <w:szCs w:val="26"/>
        </w:rPr>
        <w:t>е</w:t>
      </w:r>
      <w:r>
        <w:rPr>
          <w:rFonts w:ascii="Times New Roman" w:hAnsi="Times New Roman" w:cs="Times New Roman"/>
          <w:color w:val="080808"/>
          <w:sz w:val="28"/>
          <w:szCs w:val="26"/>
        </w:rPr>
        <w:t>вр</w:t>
      </w:r>
      <w:r w:rsidR="007200D2" w:rsidRPr="00656CEE">
        <w:rPr>
          <w:rFonts w:ascii="Times New Roman" w:hAnsi="Times New Roman" w:cs="Times New Roman"/>
          <w:color w:val="080808"/>
          <w:sz w:val="28"/>
          <w:szCs w:val="26"/>
        </w:rPr>
        <w:t>а</w:t>
      </w:r>
      <w:r>
        <w:rPr>
          <w:rFonts w:ascii="Times New Roman" w:hAnsi="Times New Roman" w:cs="Times New Roman"/>
          <w:color w:val="080808"/>
          <w:sz w:val="28"/>
          <w:szCs w:val="26"/>
        </w:rPr>
        <w:t>л</w:t>
      </w:r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>я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20</w:t>
      </w:r>
      <w:r w:rsidR="00C01DDE">
        <w:rPr>
          <w:rFonts w:ascii="Times New Roman" w:hAnsi="Times New Roman" w:cs="Times New Roman"/>
          <w:color w:val="080808"/>
          <w:sz w:val="28"/>
          <w:szCs w:val="26"/>
        </w:rPr>
        <w:t>2</w:t>
      </w:r>
      <w:r>
        <w:rPr>
          <w:rFonts w:ascii="Times New Roman" w:hAnsi="Times New Roman" w:cs="Times New Roman"/>
          <w:color w:val="080808"/>
          <w:sz w:val="28"/>
          <w:szCs w:val="26"/>
        </w:rPr>
        <w:t>1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года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  <w:t>с. Криничное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EC7C58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№ </w:t>
      </w:r>
      <w:r w:rsidR="00C01DDE">
        <w:rPr>
          <w:rFonts w:ascii="Times New Roman" w:hAnsi="Times New Roman" w:cs="Times New Roman"/>
          <w:color w:val="080808"/>
          <w:sz w:val="28"/>
          <w:szCs w:val="26"/>
        </w:rPr>
        <w:t>8</w:t>
      </w:r>
      <w:r>
        <w:rPr>
          <w:rFonts w:ascii="Times New Roman" w:hAnsi="Times New Roman" w:cs="Times New Roman"/>
          <w:color w:val="080808"/>
          <w:sz w:val="28"/>
          <w:szCs w:val="26"/>
        </w:rPr>
        <w:t>9</w:t>
      </w:r>
    </w:p>
    <w:p w:rsidR="006B6AB9" w:rsidRPr="006B6AB9" w:rsidRDefault="006B6AB9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7331DE" w:rsidRPr="00862B1A" w:rsidRDefault="00DB5EA4" w:rsidP="00494386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bCs/>
          <w:i/>
          <w:sz w:val="24"/>
          <w:szCs w:val="26"/>
        </w:rPr>
      </w:pPr>
      <w:r w:rsidRPr="00862B1A">
        <w:rPr>
          <w:rFonts w:ascii="Times New Roman" w:hAnsi="Times New Roman" w:cs="Times New Roman"/>
          <w:bCs/>
          <w:i/>
          <w:sz w:val="24"/>
          <w:szCs w:val="26"/>
        </w:rPr>
        <w:t>«</w:t>
      </w:r>
      <w:r w:rsidR="00494386" w:rsidRPr="00494386">
        <w:rPr>
          <w:rFonts w:ascii="Times New Roman" w:hAnsi="Times New Roman" w:cs="Times New Roman"/>
          <w:bCs/>
          <w:i/>
          <w:sz w:val="24"/>
          <w:szCs w:val="24"/>
        </w:rPr>
        <w:t>Об утверждении Положения об утверждении уставов казачьих обществ, создаваемых (действующих) на территории муниципального образования</w:t>
      </w:r>
      <w:r w:rsidR="005A09BD" w:rsidRPr="005A09BD">
        <w:rPr>
          <w:rFonts w:ascii="Times New Roman" w:hAnsi="Times New Roman" w:cs="Times New Roman"/>
          <w:bCs/>
          <w:i/>
          <w:sz w:val="24"/>
          <w:szCs w:val="24"/>
        </w:rPr>
        <w:t xml:space="preserve"> Криничненск</w:t>
      </w:r>
      <w:r w:rsidR="005A09BD">
        <w:rPr>
          <w:rFonts w:ascii="Times New Roman" w:hAnsi="Times New Roman" w:cs="Times New Roman"/>
          <w:bCs/>
          <w:i/>
          <w:sz w:val="24"/>
          <w:szCs w:val="24"/>
        </w:rPr>
        <w:t xml:space="preserve">ое </w:t>
      </w:r>
      <w:r w:rsidR="005A09BD" w:rsidRPr="005A09BD">
        <w:rPr>
          <w:rFonts w:ascii="Times New Roman" w:hAnsi="Times New Roman" w:cs="Times New Roman"/>
          <w:bCs/>
          <w:i/>
          <w:sz w:val="24"/>
          <w:szCs w:val="24"/>
        </w:rPr>
        <w:t xml:space="preserve"> сельско</w:t>
      </w:r>
      <w:r w:rsidR="005A09B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5A09BD" w:rsidRPr="005A09BD">
        <w:rPr>
          <w:rFonts w:ascii="Times New Roman" w:hAnsi="Times New Roman" w:cs="Times New Roman"/>
          <w:bCs/>
          <w:i/>
          <w:sz w:val="24"/>
          <w:szCs w:val="24"/>
        </w:rPr>
        <w:t xml:space="preserve"> поселени</w:t>
      </w:r>
      <w:r w:rsidR="005A09BD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5A09BD" w:rsidRPr="005A09BD">
        <w:rPr>
          <w:rFonts w:ascii="Times New Roman" w:hAnsi="Times New Roman" w:cs="Times New Roman"/>
          <w:bCs/>
          <w:i/>
          <w:sz w:val="24"/>
          <w:szCs w:val="24"/>
        </w:rPr>
        <w:t xml:space="preserve"> Белогорского района  Республики Крым</w:t>
      </w:r>
      <w:r w:rsidR="00494386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B9" w:rsidRPr="007F38E3" w:rsidRDefault="00673A24" w:rsidP="007F38E3">
      <w:pPr>
        <w:pStyle w:val="aa"/>
        <w:tabs>
          <w:tab w:val="left" w:leader="underscore" w:pos="0"/>
        </w:tabs>
        <w:ind w:left="2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bookmarkStart w:id="0" w:name="sub_3"/>
      <w:r w:rsidRPr="00673A24">
        <w:rPr>
          <w:sz w:val="28"/>
          <w:szCs w:val="28"/>
          <w:lang w:val="ru-RU"/>
        </w:rPr>
        <w:t xml:space="preserve">В соответствии положениями Федеральных законов от 06.10.2003 № 131-ФЗ «Об общих принципах организации местного самоуправления в Российской Федерации», от 05.12.2005 № 154-ФЗ «О государственной службе российского казачества», Указа Президента Российской Федерации от 15.06.1992 № 632 «О </w:t>
      </w:r>
      <w:proofErr w:type="gramStart"/>
      <w:r w:rsidRPr="00673A24">
        <w:rPr>
          <w:sz w:val="28"/>
          <w:szCs w:val="28"/>
          <w:lang w:val="ru-RU"/>
        </w:rPr>
        <w:t>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Российской Федерации от 06.04.2020 № 45, на основании Устава муниципального образования</w:t>
      </w:r>
      <w:r w:rsidR="005A09BD" w:rsidRPr="005A09BD">
        <w:rPr>
          <w:sz w:val="28"/>
          <w:szCs w:val="28"/>
          <w:lang w:val="ru-RU"/>
        </w:rPr>
        <w:t xml:space="preserve"> Криничненское сельское поселение Белогорского района  Республики Крым, Криничненский сельский совет</w:t>
      </w:r>
      <w:r w:rsidR="005A09BD">
        <w:rPr>
          <w:sz w:val="28"/>
          <w:szCs w:val="28"/>
          <w:lang w:val="ru-RU"/>
        </w:rPr>
        <w:t xml:space="preserve"> </w:t>
      </w:r>
      <w:proofErr w:type="gramEnd"/>
    </w:p>
    <w:p w:rsidR="00862B1A" w:rsidRDefault="00862B1A" w:rsidP="006B6AB9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67B6" w:rsidRDefault="006B6AB9" w:rsidP="006B6AB9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0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B6AB9" w:rsidRDefault="006B6AB9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30E26">
        <w:rPr>
          <w:rFonts w:ascii="Times New Roman" w:hAnsi="Times New Roman"/>
          <w:sz w:val="28"/>
          <w:szCs w:val="28"/>
        </w:rPr>
        <w:t> </w:t>
      </w:r>
    </w:p>
    <w:p w:rsidR="00673A24" w:rsidRPr="00217247" w:rsidRDefault="00673A24" w:rsidP="008E7ED9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 утверждении уставов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казачьих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(действующих)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8E7ED9" w:rsidRPr="008E7ED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Криничненское сельское поселение Белогорского района  Республики Крым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(приложение №1).</w:t>
      </w:r>
    </w:p>
    <w:p w:rsidR="00652EA5" w:rsidRPr="00652EA5" w:rsidRDefault="00673A24" w:rsidP="00652EA5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17247">
        <w:rPr>
          <w:rFonts w:ascii="Times New Roman" w:hAnsi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обеспечить размещение данного решения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E7ED9">
        <w:rPr>
          <w:rFonts w:ascii="Times New Roman" w:hAnsi="Times New Roman"/>
          <w:sz w:val="28"/>
          <w:szCs w:val="28"/>
        </w:rPr>
        <w:t>Криничненского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17247">
        <w:rPr>
          <w:rFonts w:ascii="Times New Roman" w:hAnsi="Times New Roman"/>
          <w:sz w:val="28"/>
          <w:szCs w:val="28"/>
        </w:rPr>
        <w:t xml:space="preserve"> Белогорского района. </w:t>
      </w:r>
    </w:p>
    <w:p w:rsidR="00757440" w:rsidRPr="00652EA5" w:rsidRDefault="00757440" w:rsidP="00652EA5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Style w:val="normaltextrun"/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652EA5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Настоящее решение обнародовать путем размещения на сайте Криничненского сельского поселения (</w:t>
      </w:r>
      <w:hyperlink r:id="rId9" w:history="1">
        <w:r w:rsidR="000200D5" w:rsidRPr="006E7C17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http:</w:t>
        </w:r>
        <w:proofErr w:type="gramEnd"/>
        <w:r w:rsidR="000200D5" w:rsidRPr="006E7C17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//Криничное</w:t>
        </w:r>
      </w:hyperlink>
      <w:r w:rsidR="000200D5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2EA5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-</w:t>
      </w:r>
      <w:r w:rsidR="000200D5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652EA5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адм</w:t>
      </w:r>
      <w:proofErr w:type="gramStart"/>
      <w:r w:rsidRPr="00652EA5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652EA5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ф) и на информационных стендах Криничненского сельского поселения Белогорского района, Республики Крым.</w:t>
      </w:r>
    </w:p>
    <w:p w:rsidR="00652EA5" w:rsidRPr="00652EA5" w:rsidRDefault="00652EA5" w:rsidP="00652EA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52EA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52EA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652EA5" w:rsidRPr="00652EA5" w:rsidRDefault="00652EA5" w:rsidP="00652EA5">
      <w:pPr>
        <w:pStyle w:val="af3"/>
        <w:spacing w:after="0" w:line="240" w:lineRule="auto"/>
        <w:ind w:left="709"/>
        <w:jc w:val="both"/>
        <w:outlineLvl w:val="0"/>
        <w:rPr>
          <w:rStyle w:val="normaltextrun"/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7440" w:rsidRDefault="00757440" w:rsidP="00757440">
      <w:pPr>
        <w:pStyle w:val="20"/>
        <w:shd w:val="clear" w:color="auto" w:fill="auto"/>
        <w:spacing w:before="0" w:after="0" w:line="240" w:lineRule="auto"/>
        <w:ind w:left="1542"/>
        <w:rPr>
          <w:rFonts w:ascii="Times New Roman" w:hAnsi="Times New Roman" w:cs="Times New Roman"/>
          <w:sz w:val="28"/>
          <w:szCs w:val="28"/>
        </w:rPr>
      </w:pPr>
    </w:p>
    <w:bookmarkEnd w:id="0"/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7F38E3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530E26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="001660EA" w:rsidRPr="001660EA">
        <w:rPr>
          <w:rFonts w:ascii="Times New Roman" w:hAnsi="Times New Roman" w:cs="Times New Roman"/>
          <w:sz w:val="28"/>
          <w:szCs w:val="26"/>
        </w:rPr>
        <w:t>Осипчук Л.Г.</w:t>
      </w:r>
    </w:p>
    <w:p w:rsidR="00652EA5" w:rsidRDefault="00652EA5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</w:p>
    <w:p w:rsidR="00652EA5" w:rsidRP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A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A5">
        <w:rPr>
          <w:rFonts w:ascii="Times New Roman" w:hAnsi="Times New Roman" w:cs="Times New Roman"/>
          <w:sz w:val="24"/>
          <w:szCs w:val="24"/>
        </w:rPr>
        <w:t xml:space="preserve">к решению Криничненского </w:t>
      </w:r>
      <w:proofErr w:type="gramStart"/>
      <w:r w:rsidRPr="00652EA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5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EA5" w:rsidRP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A5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A5">
        <w:rPr>
          <w:rFonts w:ascii="Times New Roman" w:hAnsi="Times New Roman" w:cs="Times New Roman"/>
          <w:sz w:val="24"/>
          <w:szCs w:val="24"/>
        </w:rPr>
        <w:t>от 10.02.2021г  № 89</w:t>
      </w:r>
    </w:p>
    <w:p w:rsid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УСТАВОВ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КАЗАЧЬИХ ОБЩЕСТВ,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СОЗДАВАЕМЫХ</w:t>
      </w:r>
      <w:r w:rsidRPr="00CC12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ДЕЙСВУЮЩИХ</w:t>
      </w:r>
      <w:r w:rsidRPr="00CC12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5D480C">
        <w:rPr>
          <w:rFonts w:ascii="Times New Roman" w:hAnsi="Times New Roman" w:cs="Times New Roman"/>
          <w:sz w:val="28"/>
          <w:szCs w:val="28"/>
        </w:rPr>
        <w:t xml:space="preserve"> </w:t>
      </w:r>
      <w:r w:rsidR="005D480C" w:rsidRPr="005D480C">
        <w:rPr>
          <w:rFonts w:ascii="Times New Roman" w:hAnsi="Times New Roman" w:cs="Times New Roman"/>
          <w:sz w:val="28"/>
          <w:szCs w:val="28"/>
        </w:rPr>
        <w:t>КРИНИЧНЕНСКОГО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Pr="00B11775" w:rsidRDefault="00652EA5" w:rsidP="00E43606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B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</w:t>
      </w:r>
      <w:r>
        <w:rPr>
          <w:rFonts w:ascii="Times New Roman" w:hAnsi="Times New Roman" w:cs="Times New Roman"/>
          <w:sz w:val="28"/>
          <w:szCs w:val="28"/>
        </w:rPr>
        <w:t>ля утверждения уставов</w:t>
      </w:r>
      <w:r w:rsidRPr="0039309B">
        <w:rPr>
          <w:rFonts w:ascii="Times New Roman" w:hAnsi="Times New Roman" w:cs="Times New Roman"/>
          <w:sz w:val="28"/>
          <w:szCs w:val="28"/>
        </w:rPr>
        <w:t xml:space="preserve"> казачьих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39309B">
        <w:rPr>
          <w:rFonts w:ascii="Times New Roman" w:hAnsi="Times New Roman" w:cs="Times New Roman"/>
          <w:sz w:val="28"/>
          <w:szCs w:val="28"/>
        </w:rPr>
        <w:t>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E43606">
        <w:rPr>
          <w:rFonts w:ascii="Times New Roman" w:hAnsi="Times New Roman" w:cs="Times New Roman"/>
          <w:sz w:val="28"/>
          <w:szCs w:val="28"/>
        </w:rPr>
        <w:t>Криничненское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436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36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Белогорский район </w:t>
      </w:r>
      <w:r w:rsidRPr="00B11775">
        <w:rPr>
          <w:rFonts w:ascii="Times New Roman" w:hAnsi="Times New Roman" w:cs="Times New Roman"/>
          <w:sz w:val="28"/>
          <w:szCs w:val="28"/>
        </w:rPr>
        <w:t>Республики Крым, предельные сроки и общий порядок их представления и рассмотрения, общий порядок принятия решений об утверждении этих уставов.</w:t>
      </w:r>
    </w:p>
    <w:p w:rsidR="00652EA5" w:rsidRPr="004230B3" w:rsidRDefault="00652EA5" w:rsidP="00E4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Уставы </w:t>
      </w:r>
      <w:r w:rsidRPr="004230B3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</w:t>
      </w:r>
      <w:r>
        <w:rPr>
          <w:rFonts w:ascii="Times New Roman" w:hAnsi="Times New Roman" w:cs="Times New Roman"/>
          <w:sz w:val="28"/>
          <w:szCs w:val="28"/>
        </w:rPr>
        <w:t>(действующих) на территории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3606">
        <w:rPr>
          <w:rFonts w:ascii="Times New Roman" w:hAnsi="Times New Roman" w:cs="Times New Roman"/>
          <w:sz w:val="28"/>
          <w:szCs w:val="28"/>
        </w:rPr>
        <w:t>Криничненское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436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436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Белогорский район Республики Крым, утверждаются </w:t>
      </w:r>
      <w:r w:rsidR="00E43606" w:rsidRPr="00E43606">
        <w:rPr>
          <w:rFonts w:ascii="Times New Roman" w:hAnsi="Times New Roman" w:cs="Times New Roman"/>
          <w:sz w:val="28"/>
          <w:szCs w:val="28"/>
        </w:rPr>
        <w:t>Председател</w:t>
      </w:r>
      <w:r w:rsidR="00E43606">
        <w:rPr>
          <w:rFonts w:ascii="Times New Roman" w:hAnsi="Times New Roman" w:cs="Times New Roman"/>
          <w:sz w:val="28"/>
          <w:szCs w:val="28"/>
        </w:rPr>
        <w:t>ем</w:t>
      </w:r>
      <w:r w:rsidR="00E43606" w:rsidRPr="00E43606">
        <w:rPr>
          <w:rFonts w:ascii="Times New Roman" w:hAnsi="Times New Roman" w:cs="Times New Roman"/>
          <w:sz w:val="28"/>
          <w:szCs w:val="28"/>
        </w:rPr>
        <w:t xml:space="preserve"> Криничненского сельского</w:t>
      </w:r>
      <w:r w:rsidR="00E43606">
        <w:rPr>
          <w:rFonts w:ascii="Times New Roman" w:hAnsi="Times New Roman" w:cs="Times New Roman"/>
          <w:sz w:val="28"/>
          <w:szCs w:val="28"/>
        </w:rPr>
        <w:t xml:space="preserve"> </w:t>
      </w:r>
      <w:r w:rsidR="00E43606" w:rsidRPr="00E43606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  <w:r w:rsidR="00E43606">
        <w:rPr>
          <w:rFonts w:ascii="Times New Roman" w:hAnsi="Times New Roman" w:cs="Times New Roman"/>
          <w:sz w:val="28"/>
          <w:szCs w:val="28"/>
        </w:rPr>
        <w:t xml:space="preserve"> </w:t>
      </w:r>
      <w:r w:rsidR="00E43606" w:rsidRPr="00E43606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122C">
        <w:rPr>
          <w:rFonts w:ascii="Times New Roman" w:hAnsi="Times New Roman" w:cs="Times New Roman"/>
          <w:sz w:val="28"/>
          <w:szCs w:val="28"/>
        </w:rPr>
        <w:t>атаманом Крымского окружного казачьего общества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652EA5" w:rsidRPr="004230B3" w:rsidRDefault="00652EA5" w:rsidP="00E4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в адрес</w:t>
      </w:r>
      <w:r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E43606" w:rsidRPr="00E43606">
        <w:rPr>
          <w:rFonts w:ascii="Times New Roman" w:hAnsi="Times New Roman" w:cs="Times New Roman"/>
          <w:sz w:val="28"/>
          <w:szCs w:val="28"/>
        </w:rPr>
        <w:t>Председател</w:t>
      </w:r>
      <w:r w:rsidR="00E43606">
        <w:rPr>
          <w:rFonts w:ascii="Times New Roman" w:hAnsi="Times New Roman" w:cs="Times New Roman"/>
          <w:sz w:val="28"/>
          <w:szCs w:val="28"/>
        </w:rPr>
        <w:t>я</w:t>
      </w:r>
      <w:r w:rsidR="00E43606" w:rsidRPr="00E43606">
        <w:rPr>
          <w:rFonts w:ascii="Times New Roman" w:hAnsi="Times New Roman" w:cs="Times New Roman"/>
          <w:sz w:val="28"/>
          <w:szCs w:val="28"/>
        </w:rPr>
        <w:t xml:space="preserve"> Криничненского сельского</w:t>
      </w:r>
      <w:r w:rsidR="00E43606">
        <w:rPr>
          <w:rFonts w:ascii="Times New Roman" w:hAnsi="Times New Roman" w:cs="Times New Roman"/>
          <w:sz w:val="28"/>
          <w:szCs w:val="28"/>
        </w:rPr>
        <w:t xml:space="preserve"> </w:t>
      </w:r>
      <w:r w:rsidR="00E43606" w:rsidRPr="00E43606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  <w:r w:rsidR="00E43606">
        <w:rPr>
          <w:rFonts w:ascii="Times New Roman" w:hAnsi="Times New Roman" w:cs="Times New Roman"/>
          <w:sz w:val="28"/>
          <w:szCs w:val="28"/>
        </w:rPr>
        <w:t xml:space="preserve"> </w:t>
      </w:r>
      <w:r w:rsidR="00E43606" w:rsidRPr="00E43606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52EA5" w:rsidRPr="004230B3" w:rsidRDefault="00652EA5" w:rsidP="00E4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CC122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43606" w:rsidRPr="00E43606">
        <w:rPr>
          <w:rFonts w:ascii="Times New Roman" w:hAnsi="Times New Roman" w:cs="Times New Roman"/>
          <w:sz w:val="28"/>
          <w:szCs w:val="28"/>
        </w:rPr>
        <w:t>Председател</w:t>
      </w:r>
      <w:r w:rsidR="00E43606">
        <w:rPr>
          <w:rFonts w:ascii="Times New Roman" w:hAnsi="Times New Roman" w:cs="Times New Roman"/>
          <w:sz w:val="28"/>
          <w:szCs w:val="28"/>
        </w:rPr>
        <w:t>я</w:t>
      </w:r>
      <w:r w:rsidR="00E43606" w:rsidRPr="00E43606">
        <w:rPr>
          <w:rFonts w:ascii="Times New Roman" w:hAnsi="Times New Roman" w:cs="Times New Roman"/>
          <w:sz w:val="28"/>
          <w:szCs w:val="28"/>
        </w:rPr>
        <w:t xml:space="preserve"> Криничненского сельского</w:t>
      </w:r>
      <w:r w:rsidR="00E43606">
        <w:rPr>
          <w:rFonts w:ascii="Times New Roman" w:hAnsi="Times New Roman" w:cs="Times New Roman"/>
          <w:sz w:val="28"/>
          <w:szCs w:val="28"/>
        </w:rPr>
        <w:t xml:space="preserve"> </w:t>
      </w:r>
      <w:r w:rsidR="00E43606" w:rsidRPr="00E43606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  <w:r w:rsidR="00E43606">
        <w:rPr>
          <w:rFonts w:ascii="Times New Roman" w:hAnsi="Times New Roman" w:cs="Times New Roman"/>
          <w:sz w:val="28"/>
          <w:szCs w:val="28"/>
        </w:rPr>
        <w:t xml:space="preserve"> </w:t>
      </w:r>
      <w:r w:rsidR="00E43606" w:rsidRPr="00E43606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>в) копии писем о согласовании устава казачьего общества;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Указанные в пунктах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52EA5" w:rsidRPr="004230B3" w:rsidRDefault="00652EA5" w:rsidP="0031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316F3F" w:rsidRPr="00316F3F">
        <w:rPr>
          <w:rFonts w:ascii="Times New Roman" w:hAnsi="Times New Roman" w:cs="Times New Roman"/>
          <w:sz w:val="28"/>
          <w:szCs w:val="28"/>
        </w:rPr>
        <w:t>Председател</w:t>
      </w:r>
      <w:r w:rsidR="00316F3F">
        <w:rPr>
          <w:rFonts w:ascii="Times New Roman" w:hAnsi="Times New Roman" w:cs="Times New Roman"/>
          <w:sz w:val="28"/>
          <w:szCs w:val="28"/>
        </w:rPr>
        <w:t>ем</w:t>
      </w:r>
      <w:r w:rsidR="00316F3F" w:rsidRPr="00316F3F">
        <w:rPr>
          <w:rFonts w:ascii="Times New Roman" w:hAnsi="Times New Roman" w:cs="Times New Roman"/>
          <w:sz w:val="28"/>
          <w:szCs w:val="28"/>
        </w:rPr>
        <w:t xml:space="preserve"> Криничненского сельского</w:t>
      </w:r>
      <w:r w:rsidR="00316F3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  <w:r w:rsidR="00316F3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0B3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52EA5" w:rsidRPr="004230B3" w:rsidRDefault="00652EA5" w:rsidP="0031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Председател</w:t>
      </w:r>
      <w:r w:rsidR="00316F3F">
        <w:rPr>
          <w:rFonts w:ascii="Times New Roman" w:hAnsi="Times New Roman" w:cs="Times New Roman"/>
          <w:sz w:val="28"/>
          <w:szCs w:val="28"/>
        </w:rPr>
        <w:t>я</w:t>
      </w:r>
      <w:r w:rsidR="00316F3F" w:rsidRPr="00316F3F">
        <w:rPr>
          <w:rFonts w:ascii="Times New Roman" w:hAnsi="Times New Roman" w:cs="Times New Roman"/>
          <w:sz w:val="28"/>
          <w:szCs w:val="28"/>
        </w:rPr>
        <w:t xml:space="preserve"> Криничненского сельского</w:t>
      </w:r>
      <w:r w:rsidR="00316F3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  <w:r w:rsidR="00316F3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230B3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>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4230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52EA5" w:rsidRPr="004230B3" w:rsidRDefault="00652EA5" w:rsidP="00316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 w:rsidRPr="002109E8">
        <w:rPr>
          <w:rFonts w:ascii="Times New Roman" w:hAnsi="Times New Roman" w:cs="Times New Roman"/>
          <w:sz w:val="28"/>
          <w:szCs w:val="28"/>
        </w:rPr>
        <w:t>в адрес</w:t>
      </w:r>
      <w:r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Председател</w:t>
      </w:r>
      <w:r w:rsidR="00316F3F">
        <w:rPr>
          <w:rFonts w:ascii="Times New Roman" w:hAnsi="Times New Roman" w:cs="Times New Roman"/>
          <w:sz w:val="28"/>
          <w:szCs w:val="28"/>
        </w:rPr>
        <w:t>я</w:t>
      </w:r>
      <w:r w:rsidR="00316F3F" w:rsidRPr="00316F3F">
        <w:rPr>
          <w:rFonts w:ascii="Times New Roman" w:hAnsi="Times New Roman" w:cs="Times New Roman"/>
          <w:sz w:val="28"/>
          <w:szCs w:val="28"/>
        </w:rPr>
        <w:t xml:space="preserve"> Криничненского сельского</w:t>
      </w:r>
      <w:r w:rsidR="00316F3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  <w:r w:rsidR="00316F3F"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316F3F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2109E8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2EA5" w:rsidRPr="004230B3" w:rsidRDefault="00652EA5" w:rsidP="0065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</w:t>
      </w:r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(действующих) на территории</w:t>
      </w:r>
    </w:p>
    <w:p w:rsidR="00652EA5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2EA5" w:rsidRDefault="00316F3F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F3F">
        <w:rPr>
          <w:rFonts w:ascii="Times New Roman" w:hAnsi="Times New Roman" w:cs="Times New Roman"/>
          <w:sz w:val="28"/>
          <w:szCs w:val="28"/>
        </w:rPr>
        <w:t>Криничненско</w:t>
      </w:r>
      <w:r w:rsidR="00100665">
        <w:rPr>
          <w:rFonts w:ascii="Times New Roman" w:hAnsi="Times New Roman" w:cs="Times New Roman"/>
          <w:sz w:val="28"/>
          <w:szCs w:val="28"/>
        </w:rPr>
        <w:t>е</w:t>
      </w:r>
      <w:r w:rsidR="00652EA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00665">
        <w:rPr>
          <w:rFonts w:ascii="Times New Roman" w:hAnsi="Times New Roman" w:cs="Times New Roman"/>
          <w:sz w:val="28"/>
          <w:szCs w:val="28"/>
        </w:rPr>
        <w:t>е</w:t>
      </w:r>
      <w:r w:rsidR="00652E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0665">
        <w:rPr>
          <w:rFonts w:ascii="Times New Roman" w:hAnsi="Times New Roman" w:cs="Times New Roman"/>
          <w:sz w:val="28"/>
          <w:szCs w:val="28"/>
        </w:rPr>
        <w:t>е</w:t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316F3F" w:rsidRDefault="00652EA5" w:rsidP="00316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УТВЕРЖДЕНО</w:t>
      </w:r>
    </w:p>
    <w:p w:rsidR="00A32EBB" w:rsidRDefault="00316F3F" w:rsidP="0031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2EBB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</w:p>
    <w:p w:rsidR="00316F3F" w:rsidRPr="00A32EBB" w:rsidRDefault="00A32EBB" w:rsidP="0031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16F3F" w:rsidRPr="00A32EBB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3F" w:rsidRPr="00A32EB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652EA5" w:rsidRPr="004230B3" w:rsidRDefault="00316F3F" w:rsidP="0031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BB">
        <w:rPr>
          <w:rFonts w:ascii="Times New Roman" w:hAnsi="Times New Roman" w:cs="Times New Roman"/>
          <w:sz w:val="28"/>
          <w:szCs w:val="28"/>
        </w:rPr>
        <w:tab/>
      </w:r>
      <w:r w:rsidRPr="00A32EBB">
        <w:rPr>
          <w:rFonts w:ascii="Times New Roman" w:hAnsi="Times New Roman" w:cs="Times New Roman"/>
          <w:sz w:val="28"/>
          <w:szCs w:val="28"/>
        </w:rPr>
        <w:tab/>
      </w:r>
      <w:r w:rsidRPr="00A32EBB">
        <w:rPr>
          <w:rFonts w:ascii="Times New Roman" w:hAnsi="Times New Roman" w:cs="Times New Roman"/>
          <w:sz w:val="28"/>
          <w:szCs w:val="28"/>
        </w:rPr>
        <w:tab/>
      </w:r>
      <w:r w:rsidRPr="00A32EBB">
        <w:rPr>
          <w:rFonts w:ascii="Times New Roman" w:hAnsi="Times New Roman" w:cs="Times New Roman"/>
          <w:sz w:val="28"/>
          <w:szCs w:val="28"/>
        </w:rPr>
        <w:tab/>
      </w:r>
      <w:r w:rsidRPr="00A32EBB">
        <w:rPr>
          <w:rFonts w:ascii="Times New Roman" w:hAnsi="Times New Roman" w:cs="Times New Roman"/>
          <w:sz w:val="28"/>
          <w:szCs w:val="28"/>
        </w:rPr>
        <w:tab/>
      </w:r>
      <w:r w:rsidRPr="00A32EBB">
        <w:rPr>
          <w:rFonts w:ascii="Times New Roman" w:hAnsi="Times New Roman" w:cs="Times New Roman"/>
          <w:sz w:val="28"/>
          <w:szCs w:val="28"/>
        </w:rPr>
        <w:tab/>
      </w:r>
      <w:r w:rsidRPr="00A32EBB">
        <w:rPr>
          <w:rFonts w:ascii="Times New Roman" w:hAnsi="Times New Roman" w:cs="Times New Roman"/>
          <w:sz w:val="28"/>
          <w:szCs w:val="28"/>
        </w:rPr>
        <w:tab/>
        <w:t>Криничненского сельского поселения</w:t>
      </w:r>
      <w:r w:rsidRPr="00A32EBB">
        <w:rPr>
          <w:rFonts w:ascii="Times New Roman" w:hAnsi="Times New Roman" w:cs="Times New Roman"/>
          <w:sz w:val="28"/>
          <w:szCs w:val="28"/>
        </w:rPr>
        <w:tab/>
      </w:r>
      <w:r w:rsidRPr="00316F3F">
        <w:rPr>
          <w:rFonts w:ascii="Times New Roman" w:hAnsi="Times New Roman" w:cs="Times New Roman"/>
          <w:sz w:val="28"/>
          <w:szCs w:val="28"/>
        </w:rPr>
        <w:tab/>
      </w:r>
      <w:r w:rsidRPr="00316F3F">
        <w:rPr>
          <w:rFonts w:ascii="Times New Roman" w:hAnsi="Times New Roman" w:cs="Times New Roman"/>
          <w:sz w:val="28"/>
          <w:szCs w:val="28"/>
        </w:rPr>
        <w:tab/>
      </w:r>
      <w:r w:rsidRPr="00316F3F">
        <w:rPr>
          <w:rFonts w:ascii="Times New Roman" w:hAnsi="Times New Roman" w:cs="Times New Roman"/>
          <w:sz w:val="28"/>
          <w:szCs w:val="28"/>
        </w:rPr>
        <w:tab/>
      </w:r>
      <w:r w:rsidRPr="00316F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15F">
        <w:rPr>
          <w:rFonts w:ascii="Times New Roman" w:hAnsi="Times New Roman" w:cs="Times New Roman"/>
          <w:sz w:val="28"/>
          <w:szCs w:val="28"/>
        </w:rPr>
        <w:tab/>
      </w:r>
      <w:r w:rsidR="00652EA5">
        <w:rPr>
          <w:rFonts w:ascii="Times New Roman" w:hAnsi="Times New Roman" w:cs="Times New Roman"/>
          <w:sz w:val="28"/>
          <w:szCs w:val="28"/>
        </w:rPr>
        <w:t>______________№___</w:t>
      </w:r>
    </w:p>
    <w:p w:rsidR="00652EA5" w:rsidRDefault="00652EA5" w:rsidP="0065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должности, </w:t>
      </w:r>
      <w:r w:rsidRPr="004230B3">
        <w:rPr>
          <w:rFonts w:ascii="Times New Roman" w:hAnsi="Times New Roman" w:cs="Times New Roman"/>
          <w:sz w:val="28"/>
          <w:szCs w:val="28"/>
        </w:rPr>
        <w:t>ФИО)</w:t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№____</w:t>
      </w:r>
    </w:p>
    <w:p w:rsidR="00652EA5" w:rsidRPr="004230B3" w:rsidRDefault="00652EA5" w:rsidP="00652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</w:t>
      </w: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Pr="004230B3" w:rsidRDefault="00652EA5" w:rsidP="0065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A5" w:rsidRPr="00DF5849" w:rsidRDefault="00652EA5" w:rsidP="0065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0B3">
        <w:rPr>
          <w:rFonts w:ascii="Times New Roman" w:hAnsi="Times New Roman" w:cs="Times New Roman"/>
          <w:sz w:val="28"/>
          <w:szCs w:val="28"/>
        </w:rPr>
        <w:t>20__ год</w:t>
      </w:r>
    </w:p>
    <w:p w:rsidR="00652EA5" w:rsidRDefault="00652EA5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</w:p>
    <w:p w:rsidR="00652EA5" w:rsidRDefault="00652EA5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</w:p>
    <w:sectPr w:rsidR="00652EA5" w:rsidSect="007F38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EC" w:rsidRDefault="003E2AEC">
      <w:pPr>
        <w:spacing w:after="0" w:line="240" w:lineRule="auto"/>
      </w:pPr>
      <w:r>
        <w:separator/>
      </w:r>
    </w:p>
  </w:endnote>
  <w:endnote w:type="continuationSeparator" w:id="0">
    <w:p w:rsidR="003E2AEC" w:rsidRDefault="003E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EC" w:rsidRDefault="003E2AEC">
      <w:pPr>
        <w:spacing w:after="0" w:line="240" w:lineRule="auto"/>
      </w:pPr>
      <w:r>
        <w:separator/>
      </w:r>
    </w:p>
  </w:footnote>
  <w:footnote w:type="continuationSeparator" w:id="0">
    <w:p w:rsidR="003E2AEC" w:rsidRDefault="003E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2CE7"/>
    <w:multiLevelType w:val="multilevel"/>
    <w:tmpl w:val="8D8C993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69496CB8"/>
    <w:multiLevelType w:val="hybridMultilevel"/>
    <w:tmpl w:val="D6A03AD4"/>
    <w:lvl w:ilvl="0" w:tplc="78943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FF059E"/>
    <w:multiLevelType w:val="hybridMultilevel"/>
    <w:tmpl w:val="26AAB6C6"/>
    <w:lvl w:ilvl="0" w:tplc="41ACC0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717BB"/>
    <w:multiLevelType w:val="hybridMultilevel"/>
    <w:tmpl w:val="01EAAD4E"/>
    <w:lvl w:ilvl="0" w:tplc="D9C026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B9515E"/>
    <w:multiLevelType w:val="hybridMultilevel"/>
    <w:tmpl w:val="024A0AD4"/>
    <w:lvl w:ilvl="0" w:tplc="003C3AB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17186"/>
    <w:rsid w:val="000200D5"/>
    <w:rsid w:val="00095A8D"/>
    <w:rsid w:val="000F0A4D"/>
    <w:rsid w:val="000F5FC1"/>
    <w:rsid w:val="00100665"/>
    <w:rsid w:val="00161D72"/>
    <w:rsid w:val="001660EA"/>
    <w:rsid w:val="001A0BE8"/>
    <w:rsid w:val="001A3B81"/>
    <w:rsid w:val="00222078"/>
    <w:rsid w:val="00247CD8"/>
    <w:rsid w:val="00251990"/>
    <w:rsid w:val="00252EFC"/>
    <w:rsid w:val="00270BC1"/>
    <w:rsid w:val="0027210C"/>
    <w:rsid w:val="00280929"/>
    <w:rsid w:val="00285DA3"/>
    <w:rsid w:val="002D41BF"/>
    <w:rsid w:val="002E153F"/>
    <w:rsid w:val="00310218"/>
    <w:rsid w:val="00316F3F"/>
    <w:rsid w:val="00385C9C"/>
    <w:rsid w:val="003964E0"/>
    <w:rsid w:val="003E2AEC"/>
    <w:rsid w:val="004023EE"/>
    <w:rsid w:val="004145C6"/>
    <w:rsid w:val="00417884"/>
    <w:rsid w:val="00436B14"/>
    <w:rsid w:val="00494386"/>
    <w:rsid w:val="004A12EF"/>
    <w:rsid w:val="00522A2B"/>
    <w:rsid w:val="00530E26"/>
    <w:rsid w:val="005374C7"/>
    <w:rsid w:val="005415C1"/>
    <w:rsid w:val="005614C0"/>
    <w:rsid w:val="0057174D"/>
    <w:rsid w:val="00577C9E"/>
    <w:rsid w:val="00593A64"/>
    <w:rsid w:val="005A09BD"/>
    <w:rsid w:val="005A3B28"/>
    <w:rsid w:val="005C4B7A"/>
    <w:rsid w:val="005D3CA5"/>
    <w:rsid w:val="005D480C"/>
    <w:rsid w:val="005E2231"/>
    <w:rsid w:val="0063349A"/>
    <w:rsid w:val="0064071B"/>
    <w:rsid w:val="00652EA5"/>
    <w:rsid w:val="00656CEE"/>
    <w:rsid w:val="00673A24"/>
    <w:rsid w:val="006B6AB9"/>
    <w:rsid w:val="006D4ECE"/>
    <w:rsid w:val="007108CA"/>
    <w:rsid w:val="007200D2"/>
    <w:rsid w:val="00723476"/>
    <w:rsid w:val="007331DE"/>
    <w:rsid w:val="00757440"/>
    <w:rsid w:val="007B141C"/>
    <w:rsid w:val="007F38E3"/>
    <w:rsid w:val="008020F5"/>
    <w:rsid w:val="0080730E"/>
    <w:rsid w:val="00847089"/>
    <w:rsid w:val="00862B1A"/>
    <w:rsid w:val="00865928"/>
    <w:rsid w:val="00871991"/>
    <w:rsid w:val="008C23F1"/>
    <w:rsid w:val="008E7ED9"/>
    <w:rsid w:val="008F7ED1"/>
    <w:rsid w:val="00906286"/>
    <w:rsid w:val="00995800"/>
    <w:rsid w:val="009B1A01"/>
    <w:rsid w:val="00A21892"/>
    <w:rsid w:val="00A32EBB"/>
    <w:rsid w:val="00A35AB7"/>
    <w:rsid w:val="00A62608"/>
    <w:rsid w:val="00AA6F44"/>
    <w:rsid w:val="00AD3583"/>
    <w:rsid w:val="00AE58DD"/>
    <w:rsid w:val="00B6604C"/>
    <w:rsid w:val="00BA6B97"/>
    <w:rsid w:val="00C00680"/>
    <w:rsid w:val="00C01DDE"/>
    <w:rsid w:val="00C028D3"/>
    <w:rsid w:val="00C55EAB"/>
    <w:rsid w:val="00CA67B6"/>
    <w:rsid w:val="00CB1490"/>
    <w:rsid w:val="00D13FFA"/>
    <w:rsid w:val="00D17C04"/>
    <w:rsid w:val="00D6795F"/>
    <w:rsid w:val="00DB5EA4"/>
    <w:rsid w:val="00DF5256"/>
    <w:rsid w:val="00E43606"/>
    <w:rsid w:val="00E63C73"/>
    <w:rsid w:val="00E8415F"/>
    <w:rsid w:val="00EA15AE"/>
    <w:rsid w:val="00EC7C58"/>
    <w:rsid w:val="00EE4609"/>
    <w:rsid w:val="00F03990"/>
    <w:rsid w:val="00F21185"/>
    <w:rsid w:val="00F92958"/>
    <w:rsid w:val="00FA7FEB"/>
    <w:rsid w:val="00FC19F6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  <w:style w:type="character" w:customStyle="1" w:styleId="normaltextrun">
    <w:name w:val="normaltextrun"/>
    <w:basedOn w:val="a0"/>
    <w:rsid w:val="00757440"/>
  </w:style>
  <w:style w:type="character" w:styleId="af4">
    <w:name w:val="Hyperlink"/>
    <w:basedOn w:val="a0"/>
    <w:uiPriority w:val="99"/>
    <w:unhideWhenUsed/>
    <w:rsid w:val="000200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  <w:style w:type="character" w:customStyle="1" w:styleId="normaltextrun">
    <w:name w:val="normaltextrun"/>
    <w:basedOn w:val="a0"/>
    <w:rsid w:val="00757440"/>
  </w:style>
  <w:style w:type="character" w:styleId="af4">
    <w:name w:val="Hyperlink"/>
    <w:basedOn w:val="a0"/>
    <w:uiPriority w:val="99"/>
    <w:unhideWhenUsed/>
    <w:rsid w:val="00020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50;&#1088;&#1080;&#1085;&#1080;&#1095;&#1085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34</cp:revision>
  <dcterms:created xsi:type="dcterms:W3CDTF">2016-12-12T13:25:00Z</dcterms:created>
  <dcterms:modified xsi:type="dcterms:W3CDTF">2021-02-10T12:41:00Z</dcterms:modified>
</cp:coreProperties>
</file>