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РЕСПУБЛИКА КРЫМ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Белогорский район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Криничненский сельский совет</w:t>
      </w:r>
    </w:p>
    <w:p w:rsidR="006B6AB9" w:rsidRPr="006B6AB9" w:rsidRDefault="00190631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noProof/>
          <w:color w:val="080808"/>
          <w:sz w:val="26"/>
          <w:szCs w:val="26"/>
        </w:rPr>
        <w:t>2</w:t>
      </w:r>
      <w:r w:rsidR="00060311">
        <w:rPr>
          <w:rFonts w:ascii="Times New Roman" w:hAnsi="Times New Roman" w:cs="Times New Roman"/>
          <w:noProof/>
          <w:color w:val="080808"/>
          <w:sz w:val="26"/>
          <w:szCs w:val="26"/>
        </w:rPr>
        <w:t>4</w:t>
      </w:r>
      <w:r w:rsidR="005614C0">
        <w:rPr>
          <w:rFonts w:ascii="Times New Roman" w:hAnsi="Times New Roman" w:cs="Times New Roman"/>
          <w:noProof/>
          <w:color w:val="080808"/>
          <w:sz w:val="26"/>
          <w:szCs w:val="26"/>
        </w:rPr>
        <w:t>-я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сессия </w:t>
      </w:r>
      <w:r w:rsidR="00C01DDE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6B6AB9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Default="00060311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8"/>
          <w:szCs w:val="26"/>
        </w:rPr>
        <w:t>24</w:t>
      </w:r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</w:t>
      </w:r>
      <w:r w:rsidR="00190631">
        <w:rPr>
          <w:rFonts w:ascii="Times New Roman" w:hAnsi="Times New Roman" w:cs="Times New Roman"/>
          <w:color w:val="080808"/>
          <w:sz w:val="28"/>
          <w:szCs w:val="26"/>
        </w:rPr>
        <w:t>ма</w:t>
      </w:r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>р</w:t>
      </w:r>
      <w:r w:rsidR="00190631">
        <w:rPr>
          <w:rFonts w:ascii="Times New Roman" w:hAnsi="Times New Roman" w:cs="Times New Roman"/>
          <w:color w:val="080808"/>
          <w:sz w:val="28"/>
          <w:szCs w:val="26"/>
        </w:rPr>
        <w:t>та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20</w:t>
      </w:r>
      <w:r w:rsidR="00C01DDE">
        <w:rPr>
          <w:rFonts w:ascii="Times New Roman" w:hAnsi="Times New Roman" w:cs="Times New Roman"/>
          <w:color w:val="080808"/>
          <w:sz w:val="28"/>
          <w:szCs w:val="26"/>
        </w:rPr>
        <w:t>2</w:t>
      </w:r>
      <w:r w:rsidR="00190631">
        <w:rPr>
          <w:rFonts w:ascii="Times New Roman" w:hAnsi="Times New Roman" w:cs="Times New Roman"/>
          <w:color w:val="080808"/>
          <w:sz w:val="28"/>
          <w:szCs w:val="26"/>
        </w:rPr>
        <w:t>1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года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  <w:t>с. Криничное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EC7C58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№ </w:t>
      </w:r>
      <w:r w:rsidR="00190631">
        <w:rPr>
          <w:rFonts w:ascii="Times New Roman" w:hAnsi="Times New Roman" w:cs="Times New Roman"/>
          <w:color w:val="080808"/>
          <w:sz w:val="28"/>
          <w:szCs w:val="26"/>
        </w:rPr>
        <w:t>9</w:t>
      </w:r>
      <w:r w:rsidR="00A85D34">
        <w:rPr>
          <w:rFonts w:ascii="Times New Roman" w:hAnsi="Times New Roman" w:cs="Times New Roman"/>
          <w:color w:val="080808"/>
          <w:sz w:val="28"/>
          <w:szCs w:val="26"/>
        </w:rPr>
        <w:t>8</w:t>
      </w:r>
      <w:bookmarkStart w:id="0" w:name="_GoBack"/>
      <w:bookmarkEnd w:id="0"/>
    </w:p>
    <w:p w:rsidR="006B6AB9" w:rsidRPr="006B6AB9" w:rsidRDefault="006B6AB9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i/>
          <w:color w:val="auto"/>
          <w:szCs w:val="26"/>
        </w:rPr>
      </w:pPr>
      <w:bookmarkStart w:id="1" w:name="sub_3"/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 xml:space="preserve">О внесении изменений в Решение 12-й сессии Криничненского </w:t>
      </w:r>
    </w:p>
    <w:p w:rsid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i/>
          <w:color w:val="auto"/>
          <w:szCs w:val="26"/>
        </w:rPr>
      </w:pPr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>сельского совета 1-го созыва от 24.04.2015 г. № 70 «</w:t>
      </w:r>
      <w:proofErr w:type="gramStart"/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>Об</w:t>
      </w:r>
      <w:proofErr w:type="gramEnd"/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 xml:space="preserve"> </w:t>
      </w:r>
    </w:p>
    <w:p w:rsid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i/>
          <w:color w:val="auto"/>
          <w:szCs w:val="26"/>
        </w:rPr>
      </w:pPr>
      <w:proofErr w:type="gramStart"/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>утверждении</w:t>
      </w:r>
      <w:proofErr w:type="gramEnd"/>
      <w:r>
        <w:rPr>
          <w:rFonts w:ascii="Times New Roman" w:eastAsiaTheme="minorHAnsi" w:hAnsi="Times New Roman"/>
          <w:bCs/>
          <w:i/>
          <w:color w:val="auto"/>
          <w:szCs w:val="26"/>
        </w:rPr>
        <w:t xml:space="preserve"> </w:t>
      </w:r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 xml:space="preserve">Правил благоустройства и санитарного </w:t>
      </w:r>
    </w:p>
    <w:p w:rsid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i/>
          <w:color w:val="auto"/>
          <w:szCs w:val="26"/>
        </w:rPr>
      </w:pPr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>содержания</w:t>
      </w:r>
      <w:r>
        <w:rPr>
          <w:rFonts w:ascii="Times New Roman" w:eastAsiaTheme="minorHAnsi" w:hAnsi="Times New Roman"/>
          <w:bCs/>
          <w:i/>
          <w:color w:val="auto"/>
          <w:szCs w:val="26"/>
        </w:rPr>
        <w:t xml:space="preserve"> </w:t>
      </w:r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 xml:space="preserve">территории Криничненского сельского поселения </w:t>
      </w:r>
    </w:p>
    <w:p w:rsidR="00190631" w:rsidRP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i/>
          <w:color w:val="auto"/>
          <w:szCs w:val="26"/>
        </w:rPr>
      </w:pPr>
      <w:r w:rsidRPr="00190631">
        <w:rPr>
          <w:rFonts w:ascii="Times New Roman" w:eastAsiaTheme="minorHAnsi" w:hAnsi="Times New Roman"/>
          <w:bCs/>
          <w:i/>
          <w:color w:val="auto"/>
          <w:szCs w:val="26"/>
        </w:rPr>
        <w:t>Белогорского района Республики Крым»</w:t>
      </w:r>
    </w:p>
    <w:p w:rsidR="00190631" w:rsidRP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i/>
          <w:color w:val="auto"/>
          <w:szCs w:val="26"/>
        </w:rPr>
      </w:pPr>
    </w:p>
    <w:p w:rsidR="00190631" w:rsidRPr="000A52EE" w:rsidRDefault="00190631" w:rsidP="00190631">
      <w:pPr>
        <w:pStyle w:val="af1"/>
        <w:jc w:val="both"/>
        <w:rPr>
          <w:rFonts w:ascii="Times New Roman" w:eastAsiaTheme="minorHAnsi" w:hAnsi="Times New Roman"/>
          <w:bCs/>
          <w:color w:val="auto"/>
          <w:sz w:val="26"/>
          <w:szCs w:val="26"/>
        </w:rPr>
      </w:pPr>
      <w:r>
        <w:rPr>
          <w:rFonts w:ascii="Times New Roman" w:eastAsiaTheme="minorHAnsi" w:hAnsi="Times New Roman"/>
          <w:bCs/>
          <w:color w:val="auto"/>
          <w:szCs w:val="26"/>
        </w:rPr>
        <w:tab/>
      </w:r>
      <w:r w:rsidRPr="000A52EE">
        <w:rPr>
          <w:rFonts w:ascii="Times New Roman" w:eastAsiaTheme="minorHAnsi" w:hAnsi="Times New Roman"/>
          <w:bCs/>
          <w:color w:val="auto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23 августа 2016г.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</w:t>
      </w:r>
      <w:r w:rsidR="00E51FC1" w:rsidRPr="000A52EE">
        <w:rPr>
          <w:rFonts w:ascii="Times New Roman" w:eastAsiaTheme="minorHAnsi" w:hAnsi="Times New Roman"/>
          <w:bCs/>
          <w:color w:val="auto"/>
          <w:sz w:val="26"/>
          <w:szCs w:val="26"/>
        </w:rPr>
        <w:t>Уставом муниципального образования Криничненское сельское поселение Белогорского района Республики Крым</w:t>
      </w:r>
      <w:r w:rsidRPr="000A52EE">
        <w:rPr>
          <w:rFonts w:ascii="Times New Roman" w:eastAsiaTheme="minorHAnsi" w:hAnsi="Times New Roman"/>
          <w:bCs/>
          <w:color w:val="auto"/>
          <w:sz w:val="26"/>
          <w:szCs w:val="26"/>
        </w:rPr>
        <w:t xml:space="preserve">, </w:t>
      </w:r>
      <w:r w:rsidR="00E51FC1" w:rsidRPr="000A52EE">
        <w:rPr>
          <w:rFonts w:ascii="Times New Roman" w:eastAsiaTheme="minorHAnsi" w:hAnsi="Times New Roman"/>
          <w:bCs/>
          <w:color w:val="auto"/>
          <w:sz w:val="26"/>
          <w:szCs w:val="26"/>
        </w:rPr>
        <w:t>Криничненск</w:t>
      </w:r>
      <w:r w:rsidRPr="000A52EE">
        <w:rPr>
          <w:rFonts w:ascii="Times New Roman" w:eastAsiaTheme="minorHAnsi" w:hAnsi="Times New Roman"/>
          <w:bCs/>
          <w:color w:val="auto"/>
          <w:sz w:val="26"/>
          <w:szCs w:val="26"/>
        </w:rPr>
        <w:t>ий сельский совет</w:t>
      </w:r>
    </w:p>
    <w:p w:rsidR="00190631" w:rsidRP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color w:val="auto"/>
          <w:szCs w:val="26"/>
        </w:rPr>
      </w:pPr>
    </w:p>
    <w:p w:rsidR="00E51FC1" w:rsidRDefault="00E51FC1" w:rsidP="00E51FC1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615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90631" w:rsidRPr="00190631" w:rsidRDefault="00190631" w:rsidP="00190631">
      <w:pPr>
        <w:pStyle w:val="af1"/>
        <w:jc w:val="both"/>
        <w:rPr>
          <w:rFonts w:ascii="Times New Roman" w:eastAsiaTheme="minorHAnsi" w:hAnsi="Times New Roman"/>
          <w:bCs/>
          <w:i/>
          <w:color w:val="auto"/>
          <w:szCs w:val="26"/>
        </w:rPr>
      </w:pPr>
    </w:p>
    <w:p w:rsidR="00190631" w:rsidRPr="004D2F67" w:rsidRDefault="00190631" w:rsidP="000A52EE">
      <w:pPr>
        <w:pStyle w:val="af1"/>
        <w:jc w:val="both"/>
        <w:rPr>
          <w:rFonts w:ascii="Times New Roman" w:eastAsiaTheme="minorHAnsi" w:hAnsi="Times New Roman"/>
          <w:color w:val="auto"/>
          <w:sz w:val="26"/>
          <w:szCs w:val="26"/>
        </w:rPr>
      </w:pP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1. Внести в </w:t>
      </w:r>
      <w:r w:rsidR="000A52EE" w:rsidRPr="004D2F67">
        <w:rPr>
          <w:rFonts w:ascii="Times New Roman" w:eastAsiaTheme="minorHAnsi" w:hAnsi="Times New Roman"/>
          <w:color w:val="auto"/>
          <w:sz w:val="26"/>
          <w:szCs w:val="26"/>
        </w:rPr>
        <w:t>Решение 12-й сессии Криничненского сельского совета 1-го созыва от 24.04.2015 г. № 70 «Об утверждении Правил благоустройства и санитарного содержания территории Криничненского сельского поселения Белогорского района Республики Крым»</w:t>
      </w: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 (далее - Решение) следующие изменения:</w:t>
      </w:r>
    </w:p>
    <w:p w:rsidR="00190631" w:rsidRPr="004D2F67" w:rsidRDefault="00190631" w:rsidP="00190631">
      <w:pPr>
        <w:pStyle w:val="af1"/>
        <w:jc w:val="both"/>
        <w:rPr>
          <w:rFonts w:ascii="Times New Roman" w:eastAsiaTheme="minorHAnsi" w:hAnsi="Times New Roman"/>
          <w:color w:val="auto"/>
          <w:sz w:val="26"/>
          <w:szCs w:val="26"/>
        </w:rPr>
      </w:pP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1.1. </w:t>
      </w:r>
      <w:r w:rsidR="000A52EE"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Дополнить </w:t>
      </w:r>
      <w:r w:rsidRPr="004D2F67">
        <w:rPr>
          <w:rFonts w:ascii="Times New Roman" w:eastAsiaTheme="minorHAnsi" w:hAnsi="Times New Roman"/>
          <w:color w:val="auto"/>
          <w:sz w:val="26"/>
          <w:szCs w:val="26"/>
        </w:rPr>
        <w:t>Подпункт</w:t>
      </w:r>
      <w:r w:rsidR="000A52EE" w:rsidRPr="004D2F67">
        <w:rPr>
          <w:rFonts w:ascii="Times New Roman" w:eastAsiaTheme="minorHAnsi" w:hAnsi="Times New Roman"/>
          <w:color w:val="auto"/>
          <w:sz w:val="26"/>
          <w:szCs w:val="26"/>
        </w:rPr>
        <w:t>ом</w:t>
      </w: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 </w:t>
      </w:r>
      <w:r w:rsidR="000A52EE" w:rsidRPr="004D2F67">
        <w:rPr>
          <w:rFonts w:ascii="Times New Roman" w:eastAsiaTheme="minorHAnsi" w:hAnsi="Times New Roman"/>
          <w:color w:val="auto"/>
          <w:sz w:val="26"/>
          <w:szCs w:val="26"/>
        </w:rPr>
        <w:t>5.2.9</w:t>
      </w: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 Пункта 5.</w:t>
      </w:r>
      <w:r w:rsidR="000A52EE" w:rsidRPr="004D2F67">
        <w:rPr>
          <w:rFonts w:ascii="Times New Roman" w:eastAsiaTheme="minorHAnsi" w:hAnsi="Times New Roman"/>
          <w:color w:val="auto"/>
          <w:sz w:val="26"/>
          <w:szCs w:val="26"/>
        </w:rPr>
        <w:t>2</w:t>
      </w: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 раздела 5 Решения в редакции следующего содержания:</w:t>
      </w:r>
    </w:p>
    <w:p w:rsidR="00E51FC1" w:rsidRPr="004D2F67" w:rsidRDefault="00190631" w:rsidP="00190631">
      <w:pPr>
        <w:pStyle w:val="af1"/>
        <w:jc w:val="both"/>
        <w:rPr>
          <w:rFonts w:ascii="Times New Roman" w:eastAsiaTheme="minorHAnsi" w:hAnsi="Times New Roman"/>
          <w:color w:val="auto"/>
          <w:sz w:val="26"/>
          <w:szCs w:val="26"/>
        </w:rPr>
      </w:pP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«Размещение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государственной, муниципальной или частной собственности, осуществляется в соответствии со схемой размещения нестационарных торговых объектов, утвержденной администрацией </w:t>
      </w:r>
      <w:r w:rsidR="000A52EE" w:rsidRPr="004D2F67">
        <w:rPr>
          <w:rFonts w:ascii="Times New Roman" w:eastAsiaTheme="minorHAnsi" w:hAnsi="Times New Roman"/>
          <w:color w:val="auto"/>
          <w:sz w:val="26"/>
          <w:szCs w:val="26"/>
        </w:rPr>
        <w:t>Криничненск</w:t>
      </w:r>
      <w:r w:rsidRPr="004D2F67">
        <w:rPr>
          <w:rFonts w:ascii="Times New Roman" w:eastAsiaTheme="minorHAnsi" w:hAnsi="Times New Roman"/>
          <w:color w:val="auto"/>
          <w:sz w:val="26"/>
          <w:szCs w:val="26"/>
        </w:rPr>
        <w:t>ого сельского поселения Белогорского района Республики Крым».</w:t>
      </w:r>
    </w:p>
    <w:p w:rsidR="00E10B28" w:rsidRPr="004D2F67" w:rsidRDefault="00E10B28" w:rsidP="00190631">
      <w:pPr>
        <w:pStyle w:val="af1"/>
        <w:jc w:val="both"/>
        <w:rPr>
          <w:rFonts w:ascii="Times New Roman" w:eastAsiaTheme="minorHAnsi" w:hAnsi="Times New Roman"/>
          <w:color w:val="auto"/>
          <w:sz w:val="26"/>
          <w:szCs w:val="26"/>
        </w:rPr>
      </w:pP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2. </w:t>
      </w:r>
      <w:proofErr w:type="gramStart"/>
      <w:r w:rsidRPr="004D2F67">
        <w:rPr>
          <w:rFonts w:ascii="Times New Roman" w:eastAsiaTheme="minorHAnsi" w:hAnsi="Times New Roman"/>
          <w:color w:val="auto"/>
          <w:sz w:val="26"/>
          <w:szCs w:val="26"/>
        </w:rPr>
        <w:t>Настоящее решение обнародовать путем размещения на сайте Криничненского сельского поселения (http:</w:t>
      </w:r>
      <w:proofErr w:type="gramEnd"/>
      <w:r w:rsidRPr="004D2F67">
        <w:rPr>
          <w:rFonts w:ascii="Times New Roman" w:eastAsiaTheme="minorHAnsi" w:hAnsi="Times New Roman"/>
          <w:color w:val="auto"/>
          <w:sz w:val="26"/>
          <w:szCs w:val="26"/>
        </w:rPr>
        <w:t>// Криничное-</w:t>
      </w:r>
      <w:proofErr w:type="spellStart"/>
      <w:r w:rsidRPr="004D2F67">
        <w:rPr>
          <w:rFonts w:ascii="Times New Roman" w:eastAsiaTheme="minorHAnsi" w:hAnsi="Times New Roman"/>
          <w:color w:val="auto"/>
          <w:sz w:val="26"/>
          <w:szCs w:val="26"/>
        </w:rPr>
        <w:t>адм</w:t>
      </w:r>
      <w:proofErr w:type="gramStart"/>
      <w:r w:rsidRPr="004D2F67">
        <w:rPr>
          <w:rFonts w:ascii="Times New Roman" w:eastAsiaTheme="minorHAnsi" w:hAnsi="Times New Roman"/>
          <w:color w:val="auto"/>
          <w:sz w:val="26"/>
          <w:szCs w:val="26"/>
        </w:rPr>
        <w:t>.р</w:t>
      </w:r>
      <w:proofErr w:type="gramEnd"/>
      <w:r w:rsidRPr="004D2F67">
        <w:rPr>
          <w:rFonts w:ascii="Times New Roman" w:eastAsiaTheme="minorHAnsi" w:hAnsi="Times New Roman"/>
          <w:color w:val="auto"/>
          <w:sz w:val="26"/>
          <w:szCs w:val="26"/>
        </w:rPr>
        <w:t>ф</w:t>
      </w:r>
      <w:proofErr w:type="spellEnd"/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) и на информационных стендах Криничненского сельского поселения Белогорского района, Республики Крым.. </w:t>
      </w:r>
    </w:p>
    <w:p w:rsidR="00E10B28" w:rsidRPr="004D2F67" w:rsidRDefault="00E10B28" w:rsidP="00E10B28">
      <w:pPr>
        <w:pStyle w:val="af1"/>
        <w:jc w:val="both"/>
        <w:rPr>
          <w:rFonts w:ascii="Times New Roman" w:eastAsiaTheme="minorHAnsi" w:hAnsi="Times New Roman"/>
          <w:color w:val="auto"/>
          <w:sz w:val="26"/>
          <w:szCs w:val="26"/>
        </w:rPr>
      </w:pP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3. Настоящее постановление вступает в силу со дня его обнародования. </w:t>
      </w:r>
    </w:p>
    <w:p w:rsidR="00757440" w:rsidRPr="004D2F67" w:rsidRDefault="00E10B28" w:rsidP="00E10B28">
      <w:pPr>
        <w:pStyle w:val="af1"/>
        <w:jc w:val="both"/>
        <w:rPr>
          <w:rStyle w:val="normaltextrun"/>
          <w:rFonts w:ascii="Times New Roman" w:hAnsi="Times New Roman"/>
          <w:sz w:val="26"/>
          <w:szCs w:val="26"/>
          <w:shd w:val="clear" w:color="auto" w:fill="FFFFFF"/>
        </w:rPr>
      </w:pPr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4. </w:t>
      </w:r>
      <w:proofErr w:type="gramStart"/>
      <w:r w:rsidRPr="004D2F67">
        <w:rPr>
          <w:rFonts w:ascii="Times New Roman" w:eastAsiaTheme="minorHAnsi" w:hAnsi="Times New Roman"/>
          <w:color w:val="auto"/>
          <w:sz w:val="26"/>
          <w:szCs w:val="26"/>
        </w:rPr>
        <w:t>Контроль за</w:t>
      </w:r>
      <w:proofErr w:type="gramEnd"/>
      <w:r w:rsidRPr="004D2F67">
        <w:rPr>
          <w:rFonts w:ascii="Times New Roman" w:eastAsiaTheme="minorHAnsi" w:hAnsi="Times New Roman"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757440" w:rsidRDefault="00757440" w:rsidP="00757440">
      <w:pPr>
        <w:pStyle w:val="20"/>
        <w:shd w:val="clear" w:color="auto" w:fill="auto"/>
        <w:spacing w:before="0" w:after="0" w:line="240" w:lineRule="auto"/>
        <w:ind w:left="1542"/>
        <w:rPr>
          <w:rFonts w:ascii="Times New Roman" w:hAnsi="Times New Roman" w:cs="Times New Roman"/>
          <w:sz w:val="28"/>
          <w:szCs w:val="28"/>
        </w:rPr>
      </w:pPr>
    </w:p>
    <w:bookmarkEnd w:id="1"/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7F38E3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C86794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="001660EA" w:rsidRPr="001660EA">
        <w:rPr>
          <w:rFonts w:ascii="Times New Roman" w:hAnsi="Times New Roman" w:cs="Times New Roman"/>
          <w:sz w:val="28"/>
          <w:szCs w:val="26"/>
        </w:rPr>
        <w:t>Осипчук Л.Г.</w:t>
      </w:r>
    </w:p>
    <w:p w:rsidR="00C86794" w:rsidRDefault="00C86794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</w:p>
    <w:sectPr w:rsidR="00C86794" w:rsidSect="007F38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2D" w:rsidRDefault="007A162D">
      <w:pPr>
        <w:spacing w:after="0" w:line="240" w:lineRule="auto"/>
      </w:pPr>
      <w:r>
        <w:separator/>
      </w:r>
    </w:p>
  </w:endnote>
  <w:endnote w:type="continuationSeparator" w:id="0">
    <w:p w:rsidR="007A162D" w:rsidRDefault="007A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2D" w:rsidRDefault="007A162D">
      <w:pPr>
        <w:spacing w:after="0" w:line="240" w:lineRule="auto"/>
      </w:pPr>
      <w:r>
        <w:separator/>
      </w:r>
    </w:p>
  </w:footnote>
  <w:footnote w:type="continuationSeparator" w:id="0">
    <w:p w:rsidR="007A162D" w:rsidRDefault="007A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CB8"/>
    <w:multiLevelType w:val="hybridMultilevel"/>
    <w:tmpl w:val="D6A03AD4"/>
    <w:lvl w:ilvl="0" w:tplc="78943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7717BB"/>
    <w:multiLevelType w:val="hybridMultilevel"/>
    <w:tmpl w:val="01EAAD4E"/>
    <w:lvl w:ilvl="0" w:tplc="D9C026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17186"/>
    <w:rsid w:val="00060311"/>
    <w:rsid w:val="00095A8D"/>
    <w:rsid w:val="000A52EE"/>
    <w:rsid w:val="000F0A4D"/>
    <w:rsid w:val="000F5FC1"/>
    <w:rsid w:val="00161D72"/>
    <w:rsid w:val="001660EA"/>
    <w:rsid w:val="00190631"/>
    <w:rsid w:val="001A0BE8"/>
    <w:rsid w:val="001A3B81"/>
    <w:rsid w:val="00222078"/>
    <w:rsid w:val="00247CD8"/>
    <w:rsid w:val="00251990"/>
    <w:rsid w:val="00252EFC"/>
    <w:rsid w:val="00270BC1"/>
    <w:rsid w:val="0027210C"/>
    <w:rsid w:val="00280929"/>
    <w:rsid w:val="00285DA3"/>
    <w:rsid w:val="002D41BF"/>
    <w:rsid w:val="002E153F"/>
    <w:rsid w:val="00310218"/>
    <w:rsid w:val="00385C9C"/>
    <w:rsid w:val="003964E0"/>
    <w:rsid w:val="004023EE"/>
    <w:rsid w:val="004145C6"/>
    <w:rsid w:val="00436B14"/>
    <w:rsid w:val="004A12EF"/>
    <w:rsid w:val="004D2F67"/>
    <w:rsid w:val="00522A2B"/>
    <w:rsid w:val="00530E26"/>
    <w:rsid w:val="005374C7"/>
    <w:rsid w:val="005415C1"/>
    <w:rsid w:val="005614C0"/>
    <w:rsid w:val="0057174D"/>
    <w:rsid w:val="00577C9E"/>
    <w:rsid w:val="00593A64"/>
    <w:rsid w:val="005A3B28"/>
    <w:rsid w:val="005C4B7A"/>
    <w:rsid w:val="005D3CA5"/>
    <w:rsid w:val="005E2231"/>
    <w:rsid w:val="0063349A"/>
    <w:rsid w:val="0064071B"/>
    <w:rsid w:val="00656CEE"/>
    <w:rsid w:val="006B6AB9"/>
    <w:rsid w:val="006D4ECE"/>
    <w:rsid w:val="007108CA"/>
    <w:rsid w:val="007200D2"/>
    <w:rsid w:val="00723476"/>
    <w:rsid w:val="007331DE"/>
    <w:rsid w:val="007350D6"/>
    <w:rsid w:val="007425BA"/>
    <w:rsid w:val="00757440"/>
    <w:rsid w:val="007749CA"/>
    <w:rsid w:val="007A162D"/>
    <w:rsid w:val="007B141C"/>
    <w:rsid w:val="007B78EC"/>
    <w:rsid w:val="007F38E3"/>
    <w:rsid w:val="008020F5"/>
    <w:rsid w:val="0080730E"/>
    <w:rsid w:val="00847089"/>
    <w:rsid w:val="00862B1A"/>
    <w:rsid w:val="00865928"/>
    <w:rsid w:val="00871991"/>
    <w:rsid w:val="008C23F1"/>
    <w:rsid w:val="008F7ED1"/>
    <w:rsid w:val="00995800"/>
    <w:rsid w:val="009B1A01"/>
    <w:rsid w:val="00A21892"/>
    <w:rsid w:val="00A35AB7"/>
    <w:rsid w:val="00A62608"/>
    <w:rsid w:val="00A85D34"/>
    <w:rsid w:val="00A91ACD"/>
    <w:rsid w:val="00A946D9"/>
    <w:rsid w:val="00AA6F44"/>
    <w:rsid w:val="00AD3583"/>
    <w:rsid w:val="00AE2C4A"/>
    <w:rsid w:val="00AE58DD"/>
    <w:rsid w:val="00B6604C"/>
    <w:rsid w:val="00BA6B97"/>
    <w:rsid w:val="00C01DDE"/>
    <w:rsid w:val="00C028D3"/>
    <w:rsid w:val="00C55EAB"/>
    <w:rsid w:val="00C86794"/>
    <w:rsid w:val="00CA67B6"/>
    <w:rsid w:val="00CB1490"/>
    <w:rsid w:val="00D17C04"/>
    <w:rsid w:val="00D7516B"/>
    <w:rsid w:val="00DB16C7"/>
    <w:rsid w:val="00DB5EA4"/>
    <w:rsid w:val="00DF5256"/>
    <w:rsid w:val="00E10B28"/>
    <w:rsid w:val="00E51FC1"/>
    <w:rsid w:val="00E63C73"/>
    <w:rsid w:val="00EA15AE"/>
    <w:rsid w:val="00EC7C58"/>
    <w:rsid w:val="00EE4609"/>
    <w:rsid w:val="00F03990"/>
    <w:rsid w:val="00F21185"/>
    <w:rsid w:val="00F92958"/>
    <w:rsid w:val="00FA7FEB"/>
    <w:rsid w:val="00FC19F6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  <w:style w:type="character" w:customStyle="1" w:styleId="normaltextrun">
    <w:name w:val="normaltextrun"/>
    <w:basedOn w:val="a0"/>
    <w:rsid w:val="0075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  <w:style w:type="character" w:customStyle="1" w:styleId="normaltextrun">
    <w:name w:val="normaltextrun"/>
    <w:basedOn w:val="a0"/>
    <w:rsid w:val="0075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32</cp:revision>
  <dcterms:created xsi:type="dcterms:W3CDTF">2016-12-12T13:25:00Z</dcterms:created>
  <dcterms:modified xsi:type="dcterms:W3CDTF">2021-03-24T12:44:00Z</dcterms:modified>
</cp:coreProperties>
</file>