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D2" w:rsidRPr="00CB3EB6" w:rsidRDefault="00D536D2" w:rsidP="00D536D2">
      <w:pPr>
        <w:pStyle w:val="a3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 wp14:anchorId="5ACF8487" wp14:editId="661C250E">
            <wp:extent cx="552450" cy="74295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D2" w:rsidRPr="00226211" w:rsidRDefault="00D536D2" w:rsidP="00D536D2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РЕСПУБЛИКА КРЫМ</w:t>
      </w:r>
    </w:p>
    <w:p w:rsidR="00D536D2" w:rsidRPr="00226211" w:rsidRDefault="00D536D2" w:rsidP="00D536D2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Белогорский район</w:t>
      </w:r>
    </w:p>
    <w:p w:rsidR="00D536D2" w:rsidRPr="00226211" w:rsidRDefault="00D536D2" w:rsidP="00D536D2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Криничненский сельский совет</w:t>
      </w:r>
    </w:p>
    <w:p w:rsidR="00D536D2" w:rsidRPr="008551C9" w:rsidRDefault="00851A24" w:rsidP="00D536D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40</w:t>
      </w:r>
      <w:r w:rsidR="00D536D2" w:rsidRPr="008551C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-ой </w:t>
      </w:r>
      <w:r w:rsidR="00D536D2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внеочередной </w:t>
      </w:r>
      <w:r w:rsidR="00D536D2" w:rsidRPr="008551C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сессии </w:t>
      </w:r>
      <w:r w:rsidR="00D536D2" w:rsidRPr="006E71D5">
        <w:rPr>
          <w:rFonts w:ascii="Times New Roman" w:hAnsi="Times New Roman"/>
          <w:noProof/>
          <w:sz w:val="28"/>
          <w:szCs w:val="28"/>
          <w:lang w:eastAsia="ru-RU"/>
        </w:rPr>
        <w:t>I</w:t>
      </w:r>
      <w:r w:rsidR="00D536D2" w:rsidRPr="00B018A3">
        <w:rPr>
          <w:lang w:val="ru-RU"/>
        </w:rPr>
        <w:t xml:space="preserve"> </w:t>
      </w:r>
      <w:r w:rsidR="00D536D2" w:rsidRPr="00B018A3">
        <w:rPr>
          <w:rFonts w:ascii="Times New Roman" w:hAnsi="Times New Roman"/>
          <w:noProof/>
          <w:sz w:val="28"/>
          <w:szCs w:val="28"/>
          <w:lang w:eastAsia="ru-RU"/>
        </w:rPr>
        <w:t>I</w:t>
      </w:r>
      <w:r w:rsidR="00D536D2" w:rsidRPr="00B018A3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D536D2" w:rsidRPr="008551C9">
        <w:rPr>
          <w:rFonts w:ascii="Times New Roman" w:hAnsi="Times New Roman"/>
          <w:noProof/>
          <w:sz w:val="28"/>
          <w:szCs w:val="28"/>
          <w:lang w:val="ru-RU" w:eastAsia="ru-RU"/>
        </w:rPr>
        <w:t>-го созыва</w:t>
      </w:r>
    </w:p>
    <w:p w:rsidR="00D536D2" w:rsidRDefault="00D536D2" w:rsidP="00D536D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536D2" w:rsidRPr="00226211" w:rsidRDefault="00D536D2" w:rsidP="00D536D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6211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226211">
        <w:rPr>
          <w:rFonts w:ascii="Times New Roman" w:hAnsi="Times New Roman"/>
          <w:sz w:val="26"/>
          <w:szCs w:val="26"/>
          <w:lang w:val="ru-RU"/>
        </w:rPr>
        <w:t xml:space="preserve"> Е Ш Е Н И Е </w:t>
      </w:r>
    </w:p>
    <w:p w:rsidR="00D536D2" w:rsidRPr="00226211" w:rsidRDefault="00D536D2" w:rsidP="00D536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536D2" w:rsidRPr="00CB3EB6" w:rsidRDefault="00D536D2" w:rsidP="00D536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</w:t>
      </w:r>
      <w:r w:rsidR="00851A24">
        <w:rPr>
          <w:rFonts w:ascii="Times New Roman" w:hAnsi="Times New Roman"/>
          <w:sz w:val="26"/>
          <w:szCs w:val="26"/>
          <w:lang w:val="ru-RU"/>
        </w:rPr>
        <w:t>8</w:t>
      </w:r>
      <w:r>
        <w:rPr>
          <w:rFonts w:ascii="Times New Roman" w:hAnsi="Times New Roman"/>
          <w:sz w:val="26"/>
          <w:szCs w:val="26"/>
          <w:lang w:val="ru-RU"/>
        </w:rPr>
        <w:t xml:space="preserve"> апреля </w:t>
      </w:r>
      <w:r w:rsidRPr="00CB3EB6">
        <w:rPr>
          <w:rFonts w:ascii="Times New Roman" w:hAnsi="Times New Roman"/>
          <w:sz w:val="26"/>
          <w:szCs w:val="26"/>
          <w:lang w:val="ru-RU"/>
        </w:rPr>
        <w:t>20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851A24">
        <w:rPr>
          <w:rFonts w:ascii="Times New Roman" w:hAnsi="Times New Roman"/>
          <w:sz w:val="26"/>
          <w:szCs w:val="26"/>
          <w:lang w:val="ru-RU"/>
        </w:rPr>
        <w:t>2</w:t>
      </w:r>
      <w:r w:rsidRPr="00CB3EB6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>с. Криничное</w:t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="00851A24">
        <w:rPr>
          <w:rFonts w:ascii="Times New Roman" w:hAnsi="Times New Roman"/>
          <w:sz w:val="26"/>
          <w:szCs w:val="26"/>
          <w:lang w:val="ru-RU"/>
        </w:rPr>
        <w:t>проект</w:t>
      </w:r>
    </w:p>
    <w:p w:rsidR="0061164B" w:rsidRPr="00C7757B" w:rsidRDefault="0061164B" w:rsidP="0061164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811A3" w:rsidRPr="00836D43" w:rsidRDefault="00086610" w:rsidP="00D17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36D43">
        <w:rPr>
          <w:rFonts w:ascii="Times New Roman" w:hAnsi="Times New Roman"/>
          <w:i/>
          <w:sz w:val="26"/>
          <w:szCs w:val="26"/>
          <w:lang w:val="ru-RU"/>
        </w:rPr>
        <w:t>«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 xml:space="preserve">Об отчете Главы муниципального образования </w:t>
      </w:r>
      <w:r w:rsidRPr="00836D43">
        <w:rPr>
          <w:rFonts w:ascii="Times New Roman" w:hAnsi="Times New Roman"/>
          <w:i/>
          <w:sz w:val="26"/>
          <w:szCs w:val="26"/>
          <w:lang w:val="ru-RU"/>
        </w:rPr>
        <w:t xml:space="preserve">Криничненское 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 xml:space="preserve"> сельско</w:t>
      </w:r>
      <w:r w:rsidRPr="00836D43">
        <w:rPr>
          <w:rFonts w:ascii="Times New Roman" w:hAnsi="Times New Roman"/>
          <w:i/>
          <w:sz w:val="26"/>
          <w:szCs w:val="26"/>
          <w:lang w:val="ru-RU"/>
        </w:rPr>
        <w:t>е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 xml:space="preserve"> поселени</w:t>
      </w:r>
      <w:r w:rsidRPr="00836D43">
        <w:rPr>
          <w:rFonts w:ascii="Times New Roman" w:hAnsi="Times New Roman"/>
          <w:i/>
          <w:sz w:val="26"/>
          <w:szCs w:val="26"/>
          <w:lang w:val="ru-RU"/>
        </w:rPr>
        <w:t>е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 xml:space="preserve"> Белогорского район</w:t>
      </w:r>
      <w:r w:rsidRPr="00836D43">
        <w:rPr>
          <w:rFonts w:ascii="Times New Roman" w:hAnsi="Times New Roman"/>
          <w:i/>
          <w:sz w:val="26"/>
          <w:szCs w:val="26"/>
          <w:lang w:val="ru-RU"/>
        </w:rPr>
        <w:t>а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 xml:space="preserve"> Республики Крым</w:t>
      </w:r>
      <w:r w:rsidR="00573625" w:rsidRPr="00836D43">
        <w:rPr>
          <w:rFonts w:ascii="Times New Roman" w:hAnsi="Times New Roman"/>
          <w:i/>
          <w:sz w:val="26"/>
          <w:szCs w:val="26"/>
          <w:lang w:val="ru-RU"/>
        </w:rPr>
        <w:t>, председателя Криничненского сельского совета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 xml:space="preserve"> о результатах деятельности за период с </w:t>
      </w:r>
      <w:r w:rsidR="00A97AA3" w:rsidRPr="00836D43">
        <w:rPr>
          <w:rFonts w:ascii="Times New Roman" w:hAnsi="Times New Roman"/>
          <w:i/>
          <w:sz w:val="26"/>
          <w:szCs w:val="26"/>
          <w:lang w:val="ru-RU"/>
        </w:rPr>
        <w:t>01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>.0</w:t>
      </w:r>
      <w:r w:rsidR="00A97AA3" w:rsidRPr="00836D43">
        <w:rPr>
          <w:rFonts w:ascii="Times New Roman" w:hAnsi="Times New Roman"/>
          <w:i/>
          <w:sz w:val="26"/>
          <w:szCs w:val="26"/>
          <w:lang w:val="ru-RU"/>
        </w:rPr>
        <w:t>1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>.20</w:t>
      </w:r>
      <w:r w:rsidR="004A62EB" w:rsidRPr="00836D43">
        <w:rPr>
          <w:rFonts w:ascii="Times New Roman" w:hAnsi="Times New Roman"/>
          <w:i/>
          <w:sz w:val="26"/>
          <w:szCs w:val="26"/>
          <w:lang w:val="ru-RU"/>
        </w:rPr>
        <w:t>2</w:t>
      </w:r>
      <w:r w:rsidR="00851A24">
        <w:rPr>
          <w:rFonts w:ascii="Times New Roman" w:hAnsi="Times New Roman"/>
          <w:i/>
          <w:sz w:val="26"/>
          <w:szCs w:val="26"/>
          <w:lang w:val="ru-RU"/>
        </w:rPr>
        <w:t>1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 xml:space="preserve"> года по </w:t>
      </w:r>
      <w:r w:rsidR="00A97AA3" w:rsidRPr="00836D43">
        <w:rPr>
          <w:rFonts w:ascii="Times New Roman" w:hAnsi="Times New Roman"/>
          <w:i/>
          <w:sz w:val="26"/>
          <w:szCs w:val="26"/>
          <w:lang w:val="ru-RU"/>
        </w:rPr>
        <w:t>31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>.</w:t>
      </w:r>
      <w:r w:rsidR="00A97AA3" w:rsidRPr="00836D43">
        <w:rPr>
          <w:rFonts w:ascii="Times New Roman" w:hAnsi="Times New Roman"/>
          <w:i/>
          <w:sz w:val="26"/>
          <w:szCs w:val="26"/>
          <w:lang w:val="ru-RU"/>
        </w:rPr>
        <w:t>12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>.20</w:t>
      </w:r>
      <w:r w:rsidR="004A62EB" w:rsidRPr="00836D43">
        <w:rPr>
          <w:rFonts w:ascii="Times New Roman" w:hAnsi="Times New Roman"/>
          <w:i/>
          <w:sz w:val="26"/>
          <w:szCs w:val="26"/>
          <w:lang w:val="ru-RU"/>
        </w:rPr>
        <w:t>2</w:t>
      </w:r>
      <w:r w:rsidR="00851A24">
        <w:rPr>
          <w:rFonts w:ascii="Times New Roman" w:hAnsi="Times New Roman"/>
          <w:i/>
          <w:sz w:val="26"/>
          <w:szCs w:val="26"/>
          <w:lang w:val="ru-RU"/>
        </w:rPr>
        <w:t>1</w:t>
      </w:r>
      <w:r w:rsidR="00013B03" w:rsidRPr="00836D43">
        <w:rPr>
          <w:rFonts w:ascii="Times New Roman" w:hAnsi="Times New Roman"/>
          <w:i/>
          <w:sz w:val="26"/>
          <w:szCs w:val="26"/>
          <w:lang w:val="ru-RU"/>
        </w:rPr>
        <w:t xml:space="preserve"> года</w:t>
      </w:r>
      <w:r w:rsidR="002975D9" w:rsidRPr="00836D43">
        <w:rPr>
          <w:rFonts w:ascii="Times New Roman" w:hAnsi="Times New Roman"/>
          <w:i/>
          <w:sz w:val="26"/>
          <w:szCs w:val="26"/>
          <w:lang w:val="ru-RU"/>
        </w:rPr>
        <w:t>»</w:t>
      </w:r>
    </w:p>
    <w:p w:rsidR="006811A3" w:rsidRPr="002975D9" w:rsidRDefault="006811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8"/>
          <w:szCs w:val="28"/>
          <w:lang w:val="ru-RU"/>
        </w:rPr>
      </w:pPr>
    </w:p>
    <w:p w:rsidR="00300EAF" w:rsidRPr="002975D9" w:rsidRDefault="00013B03" w:rsidP="00300E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975D9">
        <w:rPr>
          <w:sz w:val="28"/>
          <w:szCs w:val="28"/>
        </w:rPr>
        <w:t xml:space="preserve">В соответствии с частью 11.1 статьи 35, частью 5.1 статьи 36 Федерального Закона Российской Федерации № 131-ФЗ, статьями </w:t>
      </w:r>
      <w:r w:rsidR="00573625" w:rsidRPr="002975D9">
        <w:rPr>
          <w:sz w:val="28"/>
          <w:szCs w:val="28"/>
        </w:rPr>
        <w:t>33</w:t>
      </w:r>
      <w:r w:rsidRPr="002975D9">
        <w:rPr>
          <w:sz w:val="28"/>
          <w:szCs w:val="28"/>
        </w:rPr>
        <w:t xml:space="preserve">, </w:t>
      </w:r>
      <w:r w:rsidR="00573625" w:rsidRPr="002975D9">
        <w:rPr>
          <w:sz w:val="28"/>
          <w:szCs w:val="28"/>
        </w:rPr>
        <w:t>43</w:t>
      </w:r>
      <w:r w:rsidRPr="002975D9">
        <w:rPr>
          <w:sz w:val="28"/>
          <w:szCs w:val="28"/>
        </w:rPr>
        <w:t xml:space="preserve"> Устава муниципального образования </w:t>
      </w:r>
      <w:r w:rsidR="0059314D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Белогорского район Республики Крым, </w:t>
      </w:r>
      <w:r w:rsidR="008E4923" w:rsidRPr="002975D9">
        <w:rPr>
          <w:sz w:val="28"/>
          <w:szCs w:val="28"/>
        </w:rPr>
        <w:t>Положение о ежегодном отчете Криничненскому сельскому совету Главы Криничненского сельского поселения о результатах его деятельности и деятельности администрации Криничненского сельского поселения</w:t>
      </w:r>
      <w:r w:rsidRPr="002975D9">
        <w:rPr>
          <w:sz w:val="28"/>
          <w:szCs w:val="28"/>
        </w:rPr>
        <w:t xml:space="preserve">, утвержденным решением </w:t>
      </w:r>
      <w:r w:rsidR="008E4923" w:rsidRPr="002975D9">
        <w:rPr>
          <w:noProof/>
          <w:sz w:val="28"/>
          <w:szCs w:val="28"/>
        </w:rPr>
        <w:t xml:space="preserve">25 сессия </w:t>
      </w:r>
      <w:r w:rsidR="008E4923" w:rsidRPr="002975D9">
        <w:rPr>
          <w:noProof/>
          <w:sz w:val="28"/>
          <w:szCs w:val="28"/>
          <w:lang w:val="en-US"/>
        </w:rPr>
        <w:t>I</w:t>
      </w:r>
      <w:r w:rsidR="008E4923" w:rsidRPr="002975D9">
        <w:rPr>
          <w:noProof/>
          <w:sz w:val="28"/>
          <w:szCs w:val="28"/>
        </w:rPr>
        <w:t>-го созыва</w:t>
      </w:r>
      <w:r w:rsidRPr="002975D9">
        <w:rPr>
          <w:sz w:val="28"/>
          <w:szCs w:val="28"/>
        </w:rPr>
        <w:t xml:space="preserve"> </w:t>
      </w:r>
      <w:r w:rsidR="008E4923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</w:t>
      </w:r>
      <w:r w:rsidR="008E4923" w:rsidRPr="002975D9">
        <w:rPr>
          <w:sz w:val="28"/>
          <w:szCs w:val="28"/>
        </w:rPr>
        <w:t xml:space="preserve">от </w:t>
      </w:r>
      <w:r w:rsidRPr="002975D9">
        <w:rPr>
          <w:sz w:val="28"/>
          <w:szCs w:val="28"/>
        </w:rPr>
        <w:t>2</w:t>
      </w:r>
      <w:r w:rsidR="008E4923" w:rsidRPr="002975D9">
        <w:rPr>
          <w:sz w:val="28"/>
          <w:szCs w:val="28"/>
        </w:rPr>
        <w:t>6</w:t>
      </w:r>
      <w:r w:rsidRPr="002975D9">
        <w:rPr>
          <w:sz w:val="28"/>
          <w:szCs w:val="28"/>
        </w:rPr>
        <w:t>.</w:t>
      </w:r>
      <w:r w:rsidR="008E4923" w:rsidRPr="002975D9">
        <w:rPr>
          <w:sz w:val="28"/>
          <w:szCs w:val="28"/>
        </w:rPr>
        <w:t>0</w:t>
      </w:r>
      <w:r w:rsidRPr="002975D9">
        <w:rPr>
          <w:sz w:val="28"/>
          <w:szCs w:val="28"/>
        </w:rPr>
        <w:t>2.201</w:t>
      </w:r>
      <w:r w:rsidR="008E4923" w:rsidRPr="002975D9">
        <w:rPr>
          <w:sz w:val="28"/>
          <w:szCs w:val="28"/>
        </w:rPr>
        <w:t>6 года № 171</w:t>
      </w:r>
      <w:r w:rsidRPr="002975D9">
        <w:rPr>
          <w:sz w:val="28"/>
          <w:szCs w:val="28"/>
        </w:rPr>
        <w:t xml:space="preserve">, заслушав отчет Главы муниципального образования </w:t>
      </w:r>
      <w:r w:rsidR="00300EAF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300EAF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300EAF" w:rsidRPr="002975D9">
        <w:rPr>
          <w:sz w:val="28"/>
          <w:szCs w:val="28"/>
        </w:rPr>
        <w:t>е -</w:t>
      </w:r>
      <w:r w:rsidRPr="002975D9">
        <w:rPr>
          <w:sz w:val="28"/>
          <w:szCs w:val="28"/>
        </w:rPr>
        <w:t xml:space="preserve"> председателя </w:t>
      </w:r>
      <w:r w:rsidR="00300EAF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о результ</w:t>
      </w:r>
      <w:r w:rsidR="00300EAF" w:rsidRPr="002975D9">
        <w:rPr>
          <w:sz w:val="28"/>
          <w:szCs w:val="28"/>
        </w:rPr>
        <w:t xml:space="preserve">атах деятельности за период с </w:t>
      </w:r>
      <w:r w:rsidR="00A97AA3">
        <w:rPr>
          <w:sz w:val="28"/>
          <w:szCs w:val="28"/>
        </w:rPr>
        <w:t>01</w:t>
      </w:r>
      <w:r w:rsidRPr="002975D9">
        <w:rPr>
          <w:sz w:val="28"/>
          <w:szCs w:val="28"/>
        </w:rPr>
        <w:t>.0</w:t>
      </w:r>
      <w:r w:rsidR="00A97AA3">
        <w:rPr>
          <w:sz w:val="28"/>
          <w:szCs w:val="28"/>
        </w:rPr>
        <w:t>1</w:t>
      </w:r>
      <w:r w:rsidRPr="002975D9">
        <w:rPr>
          <w:sz w:val="28"/>
          <w:szCs w:val="28"/>
        </w:rPr>
        <w:t>.20</w:t>
      </w:r>
      <w:r w:rsidR="00670DA5">
        <w:rPr>
          <w:sz w:val="28"/>
          <w:szCs w:val="28"/>
        </w:rPr>
        <w:t>2</w:t>
      </w:r>
      <w:r w:rsidR="00851A24">
        <w:rPr>
          <w:sz w:val="28"/>
          <w:szCs w:val="28"/>
        </w:rPr>
        <w:t>1</w:t>
      </w:r>
      <w:r w:rsidRPr="002975D9">
        <w:rPr>
          <w:sz w:val="28"/>
          <w:szCs w:val="28"/>
        </w:rPr>
        <w:t xml:space="preserve"> года по </w:t>
      </w:r>
      <w:r w:rsidR="00A97AA3">
        <w:rPr>
          <w:sz w:val="28"/>
          <w:szCs w:val="28"/>
        </w:rPr>
        <w:t>31.12</w:t>
      </w:r>
      <w:r w:rsidRPr="002975D9">
        <w:rPr>
          <w:sz w:val="28"/>
          <w:szCs w:val="28"/>
        </w:rPr>
        <w:t>.20</w:t>
      </w:r>
      <w:r w:rsidR="00670DA5">
        <w:rPr>
          <w:sz w:val="28"/>
          <w:szCs w:val="28"/>
        </w:rPr>
        <w:t>2</w:t>
      </w:r>
      <w:r w:rsidR="00851A24">
        <w:rPr>
          <w:sz w:val="28"/>
          <w:szCs w:val="28"/>
        </w:rPr>
        <w:t>1</w:t>
      </w:r>
      <w:r w:rsidRPr="002975D9">
        <w:rPr>
          <w:sz w:val="28"/>
          <w:szCs w:val="28"/>
        </w:rPr>
        <w:t xml:space="preserve"> года,</w:t>
      </w:r>
      <w:r w:rsidR="00300EAF" w:rsidRPr="002975D9">
        <w:rPr>
          <w:sz w:val="28"/>
          <w:szCs w:val="28"/>
          <w:shd w:val="clear" w:color="auto" w:fill="FFFFFF"/>
        </w:rPr>
        <w:t xml:space="preserve"> Криничненск</w:t>
      </w:r>
      <w:r w:rsidR="0061164B">
        <w:rPr>
          <w:sz w:val="28"/>
          <w:szCs w:val="28"/>
          <w:shd w:val="clear" w:color="auto" w:fill="FFFFFF"/>
        </w:rPr>
        <w:t>ий</w:t>
      </w:r>
      <w:r w:rsidR="00300EAF" w:rsidRPr="002975D9">
        <w:rPr>
          <w:sz w:val="28"/>
          <w:szCs w:val="28"/>
          <w:shd w:val="clear" w:color="auto" w:fill="FFFFFF"/>
        </w:rPr>
        <w:t xml:space="preserve"> сельск</w:t>
      </w:r>
      <w:r w:rsidR="0061164B">
        <w:rPr>
          <w:sz w:val="28"/>
          <w:szCs w:val="28"/>
          <w:shd w:val="clear" w:color="auto" w:fill="FFFFFF"/>
        </w:rPr>
        <w:t>ий</w:t>
      </w:r>
      <w:r w:rsidR="00300EAF" w:rsidRPr="002975D9">
        <w:rPr>
          <w:sz w:val="28"/>
          <w:szCs w:val="28"/>
          <w:shd w:val="clear" w:color="auto" w:fill="FFFFFF"/>
        </w:rPr>
        <w:t xml:space="preserve"> </w:t>
      </w:r>
      <w:r w:rsidR="0061164B">
        <w:rPr>
          <w:sz w:val="28"/>
          <w:szCs w:val="28"/>
          <w:shd w:val="clear" w:color="auto" w:fill="FFFFFF"/>
        </w:rPr>
        <w:t>совет</w:t>
      </w:r>
      <w:r w:rsidR="00300EAF" w:rsidRPr="002975D9">
        <w:rPr>
          <w:sz w:val="28"/>
          <w:szCs w:val="28"/>
          <w:shd w:val="clear" w:color="auto" w:fill="FFFFFF"/>
        </w:rPr>
        <w:t xml:space="preserve"> Белогорского района Республики Крым</w:t>
      </w:r>
    </w:p>
    <w:p w:rsidR="00300EAF" w:rsidRPr="002975D9" w:rsidRDefault="00300EAF" w:rsidP="00300EAF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EAF" w:rsidRDefault="00300EAF" w:rsidP="00300E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975D9">
        <w:rPr>
          <w:rFonts w:ascii="Times New Roman" w:hAnsi="Times New Roman"/>
          <w:b/>
          <w:bCs/>
          <w:sz w:val="28"/>
          <w:szCs w:val="28"/>
        </w:rPr>
        <w:t>РЕШИЛ:</w:t>
      </w:r>
      <w:r w:rsidRPr="002975D9">
        <w:rPr>
          <w:rFonts w:ascii="Times New Roman" w:hAnsi="Times New Roman"/>
          <w:sz w:val="28"/>
          <w:szCs w:val="28"/>
        </w:rPr>
        <w:t> </w:t>
      </w:r>
    </w:p>
    <w:p w:rsidR="00836D43" w:rsidRPr="002975D9" w:rsidRDefault="00836D43" w:rsidP="00300E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1.</w:t>
      </w:r>
      <w:r w:rsidRPr="002975D9">
        <w:rPr>
          <w:rFonts w:ascii="Times New Roman" w:hAnsi="Times New Roman"/>
          <w:sz w:val="28"/>
          <w:szCs w:val="28"/>
          <w:lang w:val="ru-RU"/>
        </w:rPr>
        <w:tab/>
        <w:t xml:space="preserve">Отчет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Главы муниципального образования Криничненское сельское поселение - председателя Криничненского сельского совета о результатах деятельности 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.0</w:t>
      </w:r>
      <w:r w:rsidR="00A97AA3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</w:t>
      </w:r>
      <w:r w:rsidR="00670DA5">
        <w:rPr>
          <w:rFonts w:ascii="Times New Roman" w:hAnsi="Times New Roman"/>
          <w:sz w:val="28"/>
          <w:szCs w:val="28"/>
          <w:lang w:val="ru-RU"/>
        </w:rPr>
        <w:t>2</w:t>
      </w:r>
      <w:r w:rsidR="00851A24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</w:t>
      </w:r>
      <w:r w:rsidR="00670DA5">
        <w:rPr>
          <w:rFonts w:ascii="Times New Roman" w:hAnsi="Times New Roman"/>
          <w:sz w:val="28"/>
          <w:szCs w:val="28"/>
          <w:lang w:val="ru-RU"/>
        </w:rPr>
        <w:t>2</w:t>
      </w:r>
      <w:r w:rsidR="00851A24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принять к сведению.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2.</w:t>
      </w:r>
      <w:r w:rsidRPr="002975D9">
        <w:rPr>
          <w:rFonts w:ascii="Times New Roman" w:hAnsi="Times New Roman"/>
          <w:sz w:val="28"/>
          <w:szCs w:val="28"/>
          <w:lang w:val="ru-RU"/>
        </w:rPr>
        <w:tab/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Деятельность Главы муниципального образования Криничненское сельское поселение - председателя Криничненского сельского совета </w:t>
      </w:r>
      <w:r w:rsidR="00B018A3" w:rsidRPr="00B018A3">
        <w:rPr>
          <w:rFonts w:ascii="Times New Roman" w:hAnsi="Times New Roman"/>
          <w:sz w:val="28"/>
          <w:szCs w:val="28"/>
          <w:lang w:val="ru-RU"/>
        </w:rPr>
        <w:t>Осипчук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8A3">
        <w:rPr>
          <w:rFonts w:ascii="Times New Roman" w:hAnsi="Times New Roman"/>
          <w:sz w:val="28"/>
          <w:szCs w:val="28"/>
          <w:lang w:val="ru-RU"/>
        </w:rPr>
        <w:t>Л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B018A3">
        <w:rPr>
          <w:rFonts w:ascii="Times New Roman" w:hAnsi="Times New Roman"/>
          <w:sz w:val="28"/>
          <w:szCs w:val="28"/>
          <w:lang w:val="ru-RU"/>
        </w:rPr>
        <w:t>Г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01.01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</w:t>
      </w:r>
      <w:r w:rsidR="00670DA5">
        <w:rPr>
          <w:rFonts w:ascii="Times New Roman" w:hAnsi="Times New Roman"/>
          <w:sz w:val="28"/>
          <w:szCs w:val="28"/>
          <w:lang w:val="ru-RU"/>
        </w:rPr>
        <w:t>2</w:t>
      </w:r>
      <w:r w:rsidR="00851A24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</w:t>
      </w:r>
      <w:r w:rsidR="00670DA5">
        <w:rPr>
          <w:rFonts w:ascii="Times New Roman" w:hAnsi="Times New Roman"/>
          <w:sz w:val="28"/>
          <w:szCs w:val="28"/>
          <w:lang w:val="ru-RU"/>
        </w:rPr>
        <w:t>2</w:t>
      </w:r>
      <w:r w:rsidR="00851A24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признать удовлетворительной.</w:t>
      </w:r>
    </w:p>
    <w:p w:rsidR="00B94879" w:rsidRDefault="00B94879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884219"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ab/>
      </w:r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2975D9">
        <w:rPr>
          <w:rFonts w:ascii="Times New Roman" w:hAnsi="Times New Roman"/>
          <w:color w:val="080808"/>
          <w:sz w:val="28"/>
          <w:szCs w:val="28"/>
        </w:rPr>
        <w:t>http</w:t>
      </w:r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spellStart"/>
      <w:r w:rsidR="001855AB">
        <w:rPr>
          <w:rFonts w:ascii="Times New Roman" w:hAnsi="Times New Roman"/>
          <w:color w:val="080808"/>
          <w:sz w:val="28"/>
          <w:szCs w:val="28"/>
          <w:lang w:val="ru-RU"/>
        </w:rPr>
        <w:t>к</w:t>
      </w:r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риничное-адм</w:t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).</w:t>
      </w:r>
    </w:p>
    <w:p w:rsidR="0061164B" w:rsidRPr="002975D9" w:rsidRDefault="0061164B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B94879" w:rsidRPr="002975D9" w:rsidRDefault="00B94879" w:rsidP="00836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2975D9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B94879" w:rsidRPr="002975D9" w:rsidRDefault="00B94879" w:rsidP="00836D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B94879" w:rsidRDefault="00B94879" w:rsidP="00836D43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5D9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="00B018A3">
        <w:rPr>
          <w:rFonts w:ascii="Times New Roman" w:hAnsi="Times New Roman" w:cs="Times New Roman"/>
          <w:sz w:val="28"/>
          <w:szCs w:val="28"/>
        </w:rPr>
        <w:t>Л</w:t>
      </w:r>
      <w:r w:rsidRPr="002975D9">
        <w:rPr>
          <w:rFonts w:ascii="Times New Roman" w:hAnsi="Times New Roman" w:cs="Times New Roman"/>
          <w:sz w:val="28"/>
          <w:szCs w:val="28"/>
        </w:rPr>
        <w:t>.</w:t>
      </w:r>
      <w:r w:rsidR="00B018A3">
        <w:rPr>
          <w:rFonts w:ascii="Times New Roman" w:hAnsi="Times New Roman" w:cs="Times New Roman"/>
          <w:sz w:val="28"/>
          <w:szCs w:val="28"/>
        </w:rPr>
        <w:t>Г</w:t>
      </w:r>
      <w:r w:rsidRPr="002975D9">
        <w:rPr>
          <w:rFonts w:ascii="Times New Roman" w:hAnsi="Times New Roman" w:cs="Times New Roman"/>
          <w:sz w:val="28"/>
          <w:szCs w:val="28"/>
        </w:rPr>
        <w:t xml:space="preserve">. </w:t>
      </w:r>
      <w:r w:rsidR="00B018A3" w:rsidRPr="00B018A3">
        <w:rPr>
          <w:rFonts w:ascii="Times New Roman" w:hAnsi="Times New Roman" w:cs="Times New Roman"/>
          <w:sz w:val="28"/>
          <w:szCs w:val="28"/>
        </w:rPr>
        <w:t>Осипчук</w:t>
      </w:r>
    </w:p>
    <w:p w:rsidR="00D536D2" w:rsidRDefault="00D536D2" w:rsidP="00B94879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D43" w:rsidRDefault="00836D43" w:rsidP="00B54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right="28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</w:p>
    <w:p w:rsidR="006811A3" w:rsidRPr="005B1B27" w:rsidRDefault="00013B03" w:rsidP="00B54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right="280"/>
        <w:jc w:val="center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Отч</w:t>
      </w:r>
      <w:r w:rsidR="00FB5112">
        <w:rPr>
          <w:rFonts w:ascii="Times New Roman" w:hAnsi="Times New Roman"/>
          <w:b/>
          <w:bCs/>
          <w:sz w:val="28"/>
          <w:szCs w:val="28"/>
          <w:lang w:val="ru-RU"/>
        </w:rPr>
        <w:t>ё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т о результатах деятельности председателя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– главы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поселения, деятельности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Белогорского района Республики Крым за 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D536D2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851A24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80" w:right="220" w:hanging="1870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Уважаемые депутаты и жители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Республики Крым!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Разрешите мне, (в соответствии с требованиями Федерального закона № 131-ФЗ от 06.10.2003 «Об общих принципах организации местного самоуправления в Российской Федерации», Уставом муниципального образования Криничненское сельское поселение Белогорского района Республики Крым) представить вам отчет о результатах своей деятельности как председателя Криничненское сельского совета – главы администрации Криничненского сельского поселения, деятельности администрации Криничненского сельского поселения Белогорского района Республики Крым, деятельности Криничненского сельского совета</w:t>
      </w:r>
      <w:proofErr w:type="gramEnd"/>
      <w:r w:rsidRPr="005B1B27">
        <w:rPr>
          <w:rFonts w:ascii="Times New Roman" w:hAnsi="Times New Roman"/>
          <w:sz w:val="28"/>
          <w:szCs w:val="28"/>
          <w:lang w:val="ru-RU"/>
        </w:rPr>
        <w:t xml:space="preserve"> Белогорского района Республики Крым за 20</w:t>
      </w:r>
      <w:r w:rsidR="00870E60">
        <w:rPr>
          <w:rFonts w:ascii="Times New Roman" w:hAnsi="Times New Roman"/>
          <w:sz w:val="28"/>
          <w:szCs w:val="28"/>
          <w:lang w:val="ru-RU"/>
        </w:rPr>
        <w:t>2</w:t>
      </w:r>
      <w:r w:rsidR="007F5629">
        <w:rPr>
          <w:rFonts w:ascii="Times New Roman" w:hAnsi="Times New Roman"/>
          <w:sz w:val="28"/>
          <w:szCs w:val="28"/>
          <w:lang w:val="ru-RU"/>
        </w:rPr>
        <w:t>1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Мой отчет - это, прежде всего, итоги совместной работы депутатского корпуса Криничненского сельского совета и администрации Криничненское сельского поселения</w:t>
      </w:r>
      <w:r w:rsidR="00DF16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30">
        <w:rPr>
          <w:rFonts w:ascii="Times New Roman" w:hAnsi="Times New Roman"/>
          <w:sz w:val="28"/>
          <w:szCs w:val="28"/>
        </w:rPr>
        <w:t>II</w:t>
      </w:r>
      <w:r w:rsidR="00DF1630" w:rsidRPr="00DF1630">
        <w:rPr>
          <w:rFonts w:ascii="Times New Roman" w:hAnsi="Times New Roman"/>
          <w:sz w:val="28"/>
          <w:szCs w:val="28"/>
          <w:lang w:val="ru-RU"/>
        </w:rPr>
        <w:t>-</w:t>
      </w:r>
      <w:r w:rsidR="00DF1630">
        <w:rPr>
          <w:rFonts w:ascii="Times New Roman" w:hAnsi="Times New Roman"/>
          <w:sz w:val="28"/>
          <w:szCs w:val="28"/>
          <w:lang w:val="ru-RU"/>
        </w:rPr>
        <w:t>го созыва</w:t>
      </w:r>
      <w:r w:rsidRPr="005B1B27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В соответствии со ст. 34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Криничненское сельское поселение Белогорского района Республики Крым структуру органов местного самоуправления Криничненского сельского поселения составляют: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- Криничненский сельский совет – представительный орган муниципального образования; 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- Председатель Криничненского сельского совета – глава администрации Криничненского сельского поселения;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- Администрация Криничненского сельского поселения Белогорского района Республики Крым – исполнительно-распорядительный орган муниципального образования; 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 сельский совет, председатель Криничненского сельского совета, администрация Криничненского сельского поселения взаимодействуют в интересах жителей поселения для решения вопросов местного значения. Порядок их взаимодействия определяется Уставом муниципального образования и принятыми на его основе нормативными правовыми актами.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Органы местного самоуправления поселения не входят в систему органов государственной власти.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Криничненское сельское поселение образовано в составе муниципального образования Белогорский район Республики Крым, </w:t>
      </w:r>
      <w:bookmarkStart w:id="1" w:name="page5"/>
      <w:bookmarkEnd w:id="1"/>
      <w:r w:rsidRPr="005B1B27">
        <w:rPr>
          <w:rFonts w:ascii="Times New Roman" w:hAnsi="Times New Roman"/>
          <w:sz w:val="28"/>
          <w:szCs w:val="28"/>
          <w:lang w:val="ru-RU"/>
        </w:rPr>
        <w:t>в соответствии с Законом Республики Крым от 04.06.2014 № 15-ЗРК «Об установлении границ муниципальных образований и статусе муниципальных образований в Республике Крым».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Территория поселения входит в состав муниципального образования Белогорский район Республики Крым.</w:t>
      </w:r>
    </w:p>
    <w:p w:rsidR="00836D4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lastRenderedPageBreak/>
        <w:t xml:space="preserve">Территорию поселения составляют исторически сложившиеся земли населенных пунктов: села Криничное, села Кирпичное, села Карасевка, села </w:t>
      </w:r>
    </w:p>
    <w:p w:rsidR="00836D43" w:rsidRDefault="00836D4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Головановка, села Алексеевка, села Красноселовка, села </w:t>
      </w: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Яблочное</w:t>
      </w:r>
      <w:proofErr w:type="gramEnd"/>
      <w:r w:rsidRPr="005B1B27">
        <w:rPr>
          <w:rFonts w:ascii="Times New Roman" w:hAnsi="Times New Roman"/>
          <w:sz w:val="28"/>
          <w:szCs w:val="28"/>
          <w:lang w:val="ru-RU"/>
        </w:rPr>
        <w:t xml:space="preserve"> и прилегающие к ним земли общего пользования, территории традиционного природопользования населения поселения, </w:t>
      </w:r>
      <w:r w:rsidRPr="0095523A">
        <w:rPr>
          <w:rFonts w:ascii="Times New Roman" w:hAnsi="Times New Roman"/>
          <w:sz w:val="28"/>
          <w:szCs w:val="28"/>
          <w:lang w:val="ru-RU"/>
        </w:rPr>
        <w:t>рекреационные земли, земли для развития поселения.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Административным центром поселения является село </w:t>
      </w:r>
      <w:r>
        <w:rPr>
          <w:rFonts w:ascii="Times New Roman" w:hAnsi="Times New Roman"/>
          <w:sz w:val="28"/>
          <w:szCs w:val="28"/>
          <w:lang w:val="ru-RU"/>
        </w:rPr>
        <w:t>Кринич</w:t>
      </w:r>
      <w:r w:rsidRPr="005B1B27">
        <w:rPr>
          <w:rFonts w:ascii="Times New Roman" w:hAnsi="Times New Roman"/>
          <w:sz w:val="28"/>
          <w:szCs w:val="28"/>
          <w:lang w:val="ru-RU"/>
        </w:rPr>
        <w:t>ное. Границы поселения установлены Законом Республики Крым «Об установлении границ муниципальных образований и статусе муниципальных образований в Республике Крым».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Криничненский сельский совет состоит из </w:t>
      </w:r>
      <w:r w:rsidR="00DF1630">
        <w:rPr>
          <w:rFonts w:ascii="Times New Roman" w:hAnsi="Times New Roman"/>
          <w:sz w:val="28"/>
          <w:szCs w:val="28"/>
          <w:lang w:val="ru-RU"/>
        </w:rPr>
        <w:t>10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депутатов, которые избраны на муниципальных выборах в Криничненском 10-тимандатном округе. Срок полномочий органа поселения составляет 5 лет.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 сельский совет поселения является постоянно действующим выборным, коллегиальным представительным органом местного самоуправления Криничненского сельского поселения.</w:t>
      </w:r>
    </w:p>
    <w:p w:rsidR="005B7B23" w:rsidRPr="00B007D9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07D9">
        <w:rPr>
          <w:rFonts w:ascii="Times New Roman" w:hAnsi="Times New Roman"/>
          <w:sz w:val="28"/>
          <w:szCs w:val="28"/>
          <w:lang w:val="ru-RU"/>
        </w:rPr>
        <w:t>Криничненский сельский совет имеет печать, бланки со своим наименованием.</w:t>
      </w: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Исполнение бюджета муниципального образования Криничненское сельское поселение за 202</w:t>
      </w:r>
      <w:r w:rsidR="002F12C9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год составило по доходам </w:t>
      </w:r>
      <w:r w:rsidR="00D64DB1" w:rsidRPr="00963B03">
        <w:rPr>
          <w:rFonts w:ascii="Times New Roman" w:hAnsi="Times New Roman"/>
          <w:sz w:val="28"/>
          <w:szCs w:val="28"/>
          <w:lang w:val="ru-RU"/>
        </w:rPr>
        <w:t>6220,75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D64DB1" w:rsidRPr="00963B03">
        <w:rPr>
          <w:rFonts w:ascii="Times New Roman" w:hAnsi="Times New Roman"/>
          <w:sz w:val="28"/>
          <w:szCs w:val="28"/>
          <w:lang w:val="ru-RU"/>
        </w:rPr>
        <w:t>124,5%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к годовому плану. Основными доходными источниками бюджета Криничненского сельского поселения, являются собственные налоговые и неналоговые доходы и безвозмездные поступления.</w:t>
      </w: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(Налоговые и неналоговые доходы - налог на доходы физических лиц, земельный налог с юридических и физических лиц, аренда земель и другие.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Безвозмездные поступления это дотация, субвенции и прочие межбюджетные трансферты)</w:t>
      </w:r>
      <w:proofErr w:type="gramEnd"/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Принятый бюджет на 202</w:t>
      </w:r>
      <w:r w:rsidR="002F12C9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год с изменениями и дополнениями в части поступления  доходов составил </w:t>
      </w:r>
      <w:r w:rsidR="00011113" w:rsidRPr="00963B03">
        <w:rPr>
          <w:rFonts w:ascii="Times New Roman" w:hAnsi="Times New Roman"/>
          <w:sz w:val="28"/>
          <w:szCs w:val="28"/>
          <w:lang w:val="ru-RU"/>
        </w:rPr>
        <w:t>4995,08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 исполнение по доходам составило </w:t>
      </w:r>
      <w:r w:rsidR="00011113" w:rsidRPr="00963B03">
        <w:rPr>
          <w:rFonts w:ascii="Times New Roman" w:hAnsi="Times New Roman"/>
          <w:sz w:val="28"/>
          <w:szCs w:val="28"/>
          <w:lang w:val="ru-RU"/>
        </w:rPr>
        <w:t>6220,75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 или  </w:t>
      </w:r>
      <w:r w:rsidR="00011113" w:rsidRPr="00963B03">
        <w:rPr>
          <w:rFonts w:ascii="Times New Roman" w:hAnsi="Times New Roman"/>
          <w:sz w:val="28"/>
          <w:szCs w:val="28"/>
          <w:lang w:val="ru-RU"/>
        </w:rPr>
        <w:t>124,5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%, в том числе: налоговые и неналоговые доходы – </w:t>
      </w:r>
      <w:r w:rsidR="00011113" w:rsidRPr="00963B03">
        <w:rPr>
          <w:rFonts w:ascii="Times New Roman" w:hAnsi="Times New Roman"/>
          <w:sz w:val="28"/>
          <w:szCs w:val="28"/>
          <w:lang w:val="ru-RU"/>
        </w:rPr>
        <w:t>5091,34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рублей, или </w:t>
      </w:r>
      <w:r w:rsidR="00011113" w:rsidRPr="00963B03">
        <w:rPr>
          <w:rFonts w:ascii="Times New Roman" w:hAnsi="Times New Roman"/>
          <w:sz w:val="28"/>
          <w:szCs w:val="28"/>
          <w:lang w:val="ru-RU"/>
        </w:rPr>
        <w:t>81,8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% от поступивших средств;  безвозмездные поступления от других бюджетов бюджетной системы Российской Федерации – </w:t>
      </w:r>
      <w:r w:rsidR="00011113" w:rsidRPr="00963B03">
        <w:rPr>
          <w:rFonts w:ascii="Times New Roman" w:hAnsi="Times New Roman"/>
          <w:sz w:val="28"/>
          <w:szCs w:val="28"/>
          <w:lang w:val="ru-RU"/>
        </w:rPr>
        <w:t>1129,41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рублей, или </w:t>
      </w:r>
      <w:r w:rsidR="00011113" w:rsidRPr="00963B03">
        <w:rPr>
          <w:rFonts w:ascii="Times New Roman" w:hAnsi="Times New Roman"/>
          <w:sz w:val="28"/>
          <w:szCs w:val="28"/>
          <w:lang w:val="ru-RU"/>
        </w:rPr>
        <w:t>18,2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% от поступивших средств,  произошло перевыполнение  доходной части по земельному налогу в сумме </w:t>
      </w:r>
      <w:r w:rsidR="00011113" w:rsidRPr="00963B03">
        <w:rPr>
          <w:rFonts w:ascii="Times New Roman" w:hAnsi="Times New Roman"/>
          <w:sz w:val="28"/>
          <w:szCs w:val="28"/>
          <w:lang w:val="ru-RU"/>
        </w:rPr>
        <w:t>743,8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="00920C52" w:rsidRPr="00963B03">
        <w:rPr>
          <w:rFonts w:ascii="Times New Roman" w:hAnsi="Times New Roman"/>
          <w:sz w:val="28"/>
          <w:szCs w:val="28"/>
          <w:lang w:val="ru-RU"/>
        </w:rPr>
        <w:t>269,2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%,  налог на доходы физических лиц  </w:t>
      </w:r>
      <w:r w:rsidR="00920C52" w:rsidRPr="00963B03">
        <w:rPr>
          <w:rFonts w:ascii="Times New Roman" w:hAnsi="Times New Roman"/>
          <w:sz w:val="28"/>
          <w:szCs w:val="28"/>
          <w:lang w:val="ru-RU"/>
        </w:rPr>
        <w:t>перевыполнение  составило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0C52" w:rsidRPr="00963B03">
        <w:rPr>
          <w:rFonts w:ascii="Times New Roman" w:hAnsi="Times New Roman"/>
          <w:sz w:val="28"/>
          <w:szCs w:val="28"/>
          <w:lang w:val="ru-RU"/>
        </w:rPr>
        <w:t xml:space="preserve">308,7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тыс. руб. или </w:t>
      </w:r>
      <w:r w:rsidR="00920C52" w:rsidRPr="00963B03">
        <w:rPr>
          <w:rFonts w:ascii="Times New Roman" w:hAnsi="Times New Roman"/>
          <w:sz w:val="28"/>
          <w:szCs w:val="28"/>
          <w:lang w:val="ru-RU"/>
        </w:rPr>
        <w:t>110,8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% от запланированных поступлений. На перевыполнение доходов НДФЛ повлияло увеличение рабочих мест на предприяти</w:t>
      </w:r>
      <w:r w:rsidR="00B44C3C" w:rsidRPr="00963B03">
        <w:rPr>
          <w:rFonts w:ascii="Times New Roman" w:hAnsi="Times New Roman"/>
          <w:sz w:val="28"/>
          <w:szCs w:val="28"/>
          <w:lang w:val="ru-RU"/>
        </w:rPr>
        <w:t>и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ООО «Белогорский Тепличный комбинат»</w:t>
      </w:r>
      <w:r w:rsidR="00920C52" w:rsidRPr="00963B03">
        <w:rPr>
          <w:rFonts w:ascii="Times New Roman" w:hAnsi="Times New Roman"/>
          <w:sz w:val="28"/>
          <w:szCs w:val="28"/>
          <w:lang w:val="ru-RU"/>
        </w:rPr>
        <w:t>, поступление единого сельскохозяйственного налога составило 15,9тыс</w:t>
      </w:r>
      <w:proofErr w:type="gramStart"/>
      <w:r w:rsidR="00920C52"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920C52" w:rsidRPr="00963B03">
        <w:rPr>
          <w:rFonts w:ascii="Times New Roman" w:hAnsi="Times New Roman"/>
          <w:sz w:val="28"/>
          <w:szCs w:val="28"/>
          <w:lang w:val="ru-RU"/>
        </w:rPr>
        <w:t xml:space="preserve">уб. или 100%, налог на имущество физических лиц </w:t>
      </w:r>
      <w:r w:rsidR="00A76DBC" w:rsidRPr="00963B03">
        <w:rPr>
          <w:rFonts w:ascii="Times New Roman" w:hAnsi="Times New Roman"/>
          <w:sz w:val="28"/>
          <w:szCs w:val="28"/>
          <w:lang w:val="ru-RU"/>
        </w:rPr>
        <w:t>55,4тыс.руб.или 67,6%</w:t>
      </w:r>
      <w:r w:rsidR="00920C52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. Собственные доходы  арендная плата за земельные участки исполнено </w:t>
      </w:r>
      <w:r w:rsidR="00A76DBC" w:rsidRPr="00963B03">
        <w:rPr>
          <w:rFonts w:ascii="Times New Roman" w:hAnsi="Times New Roman"/>
          <w:sz w:val="28"/>
          <w:szCs w:val="28"/>
          <w:lang w:val="ru-RU"/>
        </w:rPr>
        <w:t>678,07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="00A76DBC" w:rsidRPr="00963B03">
        <w:rPr>
          <w:rFonts w:ascii="Times New Roman" w:hAnsi="Times New Roman"/>
          <w:sz w:val="28"/>
          <w:szCs w:val="28"/>
          <w:lang w:val="ru-RU"/>
        </w:rPr>
        <w:t>120,3</w:t>
      </w:r>
      <w:r w:rsidRPr="00963B03">
        <w:rPr>
          <w:rFonts w:ascii="Times New Roman" w:hAnsi="Times New Roman"/>
          <w:sz w:val="28"/>
          <w:szCs w:val="28"/>
          <w:lang w:val="ru-RU"/>
        </w:rPr>
        <w:t>% от запланированных показателей, доходы от продажи земельных участков</w:t>
      </w:r>
      <w:r w:rsidR="00A76DBC" w:rsidRPr="00963B03">
        <w:rPr>
          <w:rFonts w:ascii="Times New Roman" w:hAnsi="Times New Roman"/>
          <w:sz w:val="28"/>
          <w:szCs w:val="28"/>
          <w:lang w:val="ru-RU"/>
        </w:rPr>
        <w:t xml:space="preserve">(перераспределение)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, находящихся в государственной и муниципальной собственности исполнено </w:t>
      </w:r>
      <w:r w:rsidR="00A76DBC" w:rsidRPr="00963B03">
        <w:rPr>
          <w:rFonts w:ascii="Times New Roman" w:hAnsi="Times New Roman"/>
          <w:sz w:val="28"/>
          <w:szCs w:val="28"/>
          <w:lang w:val="ru-RU"/>
        </w:rPr>
        <w:t>4,5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 или 100% от запланированных показателей.</w:t>
      </w: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 Безвозмездные поступления в 202</w:t>
      </w:r>
      <w:r w:rsidR="002F12C9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году исполнение составило </w:t>
      </w:r>
      <w:r w:rsidR="00A76DBC" w:rsidRPr="00963B03">
        <w:rPr>
          <w:rFonts w:ascii="Times New Roman" w:hAnsi="Times New Roman"/>
          <w:sz w:val="28"/>
          <w:szCs w:val="28"/>
          <w:lang w:val="ru-RU"/>
        </w:rPr>
        <w:t>1129,4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руб.:</w:t>
      </w: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Дотация на выравнивание бюджетной обеспеченности  исполнено </w:t>
      </w:r>
      <w:r w:rsidR="00A76DBC" w:rsidRPr="00963B03">
        <w:rPr>
          <w:rFonts w:ascii="Times New Roman" w:hAnsi="Times New Roman"/>
          <w:sz w:val="28"/>
          <w:szCs w:val="28"/>
          <w:lang w:val="ru-RU"/>
        </w:rPr>
        <w:t>615,6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lastRenderedPageBreak/>
        <w:t>тыс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или 100% от запланированных показателей; </w:t>
      </w: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(дорожная деятельность) </w:t>
      </w:r>
      <w:r w:rsidR="007C08AA" w:rsidRPr="00963B03">
        <w:rPr>
          <w:rFonts w:ascii="Times New Roman" w:hAnsi="Times New Roman"/>
          <w:sz w:val="28"/>
          <w:szCs w:val="28"/>
          <w:lang w:val="ru-RU"/>
        </w:rPr>
        <w:t>333,6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>. или 100% от запланированных показателей;</w:t>
      </w:r>
    </w:p>
    <w:p w:rsidR="00836D43" w:rsidRPr="00963B03" w:rsidRDefault="00836D43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Субвенция на осуществление первичного воинского учета на территориях, где отсутствуют военные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комиссариаты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исполнено </w:t>
      </w:r>
      <w:r w:rsidR="007C08AA" w:rsidRPr="00963B03">
        <w:rPr>
          <w:rFonts w:ascii="Times New Roman" w:hAnsi="Times New Roman"/>
          <w:sz w:val="28"/>
          <w:szCs w:val="28"/>
          <w:lang w:val="ru-RU"/>
        </w:rPr>
        <w:t>93,57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 или 100%;</w:t>
      </w: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Субвенция на выполнение передаваемых полномочий в рамках непрограммных расходов органов государственной власти РК (полномочия в сфере административной ответственности) исполнение составило 1,</w:t>
      </w:r>
      <w:r w:rsidR="007C08AA" w:rsidRPr="00963B03">
        <w:rPr>
          <w:rFonts w:ascii="Times New Roman" w:hAnsi="Times New Roman"/>
          <w:sz w:val="28"/>
          <w:szCs w:val="28"/>
          <w:lang w:val="ru-RU"/>
        </w:rPr>
        <w:t>17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или 100%. </w:t>
      </w: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Прочие межбюджетные трансферты, передаваемые бюджетам сельских поселений (на 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лиц) исполнено </w:t>
      </w:r>
      <w:r w:rsidR="007C08AA" w:rsidRPr="00963B03">
        <w:rPr>
          <w:rFonts w:ascii="Times New Roman" w:hAnsi="Times New Roman"/>
          <w:sz w:val="28"/>
          <w:szCs w:val="28"/>
          <w:lang w:val="ru-RU"/>
        </w:rPr>
        <w:t>85,48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.</w:t>
      </w:r>
      <w:r w:rsidR="007C08AA" w:rsidRPr="00963B03">
        <w:rPr>
          <w:rFonts w:ascii="Times New Roman" w:hAnsi="Times New Roman"/>
          <w:sz w:val="28"/>
          <w:szCs w:val="28"/>
          <w:lang w:val="ru-RU"/>
        </w:rPr>
        <w:t>.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В структуре исполнения доходной части бюджета безвозмездные поступления составили </w:t>
      </w:r>
      <w:r w:rsidR="007C08AA" w:rsidRPr="00963B03">
        <w:rPr>
          <w:rFonts w:ascii="Times New Roman" w:hAnsi="Times New Roman"/>
          <w:sz w:val="28"/>
          <w:szCs w:val="28"/>
          <w:lang w:val="ru-RU"/>
        </w:rPr>
        <w:t>18,2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% налоговые и не налоговые доходы </w:t>
      </w:r>
      <w:r w:rsidR="007C08AA" w:rsidRPr="00963B03">
        <w:rPr>
          <w:rFonts w:ascii="Times New Roman" w:hAnsi="Times New Roman"/>
          <w:sz w:val="28"/>
          <w:szCs w:val="28"/>
          <w:lang w:val="ru-RU"/>
        </w:rPr>
        <w:t>81,8</w:t>
      </w:r>
      <w:r w:rsidRPr="00963B03">
        <w:rPr>
          <w:rFonts w:ascii="Times New Roman" w:hAnsi="Times New Roman"/>
          <w:sz w:val="28"/>
          <w:szCs w:val="28"/>
          <w:lang w:val="ru-RU"/>
        </w:rPr>
        <w:t>%.</w:t>
      </w:r>
    </w:p>
    <w:p w:rsidR="00F6066F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Конечно, в идеале мы должны жить без дотаций, и мы знаем, что финансовая независимость возможна только при условии развитой экономики. Последние годы  наметилась положительная динамика по росту собственных налогов и доходов физических лиц, что  позволило уменьшить  зависимость бюджета сельского поселения  от предоставления дотации на выравнивание и сбалансированность из бюджета Республики Крым. Такие возможности появились с открытием крупных предприятий на территории поселения.</w:t>
      </w:r>
    </w:p>
    <w:p w:rsidR="005B7B23" w:rsidRPr="00963B03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        Расходная часть бюджета исполнена в сумме </w:t>
      </w:r>
      <w:r w:rsidR="007C08AA" w:rsidRPr="00963B03">
        <w:rPr>
          <w:rFonts w:ascii="Times New Roman" w:hAnsi="Times New Roman"/>
          <w:sz w:val="28"/>
          <w:szCs w:val="28"/>
          <w:lang w:val="ru-RU"/>
        </w:rPr>
        <w:t>7682,8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 или 99,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% к годовому плану, исполнение общегосударственных вопросов составляет 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3055,8</w:t>
      </w:r>
      <w:r w:rsidRPr="00963B03">
        <w:rPr>
          <w:rFonts w:ascii="Times New Roman" w:hAnsi="Times New Roman"/>
          <w:sz w:val="28"/>
          <w:szCs w:val="28"/>
          <w:lang w:val="ru-RU"/>
        </w:rPr>
        <w:t>тыс. руб. или 99,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% к годовому плану, расходы по благоустройству территории сельского поселения составили 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3961,0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>. или 99,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% к годовому плану, на осуществление первичного воинского учета в сумме 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93,6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или 100%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к годовому плану ; </w:t>
      </w:r>
      <w:r w:rsidR="00B007D9" w:rsidRPr="00963B03">
        <w:rPr>
          <w:rFonts w:ascii="Times New Roman" w:hAnsi="Times New Roman"/>
          <w:sz w:val="28"/>
          <w:szCs w:val="28"/>
          <w:lang w:val="ru-RU"/>
        </w:rPr>
        <w:t>-национальная безопасность и правоохранительная деятельность -119,0тыс</w:t>
      </w:r>
      <w:proofErr w:type="gramStart"/>
      <w:r w:rsidR="00B007D9"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B007D9" w:rsidRPr="00963B03">
        <w:rPr>
          <w:rFonts w:ascii="Times New Roman" w:hAnsi="Times New Roman"/>
          <w:sz w:val="28"/>
          <w:szCs w:val="28"/>
          <w:lang w:val="ru-RU"/>
        </w:rPr>
        <w:t>уб. или 100% к годовому плану,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-культура 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78,7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или 100% к годовому плану, - национальная экономика расход составил 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353,6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или 100% к годовому плану, в том числе  дорожное хозяйство  исполнено 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333,6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или 100 % к годовому плану, другие вопросы в области национальной экономики исполнения </w:t>
      </w:r>
      <w:r w:rsidR="00B607A8" w:rsidRPr="00963B03">
        <w:rPr>
          <w:rFonts w:ascii="Times New Roman" w:hAnsi="Times New Roman"/>
          <w:sz w:val="28"/>
          <w:szCs w:val="28"/>
          <w:lang w:val="ru-RU"/>
        </w:rPr>
        <w:t>20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,0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или 100% к годовому плану; профессиональная подготовка, переподготовка и повышение квалификации  исполнено  </w:t>
      </w:r>
      <w:r w:rsidR="00B007D9" w:rsidRPr="00963B03">
        <w:rPr>
          <w:rFonts w:ascii="Times New Roman" w:hAnsi="Times New Roman"/>
          <w:sz w:val="28"/>
          <w:szCs w:val="28"/>
          <w:lang w:val="ru-RU"/>
        </w:rPr>
        <w:t>21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,0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 или  100% к годовому плану. 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В первой части своего доклада я бы хотел</w:t>
      </w:r>
      <w:r w:rsidR="00D74D26" w:rsidRPr="00963B03">
        <w:rPr>
          <w:rFonts w:ascii="Times New Roman" w:hAnsi="Times New Roman"/>
          <w:sz w:val="28"/>
          <w:szCs w:val="28"/>
          <w:lang w:val="ru-RU"/>
        </w:rPr>
        <w:t>а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остановиться на отчете о работе Криничненского сельского совета.</w:t>
      </w:r>
    </w:p>
    <w:p w:rsidR="005B7B23" w:rsidRPr="00963B03" w:rsidRDefault="005B7B23" w:rsidP="003126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За период работы 20</w:t>
      </w:r>
      <w:r w:rsidR="008D1691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C444CD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г. Криничненского сельского совета </w:t>
      </w:r>
      <w:r w:rsidR="00D74D26" w:rsidRPr="00963B03">
        <w:rPr>
          <w:rFonts w:ascii="Times New Roman" w:hAnsi="Times New Roman"/>
          <w:sz w:val="28"/>
          <w:szCs w:val="28"/>
          <w:lang w:val="ru-RU"/>
        </w:rPr>
        <w:t xml:space="preserve">II </w:t>
      </w:r>
      <w:r w:rsidRPr="00963B03">
        <w:rPr>
          <w:rFonts w:ascii="Times New Roman" w:hAnsi="Times New Roman"/>
          <w:sz w:val="28"/>
          <w:szCs w:val="28"/>
          <w:lang w:val="ru-RU"/>
        </w:rPr>
        <w:t>созыва было созвано и проведено 1</w:t>
      </w:r>
      <w:r w:rsidR="005A6827" w:rsidRPr="00963B03">
        <w:rPr>
          <w:rFonts w:ascii="Times New Roman" w:hAnsi="Times New Roman"/>
          <w:sz w:val="28"/>
          <w:szCs w:val="28"/>
          <w:lang w:val="ru-RU"/>
        </w:rPr>
        <w:t>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сесси</w:t>
      </w:r>
      <w:r w:rsidR="00D74D26" w:rsidRPr="00963B03">
        <w:rPr>
          <w:rFonts w:ascii="Times New Roman" w:hAnsi="Times New Roman"/>
          <w:sz w:val="28"/>
          <w:szCs w:val="28"/>
          <w:lang w:val="ru-RU"/>
        </w:rPr>
        <w:t>й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 w:rsidR="00D74D26" w:rsidRPr="00963B03">
        <w:rPr>
          <w:rFonts w:ascii="Times New Roman" w:hAnsi="Times New Roman"/>
          <w:sz w:val="28"/>
          <w:szCs w:val="28"/>
          <w:lang w:val="ru-RU"/>
        </w:rPr>
        <w:t>,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D26" w:rsidRPr="00963B03">
        <w:rPr>
          <w:rFonts w:ascii="Times New Roman" w:hAnsi="Times New Roman"/>
          <w:sz w:val="28"/>
          <w:szCs w:val="28"/>
          <w:lang w:val="ru-RU"/>
        </w:rPr>
        <w:t xml:space="preserve">принято </w:t>
      </w:r>
      <w:r w:rsidR="003126E7" w:rsidRPr="00963B03">
        <w:rPr>
          <w:rFonts w:ascii="Times New Roman" w:hAnsi="Times New Roman"/>
          <w:sz w:val="28"/>
          <w:szCs w:val="28"/>
          <w:lang w:val="ru-RU"/>
        </w:rPr>
        <w:t>47</w:t>
      </w:r>
      <w:r w:rsidR="00D74D26" w:rsidRPr="00963B03">
        <w:rPr>
          <w:rFonts w:ascii="Times New Roman" w:hAnsi="Times New Roman"/>
          <w:sz w:val="28"/>
          <w:szCs w:val="28"/>
          <w:lang w:val="ru-RU"/>
        </w:rPr>
        <w:t xml:space="preserve"> решения сельского совета по вопросам местного значения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, на которых рассмотрено и принято 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>1</w:t>
      </w:r>
      <w:r w:rsidR="00B774BB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3126E7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нормативных правовых актов по различным вопросам деятельности представительного органа и внесены изменения в </w:t>
      </w:r>
      <w:r w:rsidR="003126E7" w:rsidRPr="00963B03">
        <w:rPr>
          <w:rFonts w:ascii="Times New Roman" w:hAnsi="Times New Roman"/>
          <w:sz w:val="28"/>
          <w:szCs w:val="28"/>
          <w:lang w:val="ru-RU"/>
        </w:rPr>
        <w:t>7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актов, основные из которых:</w:t>
      </w:r>
      <w:proofErr w:type="gramEnd"/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1. Принятия бюджета МО Криничненское сельское поселение на 20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3126E7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Pr="00963B03">
        <w:rPr>
          <w:rFonts w:ascii="Times New Roman" w:hAnsi="Times New Roman"/>
          <w:sz w:val="28"/>
          <w:szCs w:val="28"/>
          <w:lang w:val="ru-RU"/>
        </w:rPr>
        <w:lastRenderedPageBreak/>
        <w:t>внесение изменений в бюджет.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2. Внесение изменений в Устав муниципального образования Криничненское сельское поселение Белогорского района Республики Крым,  утвержденный  решением Криничненского сельского  совета от 12 ноября 2014 г. № 19 - 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>е</w:t>
      </w:r>
      <w:r w:rsidRPr="00963B03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3. Об утверждени</w:t>
      </w:r>
      <w:r w:rsidR="000674C4" w:rsidRPr="00963B03">
        <w:rPr>
          <w:rFonts w:ascii="Times New Roman" w:hAnsi="Times New Roman"/>
          <w:sz w:val="28"/>
          <w:szCs w:val="28"/>
          <w:lang w:val="ru-RU"/>
        </w:rPr>
        <w:t>е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74C4" w:rsidRPr="00963B03">
        <w:rPr>
          <w:rFonts w:ascii="Times New Roman" w:hAnsi="Times New Roman"/>
          <w:sz w:val="28"/>
          <w:szCs w:val="28"/>
          <w:lang w:val="ru-RU"/>
        </w:rPr>
        <w:t>планов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социально-экономического развития Криничненского сельского поселения на 20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0674C4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0674C4" w:rsidRPr="00963B03">
        <w:rPr>
          <w:rFonts w:ascii="Times New Roman" w:hAnsi="Times New Roman"/>
          <w:sz w:val="28"/>
          <w:szCs w:val="28"/>
          <w:lang w:val="ru-RU"/>
        </w:rPr>
        <w:t>3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годы и др. немаловажные вопросы.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Все проекты нормативно-правовых актов направлялись в прокуратуру Белогорского района для проведения правовой экспертизы.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Хочу остановиться на основных моментах работы депутатского корпуса, которые работают на безвозмездной основе. Заседания совета депутатов проводятся в дневное 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 xml:space="preserve">и вечернее </w:t>
      </w:r>
      <w:r w:rsidRPr="00963B03">
        <w:rPr>
          <w:rFonts w:ascii="Times New Roman" w:hAnsi="Times New Roman"/>
          <w:sz w:val="28"/>
          <w:szCs w:val="28"/>
          <w:lang w:val="ru-RU"/>
        </w:rPr>
        <w:t>время в открытом режиме. Каждый житель может присутствовать на заседании совета и принимать участие в решении того или иного вопроса.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Основной задачей Криничненского сельского совета </w:t>
      </w:r>
      <w:r w:rsidR="001C44DF" w:rsidRPr="00963B03">
        <w:rPr>
          <w:rFonts w:ascii="Times New Roman" w:hAnsi="Times New Roman"/>
          <w:sz w:val="28"/>
          <w:szCs w:val="28"/>
          <w:lang w:val="ru-RU"/>
        </w:rPr>
        <w:t xml:space="preserve">II </w:t>
      </w:r>
      <w:r w:rsidRPr="00963B03">
        <w:rPr>
          <w:rFonts w:ascii="Times New Roman" w:hAnsi="Times New Roman"/>
          <w:sz w:val="28"/>
          <w:szCs w:val="28"/>
          <w:lang w:val="ru-RU"/>
        </w:rPr>
        <w:t>созыва в 20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3126E7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г. было принятие представительн</w:t>
      </w:r>
      <w:r w:rsidR="00E4645D" w:rsidRPr="00963B03">
        <w:rPr>
          <w:rFonts w:ascii="Times New Roman" w:hAnsi="Times New Roman"/>
          <w:sz w:val="28"/>
          <w:szCs w:val="28"/>
          <w:lang w:val="ru-RU"/>
        </w:rPr>
        <w:t>ым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E4645D" w:rsidRPr="00963B03">
        <w:rPr>
          <w:rFonts w:ascii="Times New Roman" w:hAnsi="Times New Roman"/>
          <w:sz w:val="28"/>
          <w:szCs w:val="28"/>
          <w:lang w:val="ru-RU"/>
        </w:rPr>
        <w:t>ом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 </w:t>
      </w:r>
      <w:r w:rsidR="00E4645D" w:rsidRPr="00963B03">
        <w:rPr>
          <w:rFonts w:ascii="Times New Roman" w:hAnsi="Times New Roman"/>
          <w:sz w:val="28"/>
          <w:szCs w:val="28"/>
          <w:lang w:val="ru-RU"/>
        </w:rPr>
        <w:t xml:space="preserve">важных решений </w:t>
      </w:r>
      <w:r w:rsidR="007B0CF7" w:rsidRPr="00963B03">
        <w:rPr>
          <w:rFonts w:ascii="Times New Roman" w:hAnsi="Times New Roman"/>
          <w:sz w:val="28"/>
          <w:szCs w:val="28"/>
          <w:lang w:val="ru-RU"/>
        </w:rPr>
        <w:t>для социально-экономического развития и территориального планирования Муниципального образования Криничненское сельское поселение Белогорского района Республики Крым</w:t>
      </w:r>
      <w:r w:rsidRPr="00963B03">
        <w:rPr>
          <w:rFonts w:ascii="Times New Roman" w:hAnsi="Times New Roman"/>
          <w:sz w:val="28"/>
          <w:szCs w:val="28"/>
          <w:lang w:val="ru-RU"/>
        </w:rPr>
        <w:t>, в соответствии с Федеральным</w:t>
      </w:r>
      <w:r w:rsidR="007B0CF7" w:rsidRPr="00963B03">
        <w:rPr>
          <w:rFonts w:ascii="Times New Roman" w:hAnsi="Times New Roman"/>
          <w:sz w:val="28"/>
          <w:szCs w:val="28"/>
          <w:lang w:val="ru-RU"/>
        </w:rPr>
        <w:t>и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CF7" w:rsidRPr="00963B03">
        <w:rPr>
          <w:rFonts w:ascii="Times New Roman" w:hAnsi="Times New Roman"/>
          <w:sz w:val="28"/>
          <w:szCs w:val="28"/>
          <w:lang w:val="ru-RU"/>
        </w:rPr>
        <w:t>З</w:t>
      </w:r>
      <w:r w:rsidRPr="00963B03">
        <w:rPr>
          <w:rFonts w:ascii="Times New Roman" w:hAnsi="Times New Roman"/>
          <w:sz w:val="28"/>
          <w:szCs w:val="28"/>
          <w:lang w:val="ru-RU"/>
        </w:rPr>
        <w:t>акон</w:t>
      </w:r>
      <w:r w:rsidR="007B0CF7" w:rsidRPr="00963B03">
        <w:rPr>
          <w:rFonts w:ascii="Times New Roman" w:hAnsi="Times New Roman"/>
          <w:sz w:val="28"/>
          <w:szCs w:val="28"/>
          <w:lang w:val="ru-RU"/>
        </w:rPr>
        <w:t>а</w:t>
      </w:r>
      <w:r w:rsidRPr="00963B03">
        <w:rPr>
          <w:rFonts w:ascii="Times New Roman" w:hAnsi="Times New Roman"/>
          <w:sz w:val="28"/>
          <w:szCs w:val="28"/>
          <w:lang w:val="ru-RU"/>
        </w:rPr>
        <w:t>м</w:t>
      </w:r>
      <w:r w:rsidR="007B0CF7" w:rsidRPr="00963B03">
        <w:rPr>
          <w:rFonts w:ascii="Times New Roman" w:hAnsi="Times New Roman"/>
          <w:sz w:val="28"/>
          <w:szCs w:val="28"/>
          <w:lang w:val="ru-RU"/>
        </w:rPr>
        <w:t>и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="007B0CF7" w:rsidRPr="00963B03">
        <w:rPr>
          <w:rFonts w:ascii="Times New Roman" w:hAnsi="Times New Roman"/>
          <w:sz w:val="28"/>
          <w:szCs w:val="28"/>
          <w:lang w:val="ru-RU"/>
        </w:rPr>
        <w:t xml:space="preserve"> и Республики Крым</w:t>
      </w:r>
      <w:r w:rsidRPr="00963B03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Во второй части своего доклада хотел</w:t>
      </w:r>
      <w:r w:rsidR="007B0CF7" w:rsidRPr="00963B03">
        <w:rPr>
          <w:rFonts w:ascii="Times New Roman" w:hAnsi="Times New Roman"/>
          <w:sz w:val="28"/>
          <w:szCs w:val="28"/>
          <w:lang w:val="ru-RU"/>
        </w:rPr>
        <w:t>а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бы остановиться на отчете о работе администрации Криничненского сельского поселения за 20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DE6157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D097D" w:rsidRPr="00963B03" w:rsidRDefault="005B7B23" w:rsidP="003F4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Администрация Криничненского сельского поселения была сформирована в соответствии с Положением об администрации Криничненского сельского поселения, утвержденного решением Криничненского сельского совета, Структура администрации Криничненского сельского поселения утверждена решением Криничненского сельского совета. Одним из основных направлений в работе администрации Криничненского сельского поселения являлось осуществление приема граждан и рассмотрение обращений граждан.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Так за 20</w:t>
      </w:r>
      <w:r w:rsidR="00527A5B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DE6157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год в администрацию Криничненского сельского поселения </w:t>
      </w:r>
      <w:r w:rsidR="00023475" w:rsidRPr="00963B03">
        <w:rPr>
          <w:rFonts w:ascii="Times New Roman" w:hAnsi="Times New Roman"/>
          <w:sz w:val="28"/>
          <w:szCs w:val="28"/>
          <w:lang w:val="ru-RU"/>
        </w:rPr>
        <w:t>принято и рассмотрено 1</w:t>
      </w:r>
      <w:r w:rsidR="00A65540" w:rsidRPr="00963B03">
        <w:rPr>
          <w:rFonts w:ascii="Times New Roman" w:hAnsi="Times New Roman"/>
          <w:sz w:val="28"/>
          <w:szCs w:val="28"/>
          <w:lang w:val="ru-RU"/>
        </w:rPr>
        <w:t>90</w:t>
      </w:r>
      <w:r w:rsidR="00023475" w:rsidRPr="00963B03">
        <w:rPr>
          <w:rFonts w:ascii="Times New Roman" w:hAnsi="Times New Roman"/>
          <w:sz w:val="28"/>
          <w:szCs w:val="28"/>
          <w:lang w:val="ru-RU"/>
        </w:rPr>
        <w:t xml:space="preserve"> заявлений (выдано 1</w:t>
      </w:r>
      <w:r w:rsidR="00A65540" w:rsidRPr="00963B03">
        <w:rPr>
          <w:rFonts w:ascii="Times New Roman" w:hAnsi="Times New Roman"/>
          <w:sz w:val="28"/>
          <w:szCs w:val="28"/>
          <w:lang w:val="ru-RU"/>
        </w:rPr>
        <w:t>90</w:t>
      </w:r>
      <w:r w:rsidR="00023475" w:rsidRPr="00963B03">
        <w:rPr>
          <w:rFonts w:ascii="Times New Roman" w:hAnsi="Times New Roman"/>
          <w:sz w:val="28"/>
          <w:szCs w:val="28"/>
          <w:lang w:val="ru-RU"/>
        </w:rPr>
        <w:t xml:space="preserve"> постановлений), </w:t>
      </w:r>
      <w:r w:rsidR="00A65540" w:rsidRPr="00963B03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поступило </w:t>
      </w:r>
      <w:r w:rsidR="00A65540" w:rsidRPr="00963B03"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963B03">
        <w:rPr>
          <w:rFonts w:ascii="Times New Roman" w:hAnsi="Times New Roman"/>
          <w:sz w:val="28"/>
          <w:szCs w:val="28"/>
          <w:lang w:val="ru-RU"/>
        </w:rPr>
        <w:t>письменных обращений граждан</w:t>
      </w:r>
      <w:r w:rsidR="00A65540" w:rsidRPr="00963B03">
        <w:rPr>
          <w:rFonts w:ascii="Times New Roman" w:hAnsi="Times New Roman"/>
          <w:sz w:val="28"/>
          <w:szCs w:val="28"/>
          <w:lang w:val="ru-RU"/>
        </w:rPr>
        <w:t xml:space="preserve"> (выдано 26 постановлений)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по вопросам предоставления земельных участков, согласно Постановлению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Крым»,</w:t>
      </w:r>
      <w:r w:rsidR="00956D7F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1D1" w:rsidRPr="00963B03">
        <w:rPr>
          <w:rFonts w:ascii="Times New Roman" w:hAnsi="Times New Roman"/>
          <w:sz w:val="28"/>
          <w:szCs w:val="28"/>
          <w:lang w:val="ru-RU"/>
        </w:rPr>
        <w:t>5</w:t>
      </w:r>
      <w:r w:rsidR="00237C6D" w:rsidRPr="00963B03">
        <w:rPr>
          <w:rFonts w:ascii="Times New Roman" w:hAnsi="Times New Roman"/>
          <w:sz w:val="28"/>
          <w:szCs w:val="28"/>
          <w:lang w:val="ru-RU"/>
        </w:rPr>
        <w:t>0 обращений</w:t>
      </w:r>
      <w:proofErr w:type="gramEnd"/>
      <w:r w:rsidR="00237C6D" w:rsidRPr="00963B03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выдаче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выкопировок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 из генпланов и детальных планировок</w:t>
      </w:r>
      <w:r w:rsidR="00023475" w:rsidRPr="00963B03">
        <w:rPr>
          <w:rFonts w:ascii="Times New Roman" w:hAnsi="Times New Roman"/>
          <w:sz w:val="28"/>
          <w:szCs w:val="28"/>
          <w:lang w:val="ru-RU"/>
        </w:rPr>
        <w:t xml:space="preserve">, принято и рассмотрено по установлению категории и вида разрешенного использования </w:t>
      </w:r>
      <w:r w:rsidR="00855907" w:rsidRPr="00963B03">
        <w:rPr>
          <w:rFonts w:ascii="Times New Roman" w:hAnsi="Times New Roman"/>
          <w:sz w:val="28"/>
          <w:szCs w:val="28"/>
          <w:lang w:val="ru-RU"/>
        </w:rPr>
        <w:t>–</w:t>
      </w:r>
      <w:r w:rsidR="00023475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72FD" w:rsidRPr="00963B03">
        <w:rPr>
          <w:rFonts w:ascii="Times New Roman" w:hAnsi="Times New Roman"/>
          <w:sz w:val="28"/>
          <w:szCs w:val="28"/>
          <w:lang w:val="ru-RU"/>
        </w:rPr>
        <w:t>13</w:t>
      </w:r>
      <w:r w:rsidR="00855907" w:rsidRPr="00963B03">
        <w:rPr>
          <w:rFonts w:ascii="Times New Roman" w:hAnsi="Times New Roman"/>
          <w:sz w:val="28"/>
          <w:szCs w:val="28"/>
          <w:lang w:val="ru-RU"/>
        </w:rPr>
        <w:t xml:space="preserve"> постановлений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. Передано из муниципальной собственности земельных участков в аренду </w:t>
      </w:r>
      <w:r w:rsidR="006C0C92" w:rsidRPr="00963B03">
        <w:rPr>
          <w:rFonts w:ascii="Times New Roman" w:hAnsi="Times New Roman"/>
          <w:sz w:val="28"/>
          <w:szCs w:val="28"/>
          <w:lang w:val="ru-RU"/>
        </w:rPr>
        <w:t>5</w:t>
      </w:r>
      <w:r w:rsidR="00E339C7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0C92" w:rsidRPr="00963B03">
        <w:rPr>
          <w:rFonts w:ascii="Times New Roman" w:hAnsi="Times New Roman"/>
          <w:sz w:val="28"/>
          <w:szCs w:val="28"/>
          <w:lang w:val="ru-RU"/>
        </w:rPr>
        <w:t>(выдано 5 постановлений</w:t>
      </w:r>
      <w:r w:rsidR="00A4174D" w:rsidRPr="00963B03">
        <w:rPr>
          <w:rFonts w:ascii="Times New Roman" w:hAnsi="Times New Roman"/>
          <w:sz w:val="28"/>
          <w:szCs w:val="28"/>
          <w:lang w:val="ru-RU"/>
        </w:rPr>
        <w:t>)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. Утверждение схем расположения земельного участка на кадастровом плане территории Криничненского сельского поселения </w:t>
      </w:r>
      <w:r w:rsidR="00E339C7" w:rsidRPr="00963B03">
        <w:rPr>
          <w:rFonts w:ascii="Times New Roman" w:hAnsi="Times New Roman"/>
          <w:sz w:val="28"/>
          <w:szCs w:val="28"/>
          <w:lang w:val="ru-RU"/>
        </w:rPr>
        <w:t>28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, присвоение адреса </w:t>
      </w:r>
      <w:r w:rsidR="00A4174D" w:rsidRPr="00963B03">
        <w:rPr>
          <w:rFonts w:ascii="Times New Roman" w:hAnsi="Times New Roman"/>
          <w:sz w:val="28"/>
          <w:szCs w:val="28"/>
          <w:lang w:val="ru-RU"/>
        </w:rPr>
        <w:t>–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174D" w:rsidRPr="00963B03">
        <w:rPr>
          <w:rFonts w:ascii="Times New Roman" w:hAnsi="Times New Roman"/>
          <w:sz w:val="28"/>
          <w:szCs w:val="28"/>
          <w:lang w:val="ru-RU"/>
        </w:rPr>
        <w:t>выдано 87 постановлений</w:t>
      </w:r>
      <w:r w:rsidR="008F374A" w:rsidRPr="00963B03">
        <w:rPr>
          <w:rFonts w:ascii="Times New Roman" w:hAnsi="Times New Roman"/>
          <w:sz w:val="28"/>
          <w:szCs w:val="28"/>
          <w:lang w:val="ru-RU"/>
        </w:rPr>
        <w:t>, заключено договоров социального найма – 2 постановления</w:t>
      </w:r>
      <w:r w:rsidR="00731CC5" w:rsidRPr="00963B03">
        <w:rPr>
          <w:rFonts w:ascii="Times New Roman" w:hAnsi="Times New Roman"/>
          <w:sz w:val="28"/>
          <w:szCs w:val="28"/>
          <w:lang w:val="ru-RU"/>
        </w:rPr>
        <w:t xml:space="preserve">, установление публичного сервитута </w:t>
      </w:r>
      <w:r w:rsidR="00956D7F" w:rsidRPr="00963B03">
        <w:rPr>
          <w:rFonts w:ascii="Times New Roman" w:hAnsi="Times New Roman"/>
          <w:sz w:val="28"/>
          <w:szCs w:val="28"/>
          <w:lang w:val="ru-RU"/>
        </w:rPr>
        <w:t>– 1 постановление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. Выполнены </w:t>
      </w:r>
      <w:r w:rsidR="00376288" w:rsidRPr="00963B03">
        <w:rPr>
          <w:rFonts w:ascii="Times New Roman" w:hAnsi="Times New Roman"/>
          <w:sz w:val="28"/>
          <w:szCs w:val="28"/>
          <w:lang w:val="ru-RU"/>
        </w:rPr>
        <w:t xml:space="preserve">работы по оформлению кадастровых паспортов и схем расположения на земельные участки в пределах населенных пунктов сельского поселения </w:t>
      </w:r>
      <w:r w:rsidR="003C303F" w:rsidRPr="00963B0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34CA0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1C0F78" w:rsidRPr="00963B03">
        <w:rPr>
          <w:rFonts w:ascii="Times New Roman" w:hAnsi="Times New Roman"/>
          <w:sz w:val="28"/>
          <w:szCs w:val="28"/>
          <w:lang w:val="ru-RU"/>
        </w:rPr>
        <w:t>0</w:t>
      </w:r>
      <w:r w:rsidR="00434CA0" w:rsidRPr="00963B03">
        <w:rPr>
          <w:rFonts w:ascii="Times New Roman" w:hAnsi="Times New Roman"/>
          <w:sz w:val="28"/>
          <w:szCs w:val="28"/>
          <w:lang w:val="ru-RU"/>
        </w:rPr>
        <w:t xml:space="preserve">000 </w:t>
      </w:r>
      <w:r w:rsidR="003C303F" w:rsidRPr="00963B03">
        <w:rPr>
          <w:rFonts w:ascii="Times New Roman" w:hAnsi="Times New Roman"/>
          <w:sz w:val="28"/>
          <w:szCs w:val="28"/>
          <w:lang w:val="ru-RU"/>
        </w:rPr>
        <w:t>руб.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97D" w:rsidRPr="00963B03" w:rsidRDefault="00DD097D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Инвестиционный проект по развитию садоводства, виноградарства, </w:t>
      </w:r>
      <w:r w:rsidRPr="00963B03">
        <w:rPr>
          <w:rFonts w:ascii="Times New Roman" w:hAnsi="Times New Roman"/>
          <w:sz w:val="28"/>
          <w:szCs w:val="28"/>
          <w:lang w:val="ru-RU"/>
        </w:rPr>
        <w:lastRenderedPageBreak/>
        <w:t>животноводств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«Менгир» на базе ГУП РК «Предгорье»</w:t>
      </w:r>
      <w:r w:rsidR="00200487" w:rsidRPr="00963B03">
        <w:rPr>
          <w:rFonts w:ascii="Times New Roman" w:hAnsi="Times New Roman"/>
          <w:sz w:val="28"/>
          <w:szCs w:val="28"/>
          <w:lang w:val="ru-RU"/>
        </w:rPr>
        <w:t xml:space="preserve"> стали заметны сдвиги, посажен сад (слив и яблонь), ведется обработка земель сельскохозяйственного назначения</w:t>
      </w:r>
      <w:r w:rsidRPr="00963B03">
        <w:rPr>
          <w:rFonts w:ascii="Times New Roman" w:hAnsi="Times New Roman"/>
          <w:sz w:val="28"/>
          <w:szCs w:val="28"/>
          <w:lang w:val="ru-RU"/>
        </w:rPr>
        <w:t>.</w:t>
      </w:r>
    </w:p>
    <w:p w:rsidR="00DD097D" w:rsidRPr="00963B03" w:rsidRDefault="00AD5EE6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Современное тепличное   производств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о</w:t>
      </w:r>
      <w:r w:rsidR="00200487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97D" w:rsidRPr="00963B03">
        <w:rPr>
          <w:rFonts w:ascii="Times New Roman" w:hAnsi="Times New Roman"/>
          <w:sz w:val="28"/>
          <w:szCs w:val="28"/>
          <w:lang w:val="ru-RU"/>
        </w:rPr>
        <w:t>ООО</w:t>
      </w:r>
      <w:proofErr w:type="gramEnd"/>
      <w:r w:rsidR="00DD097D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ТК </w:t>
      </w:r>
      <w:r w:rsidR="00DD097D" w:rsidRPr="00963B03">
        <w:rPr>
          <w:rFonts w:ascii="Times New Roman" w:hAnsi="Times New Roman"/>
          <w:sz w:val="28"/>
          <w:szCs w:val="28"/>
          <w:lang w:val="ru-RU"/>
        </w:rPr>
        <w:t>«Белогорский»</w:t>
      </w:r>
      <w:r w:rsidR="00200487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динамично и эффективно развивается, увеличиваются рабочие места и объемы выпускаемой продукции.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На устные обращения граждан в рамках предоставления муниципальной услуги «Выдача справок (с места жительства, о составе семьи, иных справок)» специалистами администрации выдано около </w:t>
      </w:r>
      <w:r w:rsidR="00DA4850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DA4850" w:rsidRPr="00963B03">
        <w:rPr>
          <w:rFonts w:ascii="Times New Roman" w:hAnsi="Times New Roman"/>
          <w:sz w:val="28"/>
          <w:szCs w:val="28"/>
          <w:lang w:val="ru-RU"/>
        </w:rPr>
        <w:t>62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справк</w:t>
      </w:r>
      <w:r w:rsidR="00DA4850" w:rsidRPr="00963B03">
        <w:rPr>
          <w:rFonts w:ascii="Times New Roman" w:hAnsi="Times New Roman"/>
          <w:sz w:val="28"/>
          <w:szCs w:val="28"/>
          <w:lang w:val="ru-RU"/>
        </w:rPr>
        <w:t>и, в том числе 87 справок о наличии или отсутствии земельных участков у граждан поселения</w:t>
      </w:r>
      <w:r w:rsidRPr="00963B03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В связи с интеграцией Республики Крым в экономическую, финансовую, кредитную и правовую системы Российской Федерации </w:t>
      </w:r>
      <w:r w:rsidR="003B6ECE" w:rsidRPr="00963B03">
        <w:rPr>
          <w:rFonts w:ascii="Times New Roman" w:hAnsi="Times New Roman"/>
          <w:sz w:val="28"/>
          <w:szCs w:val="28"/>
          <w:lang w:val="ru-RU"/>
        </w:rPr>
        <w:t>ведется работа по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предоставл</w:t>
      </w:r>
      <w:r w:rsidR="003B6ECE" w:rsidRPr="00963B03">
        <w:rPr>
          <w:rFonts w:ascii="Times New Roman" w:hAnsi="Times New Roman"/>
          <w:sz w:val="28"/>
          <w:szCs w:val="28"/>
          <w:lang w:val="ru-RU"/>
        </w:rPr>
        <w:t>ению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муниципальны</w:t>
      </w:r>
      <w:r w:rsidR="003B6ECE" w:rsidRPr="00963B03">
        <w:rPr>
          <w:rFonts w:ascii="Times New Roman" w:hAnsi="Times New Roman"/>
          <w:sz w:val="28"/>
          <w:szCs w:val="28"/>
          <w:lang w:val="ru-RU"/>
        </w:rPr>
        <w:t>х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6A7376" w:rsidRPr="00963B03">
        <w:rPr>
          <w:rFonts w:ascii="Times New Roman" w:hAnsi="Times New Roman"/>
          <w:sz w:val="28"/>
          <w:szCs w:val="28"/>
          <w:lang w:val="ru-RU"/>
        </w:rPr>
        <w:t xml:space="preserve"> в электронном виде.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7376" w:rsidRPr="00963B03">
        <w:rPr>
          <w:rFonts w:ascii="Times New Roman" w:hAnsi="Times New Roman"/>
          <w:sz w:val="28"/>
          <w:szCs w:val="28"/>
          <w:lang w:val="ru-RU"/>
        </w:rPr>
        <w:t>С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пециалисты администрации работают над разработкой административных регламентов </w:t>
      </w:r>
      <w:r w:rsidR="006A7376" w:rsidRPr="00963B03">
        <w:rPr>
          <w:rFonts w:ascii="Times New Roman" w:hAnsi="Times New Roman"/>
          <w:sz w:val="28"/>
          <w:szCs w:val="28"/>
          <w:lang w:val="ru-RU"/>
        </w:rPr>
        <w:t>для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предоставления всех муниципальных услуг</w:t>
      </w:r>
      <w:r w:rsidR="006A7376" w:rsidRPr="00963B03">
        <w:rPr>
          <w:rFonts w:ascii="Times New Roman" w:hAnsi="Times New Roman"/>
          <w:sz w:val="28"/>
          <w:szCs w:val="28"/>
          <w:lang w:val="ru-RU"/>
        </w:rPr>
        <w:t xml:space="preserve"> в системе «Интернет»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6A7376" w:rsidRPr="00963B03">
        <w:rPr>
          <w:rFonts w:ascii="Times New Roman" w:hAnsi="Times New Roman"/>
          <w:sz w:val="28"/>
          <w:szCs w:val="28"/>
          <w:lang w:val="ru-RU"/>
        </w:rPr>
        <w:t>согласно законодательства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Республики Крым.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За период работы 20</w:t>
      </w:r>
      <w:r w:rsidR="00604FB9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3F4BA5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г. администрацией Криничненского сельского поселения было разработано и принято </w:t>
      </w:r>
      <w:r w:rsidR="008F4706" w:rsidRPr="00963B03">
        <w:rPr>
          <w:rFonts w:ascii="Times New Roman" w:hAnsi="Times New Roman"/>
          <w:sz w:val="28"/>
          <w:szCs w:val="28"/>
          <w:lang w:val="ru-RU"/>
        </w:rPr>
        <w:t>20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по различным вопросам деятельности представительного органа и внесены изменения в </w:t>
      </w:r>
      <w:r w:rsidR="008F4706" w:rsidRPr="00963B03">
        <w:rPr>
          <w:rFonts w:ascii="Times New Roman" w:hAnsi="Times New Roman"/>
          <w:sz w:val="28"/>
          <w:szCs w:val="28"/>
          <w:lang w:val="ru-RU"/>
        </w:rPr>
        <w:t>7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</w:t>
      </w:r>
      <w:r w:rsidR="008F4706" w:rsidRPr="00963B03">
        <w:rPr>
          <w:rFonts w:ascii="Times New Roman" w:hAnsi="Times New Roman"/>
          <w:sz w:val="28"/>
          <w:szCs w:val="28"/>
          <w:lang w:val="ru-RU"/>
        </w:rPr>
        <w:t>, 2 отменили в связи с изменением законодательства.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В третьей части своего выступления я хотел бы остановиться на полномочиях и административных услугах, предоставляемых специалистами администрации Криничненского сельского поселения.</w:t>
      </w:r>
    </w:p>
    <w:p w:rsidR="00210676" w:rsidRPr="00963B03" w:rsidRDefault="00210676" w:rsidP="008E1F9A">
      <w:pPr>
        <w:spacing w:after="0" w:line="240" w:lineRule="auto"/>
        <w:jc w:val="both"/>
        <w:rPr>
          <w:rFonts w:ascii="Times New Roman" w:eastAsia="TimesNewRomanPS-BoldMT-Identity" w:hAnsi="Times New Roman"/>
          <w:bCs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ab/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>1.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ab/>
        <w:t xml:space="preserve">С целью реализации </w:t>
      </w:r>
      <w:r w:rsidR="007B57D5" w:rsidRPr="00963B03">
        <w:rPr>
          <w:rFonts w:ascii="Times New Roman" w:hAnsi="Times New Roman"/>
          <w:sz w:val="28"/>
          <w:szCs w:val="28"/>
          <w:lang w:val="ru-RU"/>
        </w:rPr>
        <w:t>программы «Благоустройство территории</w:t>
      </w:r>
      <w:r w:rsidR="00C2470E" w:rsidRPr="00963B03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 Белогорского района Республики Крым на 2021 год и плановый период 2022 и 2023 годов»</w:t>
      </w:r>
      <w:proofErr w:type="gramStart"/>
      <w:r w:rsidR="007B57D5" w:rsidRPr="00963B0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:</w:t>
      </w:r>
      <w:proofErr w:type="gramEnd"/>
      <w:r w:rsidR="006C64BB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</w:t>
      </w:r>
    </w:p>
    <w:p w:rsidR="00836D43" w:rsidRPr="00963B03" w:rsidRDefault="00210676" w:rsidP="008E1F9A">
      <w:pPr>
        <w:spacing w:after="0" w:line="240" w:lineRule="auto"/>
        <w:jc w:val="both"/>
        <w:rPr>
          <w:rFonts w:ascii="Times New Roman" w:eastAsia="TimesNewRomanPS-BoldMT-Identity" w:hAnsi="Times New Roman"/>
          <w:bCs/>
          <w:sz w:val="28"/>
          <w:szCs w:val="28"/>
          <w:lang w:val="ru-RU"/>
        </w:rPr>
      </w:pPr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- </w:t>
      </w:r>
      <w:r w:rsidR="00D27E7E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проведены работы по капитальному ремонту дорожно- уличных сетей  освещения</w:t>
      </w:r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с. Головановка»,  </w:t>
      </w:r>
      <w:proofErr w:type="spellStart"/>
      <w:r w:rsidR="00D27E7E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</w:t>
      </w:r>
      <w:proofErr w:type="gramStart"/>
      <w:r w:rsidR="00D27E7E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.</w:t>
      </w:r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Ч</w:t>
      </w:r>
      <w:proofErr w:type="gramEnd"/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ехова</w:t>
      </w:r>
      <w:proofErr w:type="spellEnd"/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7E7E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ул.Садовая</w:t>
      </w:r>
      <w:proofErr w:type="spellEnd"/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,</w:t>
      </w:r>
      <w:r w:rsidR="00D27E7E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</w:t>
      </w:r>
      <w:proofErr w:type="spellStart"/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ул.Ленина</w:t>
      </w:r>
      <w:proofErr w:type="spellEnd"/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</w:t>
      </w:r>
      <w:proofErr w:type="spellStart"/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ул.Кооперативная</w:t>
      </w:r>
      <w:proofErr w:type="spellEnd"/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</w:t>
      </w:r>
      <w:proofErr w:type="spellStart"/>
      <w:r w:rsidR="0068763D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ул.Почтовая</w:t>
      </w:r>
      <w:proofErr w:type="spellEnd"/>
      <w:r w:rsidR="0068763D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,</w:t>
      </w:r>
      <w:r w:rsidR="0068763D" w:rsidRPr="00963B03">
        <w:rPr>
          <w:lang w:val="ru-RU"/>
        </w:rPr>
        <w:t xml:space="preserve"> </w:t>
      </w:r>
      <w:proofErr w:type="spellStart"/>
      <w:r w:rsidR="0068763D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ул.Фонтанная</w:t>
      </w:r>
      <w:proofErr w:type="spellEnd"/>
      <w:r w:rsidR="0068763D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,</w:t>
      </w:r>
      <w:r w:rsidR="0068763D" w:rsidRPr="00963B03">
        <w:rPr>
          <w:lang w:val="ru-RU"/>
        </w:rPr>
        <w:t xml:space="preserve"> </w:t>
      </w:r>
      <w:proofErr w:type="spellStart"/>
      <w:r w:rsidR="0068763D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ул.Андреенкова</w:t>
      </w:r>
      <w:proofErr w:type="spellEnd"/>
      <w:r w:rsidR="0068763D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,</w:t>
      </w:r>
      <w:r w:rsidR="0068763D" w:rsidRPr="00963B03">
        <w:rPr>
          <w:lang w:val="ru-RU"/>
        </w:rPr>
        <w:t xml:space="preserve"> </w:t>
      </w:r>
      <w:proofErr w:type="spellStart"/>
      <w:r w:rsidR="0068763D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ул.Виноградная</w:t>
      </w:r>
      <w:proofErr w:type="spellEnd"/>
      <w:r w:rsidR="00F42419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</w:t>
      </w:r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на общую сумму </w:t>
      </w:r>
      <w:r w:rsidR="00C2470E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2997</w:t>
      </w:r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,</w:t>
      </w:r>
      <w:r w:rsidR="00C2470E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3</w:t>
      </w:r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тыс. руб.</w:t>
      </w:r>
    </w:p>
    <w:p w:rsidR="0068763D" w:rsidRPr="00963B03" w:rsidRDefault="008E1F9A" w:rsidP="008E1F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-Identity" w:hAnsi="Times New Roman"/>
          <w:bCs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проведены работы по текущему ремонту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дорожно</w:t>
      </w:r>
      <w:proofErr w:type="spellEnd"/>
      <w:r w:rsidR="007B57D5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- уличных сетей  освещения с. Криничное,</w:t>
      </w:r>
      <w:r w:rsidR="007B57D5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части ул. </w:t>
      </w:r>
      <w:r w:rsidR="0068763D" w:rsidRPr="00963B03">
        <w:rPr>
          <w:rFonts w:ascii="Times New Roman" w:hAnsi="Times New Roman"/>
          <w:sz w:val="28"/>
          <w:szCs w:val="28"/>
          <w:lang w:val="ru-RU"/>
        </w:rPr>
        <w:t>Партизанская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, части ул. </w:t>
      </w:r>
      <w:r w:rsidR="0068763D" w:rsidRPr="00963B03">
        <w:rPr>
          <w:rFonts w:ascii="Times New Roman" w:hAnsi="Times New Roman"/>
          <w:sz w:val="28"/>
          <w:szCs w:val="28"/>
          <w:lang w:val="ru-RU"/>
        </w:rPr>
        <w:t>Первомайская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57D5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7B57D5" w:rsidRPr="00963B03">
        <w:rPr>
          <w:rFonts w:ascii="Times New Roman" w:hAnsi="Times New Roman"/>
          <w:sz w:val="28"/>
          <w:szCs w:val="28"/>
          <w:lang w:val="ru-RU"/>
        </w:rPr>
        <w:t>9</w:t>
      </w:r>
      <w:r w:rsidRPr="00963B03">
        <w:rPr>
          <w:rFonts w:ascii="Times New Roman" w:hAnsi="Times New Roman"/>
          <w:sz w:val="28"/>
          <w:szCs w:val="28"/>
          <w:lang w:val="ru-RU"/>
        </w:rPr>
        <w:t>,</w:t>
      </w:r>
      <w:r w:rsidR="007B57D5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руб.,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2.</w:t>
      </w:r>
      <w:r w:rsidRPr="00963B03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 xml:space="preserve">С целью реализации переданных органам местного самоуправления полномочий на осуществление отдельных государственных полномочий Республики Крым в сфере административной ответственности выделена субвенция согласно заключенному Соглашению между </w:t>
      </w:r>
      <w:r w:rsidR="006007AA" w:rsidRPr="00963B03">
        <w:rPr>
          <w:rFonts w:ascii="Times New Roman" w:hAnsi="Times New Roman"/>
          <w:sz w:val="28"/>
          <w:szCs w:val="28"/>
          <w:lang w:val="ru-RU"/>
        </w:rPr>
        <w:t>Министерством юстиции Республики Крым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и администрацией Криничненского сельского поселения в сумме </w:t>
      </w:r>
      <w:r w:rsidR="00762A9F" w:rsidRPr="00963B03">
        <w:rPr>
          <w:rFonts w:ascii="Times New Roman" w:hAnsi="Times New Roman"/>
          <w:sz w:val="28"/>
          <w:szCs w:val="28"/>
          <w:lang w:val="ru-RU"/>
        </w:rPr>
        <w:t>11</w:t>
      </w:r>
      <w:r w:rsidR="00623588" w:rsidRPr="00963B03">
        <w:rPr>
          <w:rFonts w:ascii="Times New Roman" w:hAnsi="Times New Roman"/>
          <w:sz w:val="28"/>
          <w:szCs w:val="28"/>
          <w:lang w:val="ru-RU"/>
        </w:rPr>
        <w:t xml:space="preserve">67 </w:t>
      </w:r>
      <w:r w:rsidR="00762A9F" w:rsidRPr="00963B03">
        <w:rPr>
          <w:rFonts w:ascii="Times New Roman" w:hAnsi="Times New Roman"/>
          <w:sz w:val="28"/>
          <w:szCs w:val="28"/>
          <w:lang w:val="ru-RU"/>
        </w:rPr>
        <w:t>руб</w:t>
      </w:r>
      <w:r w:rsidRPr="00963B03">
        <w:rPr>
          <w:rFonts w:ascii="Times New Roman" w:hAnsi="Times New Roman"/>
          <w:sz w:val="28"/>
          <w:szCs w:val="28"/>
          <w:lang w:val="ru-RU"/>
        </w:rPr>
        <w:t>. исполнение составило 100%, средства использовались</w:t>
      </w:r>
      <w:r w:rsidRPr="00963B0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74883" w:rsidRPr="00963B03">
        <w:rPr>
          <w:rFonts w:ascii="Times New Roman" w:hAnsi="Times New Roman"/>
          <w:sz w:val="28"/>
          <w:szCs w:val="28"/>
          <w:lang w:val="ru-RU"/>
        </w:rPr>
        <w:t xml:space="preserve">на приобретение канцелярских товаров для </w:t>
      </w:r>
      <w:r w:rsidR="00FC63C9" w:rsidRPr="00963B03">
        <w:rPr>
          <w:rFonts w:ascii="Times New Roman" w:hAnsi="Times New Roman"/>
          <w:sz w:val="28"/>
          <w:szCs w:val="28"/>
          <w:lang w:val="ru-RU"/>
        </w:rPr>
        <w:t xml:space="preserve">подготовки пакетов документов на рассмотрение </w:t>
      </w:r>
      <w:r w:rsidR="00174883" w:rsidRPr="00963B03">
        <w:rPr>
          <w:rFonts w:ascii="Times New Roman" w:hAnsi="Times New Roman"/>
          <w:sz w:val="28"/>
          <w:szCs w:val="28"/>
          <w:lang w:val="ru-RU"/>
        </w:rPr>
        <w:t>в административную комиссию Администрации Белогорского района Республики</w:t>
      </w:r>
      <w:proofErr w:type="gramEnd"/>
      <w:r w:rsidR="00174883" w:rsidRPr="00963B03">
        <w:rPr>
          <w:rFonts w:ascii="Times New Roman" w:hAnsi="Times New Roman"/>
          <w:sz w:val="28"/>
          <w:szCs w:val="28"/>
          <w:lang w:val="ru-RU"/>
        </w:rPr>
        <w:t xml:space="preserve"> Крым</w:t>
      </w:r>
      <w:r w:rsidRPr="00963B03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963B03" w:rsidRDefault="00BB03EA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Полномочия по осуществлению первичного воинского учета на территориях, где отсутствуют военные комиссариаты, согласно Соглашению между Администрацией Белогорского района и администрацией Криничненского сельского поселения, сельскому поселению  выделена субвенция в сумме </w:t>
      </w:r>
      <w:r w:rsidR="009102C1" w:rsidRPr="00963B03">
        <w:rPr>
          <w:rFonts w:ascii="Times New Roman" w:hAnsi="Times New Roman"/>
          <w:sz w:val="28"/>
          <w:szCs w:val="28"/>
          <w:lang w:val="ru-RU"/>
        </w:rPr>
        <w:t xml:space="preserve">93,6 </w:t>
      </w:r>
      <w:proofErr w:type="spellStart"/>
      <w:r w:rsidR="009102C1" w:rsidRPr="00963B0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9102C1"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9102C1" w:rsidRPr="00963B0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9102C1" w:rsidRPr="00963B03">
        <w:rPr>
          <w:rFonts w:ascii="Times New Roman" w:hAnsi="Times New Roman"/>
          <w:sz w:val="28"/>
          <w:szCs w:val="28"/>
          <w:lang w:val="ru-RU"/>
        </w:rPr>
        <w:t>. или 100%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. исполнений составило 100%, средства направлены на выплату заработной платы и начислений на оплату 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lastRenderedPageBreak/>
        <w:t xml:space="preserve">труда и </w:t>
      </w:r>
      <w:r w:rsidR="005D48C3" w:rsidRPr="00963B03">
        <w:rPr>
          <w:rFonts w:ascii="Times New Roman" w:hAnsi="Times New Roman"/>
          <w:sz w:val="28"/>
          <w:szCs w:val="28"/>
          <w:lang w:val="ru-RU"/>
        </w:rPr>
        <w:t>приобретение оргтехники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963B03" w:rsidRDefault="001A3111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Полномочия по созданию условий для организации досуга и обеспечения жителей поселения организации культуры, администрация Криничненского сельского поселения согласно Соглашению передала полномочия администрации Белогорского района и предоставила межбюджетные трансферты на осуществление полномочий в сумме </w:t>
      </w:r>
      <w:r w:rsidR="00F27307" w:rsidRPr="00963B03">
        <w:rPr>
          <w:rFonts w:ascii="Times New Roman" w:hAnsi="Times New Roman"/>
          <w:sz w:val="28"/>
          <w:szCs w:val="28"/>
          <w:lang w:val="ru-RU"/>
        </w:rPr>
        <w:t>787</w:t>
      </w:r>
      <w:r w:rsidR="00911937" w:rsidRPr="00963B03">
        <w:rPr>
          <w:rFonts w:ascii="Times New Roman" w:hAnsi="Times New Roman"/>
          <w:sz w:val="28"/>
          <w:szCs w:val="28"/>
          <w:lang w:val="ru-RU"/>
        </w:rPr>
        <w:t>38</w:t>
      </w:r>
      <w:r w:rsidR="00F27307" w:rsidRPr="00963B03">
        <w:rPr>
          <w:rFonts w:ascii="Times New Roman" w:hAnsi="Times New Roman"/>
          <w:sz w:val="28"/>
          <w:szCs w:val="28"/>
          <w:lang w:val="ru-RU"/>
        </w:rPr>
        <w:t xml:space="preserve"> руб.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 исполнение составило 100%.</w:t>
      </w:r>
    </w:p>
    <w:p w:rsidR="0045569E" w:rsidRPr="00963B03" w:rsidRDefault="001A3111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Полномочия по организации  библиотечного обслуживания населения, комплектования и обеспечения сохранности библиотечных фондов библиотек Криничненского сельского поселения,  администрация Криничненского сельского поселения согласно Соглашению </w:t>
      </w:r>
      <w:proofErr w:type="gramStart"/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передала полномочия администрации Белогорского района и предоставила межбюджетные трансферты на осуществление полномочий в сумме </w:t>
      </w:r>
      <w:r w:rsidR="00516C4A" w:rsidRPr="00963B03">
        <w:rPr>
          <w:rFonts w:ascii="Times New Roman" w:hAnsi="Times New Roman"/>
          <w:sz w:val="28"/>
          <w:szCs w:val="28"/>
          <w:lang w:val="ru-RU"/>
        </w:rPr>
        <w:t>4</w:t>
      </w:r>
      <w:r w:rsidR="005D48C3" w:rsidRPr="00963B03">
        <w:rPr>
          <w:rFonts w:ascii="Times New Roman" w:hAnsi="Times New Roman"/>
          <w:sz w:val="28"/>
          <w:szCs w:val="28"/>
          <w:lang w:val="ru-RU"/>
        </w:rPr>
        <w:t>6</w:t>
      </w:r>
      <w:r w:rsidR="005A6909" w:rsidRPr="00963B03">
        <w:rPr>
          <w:rFonts w:ascii="Times New Roman" w:hAnsi="Times New Roman"/>
          <w:sz w:val="28"/>
          <w:szCs w:val="28"/>
          <w:lang w:val="ru-RU"/>
        </w:rPr>
        <w:t xml:space="preserve">430 </w:t>
      </w:r>
      <w:r w:rsidR="00F36CE1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>рублей исполнение составило</w:t>
      </w:r>
      <w:proofErr w:type="gramEnd"/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 100%</w:t>
      </w:r>
      <w:r w:rsidR="00543A80" w:rsidRPr="00963B03">
        <w:rPr>
          <w:rFonts w:ascii="Times New Roman" w:hAnsi="Times New Roman"/>
          <w:sz w:val="28"/>
          <w:szCs w:val="28"/>
          <w:lang w:val="ru-RU"/>
        </w:rPr>
        <w:t>.</w:t>
      </w:r>
    </w:p>
    <w:p w:rsidR="00F36CE1" w:rsidRPr="00963B03" w:rsidRDefault="0045569E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Полномочия по организации культурного досуга жителей поселения администрация Криничненского сельского поселения согласно Соглашению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передала полномочия администрации Белогорского района и предоставила межбюджетные трансферты на осуществление полномочий в сумме 32306 рублей исполнение составило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100%.</w:t>
      </w:r>
      <w:r w:rsidR="005A6909" w:rsidRPr="00963B0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 xml:space="preserve">Во исполнение Федерального закона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резолюции Главы Республики Крым Аксенова С.В. от 07.08.2015 № 15047/01-01 в администрации Криничненского сельского поселения </w:t>
      </w:r>
      <w:r w:rsidR="0093356A" w:rsidRPr="00963B03">
        <w:rPr>
          <w:rFonts w:ascii="Times New Roman" w:hAnsi="Times New Roman"/>
          <w:sz w:val="28"/>
          <w:szCs w:val="28"/>
          <w:lang w:val="ru-RU"/>
        </w:rPr>
        <w:t>продолжается работа по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инвентаризации адресов на территории муниципального образования Криничненское сельское поселение Белогорского района Республики Крым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. Основное направление работы группы состоит в проверке достоверности, полноты, актуальности содержащихся в государственном адресном реестре сведений об адресах муниципального образования Криничненское сельское поселение. При необходимости вносятся изменения в указанные сведения, а также размещаются ранее не размещенные в государственном адресном реестре сведения об адресах, присвоенных объектам адресации муниципального образования Криничненское сельское поселение. Данная работа проходит совместно со специалистами межрайонной инспекции Федеральной налоговой службы № 5 по Республике Крым. Ведется работа </w:t>
      </w:r>
      <w:proofErr w:type="gramStart"/>
      <w:r w:rsidR="00FF0B90" w:rsidRPr="00963B03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FF0B90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в программе ФИАС.</w:t>
      </w:r>
    </w:p>
    <w:p w:rsidR="005B7B23" w:rsidRPr="00963B03" w:rsidRDefault="005B7B23" w:rsidP="006876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Рабочей группой были подготовлены проекта постановлений администрации Криничненского сельского поселения о присвоении адресов объектам недвижимости </w:t>
      </w:r>
      <w:r w:rsidR="00492CB7" w:rsidRPr="00963B03">
        <w:rPr>
          <w:rFonts w:ascii="Times New Roman" w:hAnsi="Times New Roman"/>
          <w:sz w:val="28"/>
          <w:szCs w:val="28"/>
          <w:lang w:val="ru-RU"/>
        </w:rPr>
        <w:t>домам – в количестве 78, помещениям – в количестве 13, земельным участкам – в количестве 153, квартирам - в количестве 243.</w:t>
      </w:r>
      <w:r w:rsidR="00C97E5F" w:rsidRPr="00963B03">
        <w:rPr>
          <w:rFonts w:ascii="Times New Roman" w:hAnsi="Times New Roman"/>
          <w:sz w:val="28"/>
          <w:szCs w:val="28"/>
          <w:lang w:val="ru-RU"/>
        </w:rPr>
        <w:t xml:space="preserve"> Внесены изменения по переименованию улиц </w:t>
      </w:r>
      <w:proofErr w:type="spellStart"/>
      <w:r w:rsidR="00C97E5F" w:rsidRPr="00963B03">
        <w:rPr>
          <w:rFonts w:ascii="Times New Roman" w:hAnsi="Times New Roman"/>
          <w:sz w:val="28"/>
          <w:szCs w:val="28"/>
          <w:lang w:val="ru-RU"/>
        </w:rPr>
        <w:t>Кримская</w:t>
      </w:r>
      <w:proofErr w:type="spellEnd"/>
      <w:r w:rsidR="00C97E5F" w:rsidRPr="00963B03">
        <w:rPr>
          <w:rFonts w:ascii="Times New Roman" w:hAnsi="Times New Roman"/>
          <w:sz w:val="28"/>
          <w:szCs w:val="28"/>
          <w:lang w:val="ru-RU"/>
        </w:rPr>
        <w:t xml:space="preserve"> на Крымскую; Андриенкова на </w:t>
      </w:r>
      <w:proofErr w:type="spellStart"/>
      <w:r w:rsidR="00C97E5F" w:rsidRPr="00963B03">
        <w:rPr>
          <w:rFonts w:ascii="Times New Roman" w:hAnsi="Times New Roman"/>
          <w:sz w:val="28"/>
          <w:szCs w:val="28"/>
          <w:lang w:val="ru-RU"/>
        </w:rPr>
        <w:t>Андреенкову</w:t>
      </w:r>
      <w:proofErr w:type="spellEnd"/>
      <w:r w:rsidR="00C97E5F" w:rsidRPr="00963B03">
        <w:rPr>
          <w:rFonts w:ascii="Times New Roman" w:hAnsi="Times New Roman"/>
          <w:sz w:val="28"/>
          <w:szCs w:val="28"/>
          <w:lang w:val="ru-RU"/>
        </w:rPr>
        <w:t>. Внесли улицу Ласточкино гнездо.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Документальное оформление сведений воинского учёта о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гражданах, состоящих на воинском учёте в Криничненском сельском поселении осуществляет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инспектор военно-учетного стола. На воинском учете в Криничненском сельском поселении состоит – 4</w:t>
      </w:r>
      <w:r w:rsidR="00D531A2" w:rsidRPr="00963B03">
        <w:rPr>
          <w:rFonts w:ascii="Times New Roman" w:hAnsi="Times New Roman"/>
          <w:sz w:val="28"/>
          <w:szCs w:val="28"/>
          <w:lang w:val="ru-RU"/>
        </w:rPr>
        <w:t>7</w:t>
      </w:r>
      <w:r w:rsidR="006F39FF" w:rsidRPr="00963B03">
        <w:rPr>
          <w:rFonts w:ascii="Times New Roman" w:hAnsi="Times New Roman"/>
          <w:sz w:val="28"/>
          <w:szCs w:val="28"/>
          <w:lang w:val="ru-RU"/>
        </w:rPr>
        <w:t>5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человек. </w:t>
      </w:r>
    </w:p>
    <w:p w:rsidR="005B7B23" w:rsidRPr="00963B03" w:rsidRDefault="00543A80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Также специалистами администрации предоставляются услуги </w:t>
      </w:r>
      <w:proofErr w:type="gramStart"/>
      <w:r w:rsidR="005B7B23" w:rsidRPr="00963B03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5B7B23" w:rsidRPr="00963B03">
        <w:rPr>
          <w:rFonts w:ascii="Times New Roman" w:hAnsi="Times New Roman"/>
          <w:sz w:val="28"/>
          <w:szCs w:val="28"/>
          <w:lang w:val="ru-RU"/>
        </w:rPr>
        <w:t>: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завершению оформления права собственности, аренды и постоянного пользования на земельные участки, начатого до 21 марта 2014 года; 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lastRenderedPageBreak/>
        <w:t xml:space="preserve">- выдаче выписок из Реестра муниципального имущества муниципального образования Криничненское сельское поселение Белогорского района Республики Крым; 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- оформлению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суперфиций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), права постоянного пользования земельным участком на право аренды земельного участка; 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предоставлению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недвижимости; 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- предварительному согласованию предоставления земельного участка;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согласованию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Криничненское сельское поселение Белогорского района Республики Крым»; 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по установлению и изменению вида разрешенного использования земельных участков на территории Криничненского сельского поселения; 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 xml:space="preserve">- предоставлению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торгов; </w:t>
      </w:r>
      <w:proofErr w:type="gramEnd"/>
    </w:p>
    <w:p w:rsidR="00615101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-утверждению схемы расположения земельного участка на кадастровом плане территории;</w:t>
      </w:r>
    </w:p>
    <w:p w:rsidR="00836D43" w:rsidRPr="00963B03" w:rsidRDefault="00543A80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9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>. Администрацией Криничненского сельского поселения Белогорского района Республики Крым;</w:t>
      </w:r>
    </w:p>
    <w:p w:rsidR="001C6366" w:rsidRPr="00963B03" w:rsidRDefault="00836D43" w:rsidP="0083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ab/>
      </w:r>
      <w:r w:rsidR="001C6366" w:rsidRPr="00963B03">
        <w:rPr>
          <w:rFonts w:ascii="Times New Roman" w:hAnsi="Times New Roman"/>
          <w:sz w:val="28"/>
          <w:szCs w:val="28"/>
          <w:lang w:val="ru-RU"/>
        </w:rPr>
        <w:t xml:space="preserve">- выполнены работы по </w:t>
      </w:r>
      <w:proofErr w:type="spellStart"/>
      <w:r w:rsidR="001C6366" w:rsidRPr="00963B03">
        <w:rPr>
          <w:rFonts w:ascii="Times New Roman" w:hAnsi="Times New Roman"/>
          <w:sz w:val="28"/>
          <w:szCs w:val="28"/>
          <w:lang w:val="ru-RU"/>
        </w:rPr>
        <w:t>аккарицидной</w:t>
      </w:r>
      <w:proofErr w:type="spellEnd"/>
      <w:r w:rsidR="001C6366" w:rsidRPr="00963B03">
        <w:rPr>
          <w:rFonts w:ascii="Times New Roman" w:hAnsi="Times New Roman"/>
          <w:sz w:val="28"/>
          <w:szCs w:val="28"/>
          <w:lang w:val="ru-RU"/>
        </w:rPr>
        <w:t xml:space="preserve"> обработке от клещей на семи детских площадках на сумму </w:t>
      </w:r>
      <w:r w:rsidR="00D80AAB" w:rsidRPr="00963B03">
        <w:rPr>
          <w:rFonts w:ascii="Times New Roman" w:hAnsi="Times New Roman"/>
          <w:sz w:val="28"/>
          <w:szCs w:val="28"/>
          <w:lang w:val="ru-RU"/>
        </w:rPr>
        <w:t xml:space="preserve">9,8 </w:t>
      </w:r>
      <w:proofErr w:type="spellStart"/>
      <w:r w:rsidR="00D80AAB" w:rsidRPr="00963B0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D80AAB"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D80AAB" w:rsidRPr="00963B0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1C6366" w:rsidRPr="00963B03">
        <w:rPr>
          <w:rFonts w:ascii="Times New Roman" w:hAnsi="Times New Roman"/>
          <w:sz w:val="28"/>
          <w:szCs w:val="28"/>
          <w:lang w:val="ru-RU"/>
        </w:rPr>
        <w:t xml:space="preserve">.; </w:t>
      </w:r>
    </w:p>
    <w:p w:rsidR="001C6366" w:rsidRPr="00963B03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выполнены работы по </w:t>
      </w:r>
      <w:proofErr w:type="spellStart"/>
      <w:r w:rsidRPr="00963B03">
        <w:rPr>
          <w:rFonts w:ascii="Times New Roman" w:hAnsi="Times New Roman"/>
          <w:sz w:val="28"/>
          <w:szCs w:val="28"/>
          <w:lang w:val="ru-RU"/>
        </w:rPr>
        <w:t>лаврицидной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 обработке водных объектов с. Головановка </w:t>
      </w:r>
      <w:r w:rsidR="00736F89" w:rsidRPr="00963B03">
        <w:rPr>
          <w:rFonts w:ascii="Times New Roman" w:hAnsi="Times New Roman"/>
          <w:sz w:val="28"/>
          <w:szCs w:val="28"/>
          <w:lang w:val="ru-RU"/>
        </w:rPr>
        <w:t xml:space="preserve">5,2 </w:t>
      </w:r>
      <w:proofErr w:type="spellStart"/>
      <w:r w:rsidR="00736F89" w:rsidRPr="00963B03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736F89" w:rsidRPr="00963B03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736F89" w:rsidRPr="00963B03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.; </w:t>
      </w:r>
    </w:p>
    <w:p w:rsidR="001C6366" w:rsidRPr="00963B03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8763D" w:rsidRPr="00963B03">
        <w:rPr>
          <w:rFonts w:ascii="Times New Roman" w:hAnsi="Times New Roman"/>
          <w:sz w:val="28"/>
          <w:szCs w:val="28"/>
          <w:lang w:val="ru-RU"/>
        </w:rPr>
        <w:t xml:space="preserve">проведены работы по капитальному ремонту дорожно- уличных сетей  освещения, с. Головановка»,  </w:t>
      </w:r>
      <w:proofErr w:type="spellStart"/>
      <w:r w:rsidR="0068763D" w:rsidRPr="00963B03">
        <w:rPr>
          <w:rFonts w:ascii="Times New Roman" w:hAnsi="Times New Roman"/>
          <w:sz w:val="28"/>
          <w:szCs w:val="28"/>
          <w:lang w:val="ru-RU"/>
        </w:rPr>
        <w:t>ул</w:t>
      </w:r>
      <w:proofErr w:type="gramStart"/>
      <w:r w:rsidR="0068763D" w:rsidRPr="00963B03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="0068763D" w:rsidRPr="00963B03">
        <w:rPr>
          <w:rFonts w:ascii="Times New Roman" w:hAnsi="Times New Roman"/>
          <w:sz w:val="28"/>
          <w:szCs w:val="28"/>
          <w:lang w:val="ru-RU"/>
        </w:rPr>
        <w:t>ехова</w:t>
      </w:r>
      <w:proofErr w:type="spellEnd"/>
      <w:r w:rsidR="0068763D" w:rsidRPr="00963B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763D" w:rsidRPr="00963B03">
        <w:rPr>
          <w:rFonts w:ascii="Times New Roman" w:hAnsi="Times New Roman"/>
          <w:sz w:val="28"/>
          <w:szCs w:val="28"/>
          <w:lang w:val="ru-RU"/>
        </w:rPr>
        <w:t>ул.Садовая</w:t>
      </w:r>
      <w:proofErr w:type="spellEnd"/>
      <w:r w:rsidR="0068763D" w:rsidRPr="00963B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763D" w:rsidRPr="00963B03">
        <w:rPr>
          <w:rFonts w:ascii="Times New Roman" w:hAnsi="Times New Roman"/>
          <w:sz w:val="28"/>
          <w:szCs w:val="28"/>
          <w:lang w:val="ru-RU"/>
        </w:rPr>
        <w:t>ул.Ленина</w:t>
      </w:r>
      <w:proofErr w:type="spellEnd"/>
      <w:r w:rsidR="0068763D" w:rsidRPr="00963B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763D" w:rsidRPr="00963B03">
        <w:rPr>
          <w:rFonts w:ascii="Times New Roman" w:hAnsi="Times New Roman"/>
          <w:sz w:val="28"/>
          <w:szCs w:val="28"/>
          <w:lang w:val="ru-RU"/>
        </w:rPr>
        <w:t>ул.Кооперативная</w:t>
      </w:r>
      <w:proofErr w:type="spellEnd"/>
      <w:r w:rsidR="0068763D" w:rsidRPr="00963B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763D" w:rsidRPr="00963B03">
        <w:rPr>
          <w:rFonts w:ascii="Times New Roman" w:hAnsi="Times New Roman"/>
          <w:sz w:val="28"/>
          <w:szCs w:val="28"/>
          <w:lang w:val="ru-RU"/>
        </w:rPr>
        <w:t>ул.Почтовая</w:t>
      </w:r>
      <w:proofErr w:type="spellEnd"/>
      <w:r w:rsidR="0068763D" w:rsidRPr="00963B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763D" w:rsidRPr="00963B03">
        <w:rPr>
          <w:rFonts w:ascii="Times New Roman" w:hAnsi="Times New Roman"/>
          <w:sz w:val="28"/>
          <w:szCs w:val="28"/>
          <w:lang w:val="ru-RU"/>
        </w:rPr>
        <w:t>ул.Фонтанная</w:t>
      </w:r>
      <w:proofErr w:type="spellEnd"/>
      <w:r w:rsidR="0068763D" w:rsidRPr="00963B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763D" w:rsidRPr="00963B03">
        <w:rPr>
          <w:rFonts w:ascii="Times New Roman" w:hAnsi="Times New Roman"/>
          <w:sz w:val="28"/>
          <w:szCs w:val="28"/>
          <w:lang w:val="ru-RU"/>
        </w:rPr>
        <w:t>ул.Андреенкова</w:t>
      </w:r>
      <w:proofErr w:type="spellEnd"/>
      <w:r w:rsidR="0068763D" w:rsidRPr="00963B03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8763D" w:rsidRPr="00963B03">
        <w:rPr>
          <w:rFonts w:ascii="Times New Roman" w:hAnsi="Times New Roman"/>
          <w:sz w:val="28"/>
          <w:szCs w:val="28"/>
          <w:lang w:val="ru-RU"/>
        </w:rPr>
        <w:t>ул.Виноградная</w:t>
      </w:r>
      <w:proofErr w:type="spellEnd"/>
      <w:r w:rsidRPr="00963B03">
        <w:rPr>
          <w:rFonts w:ascii="Times New Roman" w:hAnsi="Times New Roman"/>
          <w:sz w:val="28"/>
          <w:szCs w:val="28"/>
          <w:lang w:val="ru-RU"/>
        </w:rPr>
        <w:t xml:space="preserve">  2</w:t>
      </w:r>
      <w:r w:rsidR="007321BC" w:rsidRPr="00963B03">
        <w:rPr>
          <w:rFonts w:ascii="Times New Roman" w:hAnsi="Times New Roman"/>
          <w:sz w:val="28"/>
          <w:szCs w:val="28"/>
          <w:lang w:val="ru-RU"/>
        </w:rPr>
        <w:t>997</w:t>
      </w:r>
      <w:r w:rsidRPr="00963B03">
        <w:rPr>
          <w:rFonts w:ascii="Times New Roman" w:hAnsi="Times New Roman"/>
          <w:sz w:val="28"/>
          <w:szCs w:val="28"/>
          <w:lang w:val="ru-RU"/>
        </w:rPr>
        <w:t>,</w:t>
      </w:r>
      <w:r w:rsidR="007321BC" w:rsidRPr="00963B03">
        <w:rPr>
          <w:rFonts w:ascii="Times New Roman" w:hAnsi="Times New Roman"/>
          <w:sz w:val="28"/>
          <w:szCs w:val="28"/>
          <w:lang w:val="ru-RU"/>
        </w:rPr>
        <w:t>3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03373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руб.;</w:t>
      </w:r>
    </w:p>
    <w:p w:rsidR="001C6366" w:rsidRPr="00963B03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- технические условия на присоединение к эл.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сетям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>.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Яблочное  1</w:t>
      </w:r>
      <w:r w:rsidR="007321BC" w:rsidRPr="00963B03">
        <w:rPr>
          <w:rFonts w:ascii="Times New Roman" w:hAnsi="Times New Roman"/>
          <w:sz w:val="28"/>
          <w:szCs w:val="28"/>
          <w:lang w:val="ru-RU"/>
        </w:rPr>
        <w:t>9</w:t>
      </w:r>
      <w:r w:rsidRPr="00963B03">
        <w:rPr>
          <w:rFonts w:ascii="Times New Roman" w:hAnsi="Times New Roman"/>
          <w:sz w:val="28"/>
          <w:szCs w:val="28"/>
          <w:lang w:val="ru-RU"/>
        </w:rPr>
        <w:t>,</w:t>
      </w:r>
      <w:r w:rsidR="007321BC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руб.; </w:t>
      </w:r>
    </w:p>
    <w:p w:rsidR="001C6366" w:rsidRPr="00963B03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9653C" w:rsidRPr="00963B03">
        <w:rPr>
          <w:rFonts w:ascii="Times New Roman" w:hAnsi="Times New Roman"/>
          <w:sz w:val="28"/>
          <w:szCs w:val="28"/>
          <w:lang w:val="ru-RU"/>
        </w:rPr>
        <w:t>проведены работы по текущему ремонту дорожн</w:t>
      </w:r>
      <w:proofErr w:type="gramStart"/>
      <w:r w:rsidR="00C9653C" w:rsidRPr="00963B03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C9653C" w:rsidRPr="00963B03">
        <w:rPr>
          <w:rFonts w:ascii="Times New Roman" w:hAnsi="Times New Roman"/>
          <w:sz w:val="28"/>
          <w:szCs w:val="28"/>
          <w:lang w:val="ru-RU"/>
        </w:rPr>
        <w:t xml:space="preserve"> уличных сетей  освещения с. Криничное ,части ул. Партизанская, части ул. Первомайская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D44AF" w:rsidRPr="00963B03">
        <w:rPr>
          <w:rFonts w:ascii="Times New Roman" w:hAnsi="Times New Roman"/>
          <w:sz w:val="28"/>
          <w:szCs w:val="28"/>
          <w:lang w:val="ru-RU"/>
        </w:rPr>
        <w:t>12</w:t>
      </w:r>
      <w:r w:rsidRPr="00963B03">
        <w:rPr>
          <w:rFonts w:ascii="Times New Roman" w:hAnsi="Times New Roman"/>
          <w:sz w:val="28"/>
          <w:szCs w:val="28"/>
          <w:lang w:val="ru-RU"/>
        </w:rPr>
        <w:t>9,</w:t>
      </w:r>
      <w:r w:rsidR="00DD44AF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 руб.; </w:t>
      </w:r>
    </w:p>
    <w:p w:rsidR="001C6366" w:rsidRPr="00963B03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проведены работы по капитальному ремонту уличного освещения 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963B03">
        <w:rPr>
          <w:rFonts w:ascii="Times New Roman" w:hAnsi="Times New Roman"/>
          <w:sz w:val="28"/>
          <w:szCs w:val="28"/>
          <w:lang w:val="ru-RU"/>
        </w:rPr>
        <w:t>с.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Криничное, части ул.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Партизанская, части ул.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Первомайская, части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ул.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Кольцева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>я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755,6 тыс.</w:t>
      </w:r>
      <w:r w:rsidR="00E1643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руб.</w:t>
      </w:r>
    </w:p>
    <w:p w:rsidR="00210676" w:rsidRPr="00963B03" w:rsidRDefault="00210676" w:rsidP="0021067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ab/>
        <w:t xml:space="preserve">- </w:t>
      </w:r>
      <w:r w:rsidR="00543A80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ГУП РК </w:t>
      </w:r>
      <w:proofErr w:type="spellStart"/>
      <w:r w:rsidR="00543A80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Крымавтодор</w:t>
      </w:r>
      <w:proofErr w:type="spellEnd"/>
      <w:r w:rsidR="00543A80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</w:t>
      </w:r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заменены остановочные павильоны в </w:t>
      </w:r>
      <w:proofErr w:type="spellStart"/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</w:t>
      </w:r>
      <w:proofErr w:type="gramStart"/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.Г</w:t>
      </w:r>
      <w:proofErr w:type="gramEnd"/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оловановка</w:t>
      </w:r>
      <w:proofErr w:type="spellEnd"/>
      <w:r w:rsidR="00543A80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, </w:t>
      </w:r>
      <w:proofErr w:type="spellStart"/>
      <w:r w:rsidR="00543A80"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с.Карасевка</w:t>
      </w:r>
      <w:proofErr w:type="spellEnd"/>
      <w:r w:rsidRPr="00963B03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.</w:t>
      </w:r>
    </w:p>
    <w:p w:rsidR="001C6366" w:rsidRPr="00963B03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-   выполнены работы  по санитарной очистке и уборке территории муниципального образования Криничненское сельское поселение Белогорского района Республики Крым  1</w:t>
      </w:r>
      <w:r w:rsidR="00F86531" w:rsidRPr="00963B03">
        <w:rPr>
          <w:rFonts w:ascii="Times New Roman" w:hAnsi="Times New Roman"/>
          <w:sz w:val="28"/>
          <w:szCs w:val="28"/>
          <w:lang w:val="ru-RU"/>
        </w:rPr>
        <w:t>19994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09064B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>руб.</w:t>
      </w:r>
    </w:p>
    <w:p w:rsidR="00836D43" w:rsidRPr="00963B03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- в течени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года проведены </w:t>
      </w:r>
      <w:r w:rsidR="000F2617" w:rsidRPr="00963B03">
        <w:rPr>
          <w:rFonts w:ascii="Times New Roman" w:hAnsi="Times New Roman"/>
          <w:sz w:val="28"/>
          <w:szCs w:val="28"/>
          <w:lang w:val="ru-RU"/>
        </w:rPr>
        <w:t xml:space="preserve">в условиях карантина </w:t>
      </w:r>
      <w:r w:rsidRPr="00963B03">
        <w:rPr>
          <w:rFonts w:ascii="Times New Roman" w:hAnsi="Times New Roman"/>
          <w:sz w:val="28"/>
          <w:szCs w:val="28"/>
          <w:lang w:val="ru-RU"/>
        </w:rPr>
        <w:t>мероприятия по празднованию 7</w:t>
      </w:r>
      <w:r w:rsidR="00532551" w:rsidRPr="00963B03">
        <w:rPr>
          <w:rFonts w:ascii="Times New Roman" w:hAnsi="Times New Roman"/>
          <w:sz w:val="28"/>
          <w:szCs w:val="28"/>
          <w:lang w:val="ru-RU"/>
        </w:rPr>
        <w:t>7</w:t>
      </w:r>
      <w:r w:rsidRPr="00963B03">
        <w:rPr>
          <w:rFonts w:ascii="Times New Roman" w:hAnsi="Times New Roman"/>
          <w:sz w:val="28"/>
          <w:szCs w:val="28"/>
          <w:lang w:val="ru-RU"/>
        </w:rPr>
        <w:t>-й годовщины освобождения Крыма, 7</w:t>
      </w:r>
      <w:r w:rsidR="00532551" w:rsidRPr="00963B03">
        <w:rPr>
          <w:rFonts w:ascii="Times New Roman" w:hAnsi="Times New Roman"/>
          <w:sz w:val="28"/>
          <w:szCs w:val="28"/>
          <w:lang w:val="ru-RU"/>
        </w:rPr>
        <w:t>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-й годовщины Дня </w:t>
      </w:r>
      <w:r w:rsidRPr="00963B03">
        <w:rPr>
          <w:rFonts w:ascii="Times New Roman" w:hAnsi="Times New Roman"/>
          <w:sz w:val="28"/>
          <w:szCs w:val="28"/>
          <w:lang w:val="ru-RU"/>
        </w:rPr>
        <w:lastRenderedPageBreak/>
        <w:t>Победы,</w:t>
      </w:r>
    </w:p>
    <w:p w:rsidR="002B1E7E" w:rsidRPr="00963B03" w:rsidRDefault="00E21BC2" w:rsidP="00836D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международного дня защиты детей, праздник День пожилого человека,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принимали активное участие жители поселения разных национальностей</w:t>
      </w:r>
      <w:r w:rsidR="000F2617" w:rsidRPr="00963B03">
        <w:rPr>
          <w:rFonts w:ascii="Times New Roman" w:hAnsi="Times New Roman"/>
          <w:sz w:val="28"/>
          <w:szCs w:val="28"/>
          <w:lang w:val="ru-RU"/>
        </w:rPr>
        <w:t>, к</w:t>
      </w:r>
      <w:r w:rsidRPr="00963B03">
        <w:rPr>
          <w:rFonts w:ascii="Times New Roman" w:hAnsi="Times New Roman"/>
          <w:sz w:val="28"/>
          <w:szCs w:val="28"/>
          <w:lang w:val="ru-RU"/>
        </w:rPr>
        <w:t>оллектив Криничненского сельского Дома культуры</w:t>
      </w:r>
      <w:r w:rsidR="000F2617" w:rsidRPr="00963B03">
        <w:rPr>
          <w:rFonts w:ascii="Times New Roman" w:hAnsi="Times New Roman"/>
          <w:sz w:val="28"/>
          <w:szCs w:val="28"/>
          <w:lang w:val="ru-RU"/>
        </w:rPr>
        <w:t>.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062A" w:rsidRPr="00963B03" w:rsidRDefault="002B1E7E" w:rsidP="002B1E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-</w:t>
      </w:r>
      <w:r w:rsidRPr="00963B03">
        <w:rPr>
          <w:lang w:val="ru-RU"/>
        </w:rPr>
        <w:t xml:space="preserve">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в отделе по делам несовершеннолетних и защите их прав состоит на учёте </w:t>
      </w:r>
      <w:r w:rsidR="002064E8" w:rsidRPr="00963B03">
        <w:rPr>
          <w:rFonts w:ascii="Times New Roman" w:hAnsi="Times New Roman"/>
          <w:sz w:val="28"/>
          <w:szCs w:val="28"/>
          <w:lang w:val="ru-RU"/>
        </w:rPr>
        <w:t>6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детей-сирот и детей, оставшихся без попечения родителей. На воспитании в семьях находятся 6 детей. </w:t>
      </w:r>
      <w:proofErr w:type="gramStart"/>
      <w:r w:rsidR="002129ED" w:rsidRPr="00963B03">
        <w:rPr>
          <w:rFonts w:ascii="Times New Roman" w:hAnsi="Times New Roman"/>
          <w:sz w:val="28"/>
          <w:szCs w:val="28"/>
          <w:lang w:val="ru-RU"/>
        </w:rPr>
        <w:t>Стоят на квартирном учете</w:t>
      </w:r>
      <w:proofErr w:type="gramEnd"/>
      <w:r w:rsidR="00B454BC" w:rsidRPr="00963B03">
        <w:rPr>
          <w:rFonts w:ascii="Times New Roman" w:hAnsi="Times New Roman"/>
          <w:sz w:val="28"/>
          <w:szCs w:val="28"/>
          <w:lang w:val="ru-RU"/>
        </w:rPr>
        <w:t>,</w:t>
      </w:r>
      <w:r w:rsidR="009E062A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518" w:rsidRPr="00963B03">
        <w:rPr>
          <w:rFonts w:ascii="Times New Roman" w:hAnsi="Times New Roman"/>
          <w:sz w:val="28"/>
          <w:szCs w:val="28"/>
          <w:lang w:val="ru-RU"/>
        </w:rPr>
        <w:t>две</w:t>
      </w:r>
      <w:r w:rsidR="009E062A" w:rsidRPr="00963B03">
        <w:rPr>
          <w:rFonts w:ascii="Times New Roman" w:hAnsi="Times New Roman"/>
          <w:sz w:val="28"/>
          <w:szCs w:val="28"/>
          <w:lang w:val="ru-RU"/>
        </w:rPr>
        <w:t xml:space="preserve"> многодетные семьи, одна из которых воспитывает ребенка инвалида</w:t>
      </w:r>
      <w:r w:rsidR="002129ED" w:rsidRPr="00963B0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E062A" w:rsidRPr="00963B03">
        <w:rPr>
          <w:rFonts w:ascii="Times New Roman" w:hAnsi="Times New Roman"/>
          <w:sz w:val="28"/>
          <w:szCs w:val="28"/>
          <w:lang w:val="ru-RU"/>
        </w:rPr>
        <w:t xml:space="preserve"> два воина афганца.</w:t>
      </w:r>
    </w:p>
    <w:p w:rsidR="001B4128" w:rsidRPr="00963B03" w:rsidRDefault="001B4128" w:rsidP="002B1E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в рамках акции собери ребенка в школу, предпринимателями поселения совместно с депутатами Криничненского сельского совета и ДТСЗН по Белогорскому району </w:t>
      </w:r>
      <w:proofErr w:type="gramStart"/>
      <w:r w:rsidRPr="00963B03">
        <w:rPr>
          <w:rFonts w:ascii="Times New Roman" w:hAnsi="Times New Roman"/>
          <w:sz w:val="28"/>
          <w:szCs w:val="28"/>
          <w:lang w:val="ru-RU"/>
        </w:rPr>
        <w:t>проведена</w:t>
      </w:r>
      <w:proofErr w:type="gramEnd"/>
      <w:r w:rsidRPr="00963B03">
        <w:rPr>
          <w:rFonts w:ascii="Times New Roman" w:hAnsi="Times New Roman"/>
          <w:sz w:val="28"/>
          <w:szCs w:val="28"/>
          <w:lang w:val="ru-RU"/>
        </w:rPr>
        <w:t xml:space="preserve"> работу по комплектованию подарков в виде канцелярских товаров для школьников;</w:t>
      </w:r>
    </w:p>
    <w:p w:rsidR="001B4128" w:rsidRPr="00963B03" w:rsidRDefault="001B4128" w:rsidP="002B1E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- силами администрации и населения, был устроен праздничный выезд Деда Мороза и Снегурочки к детям из многодетных семей и семьям детей инвалидов для вручения подарочных наборов; </w:t>
      </w:r>
    </w:p>
    <w:p w:rsidR="009A2BFE" w:rsidRPr="00963B03" w:rsidRDefault="009A2BFE" w:rsidP="009A2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- в 20</w:t>
      </w:r>
      <w:r w:rsidR="000F2617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F22E86" w:rsidRPr="00963B03">
        <w:rPr>
          <w:rFonts w:ascii="Times New Roman" w:hAnsi="Times New Roman"/>
          <w:sz w:val="28"/>
          <w:szCs w:val="28"/>
          <w:lang w:val="ru-RU"/>
        </w:rPr>
        <w:t>1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году администрацией оказывалось содействие в оформлении всех видов социальных выплат, своевременно были оформлены документы на выплату компенсации ветеранам войны, педагогического и медицинского труда за твердое топливо, газ. Одиноких престарелых граждан обслуживают два социальных работника. Многодетным семьям оказывал содействие специалист по социальной работе. Оказывается правовая помощь гражданам в решении всех жизненных вопросов, по защите их законных прав и интересов.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Подводя итоги, я как глава муниципального образования в своей работе всегда преследую цель оказывать помощь людям не только в пределах местного значения, а по всем вопросам жизнедеятельности на территории всего поселения.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Считаю, что очень важным в работе как главы поселения является осуществление своих полномочий, как того требует Федеральный закон и Устав поселения. Подготовка и внесение проектов решений на рассмотрение Криничненского сельского совета, выполнение поручений и решений сельского совета, проведение встреч с избирателями, участие в собрании граждан, участие в работе комиссии и заседаниях сельского совета.</w:t>
      </w:r>
    </w:p>
    <w:p w:rsidR="005B7B23" w:rsidRPr="00963B03" w:rsidRDefault="009A2BFE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Мной было проведено </w:t>
      </w:r>
      <w:r w:rsidR="00F1256A" w:rsidRPr="00963B03">
        <w:rPr>
          <w:rFonts w:ascii="Times New Roman" w:hAnsi="Times New Roman"/>
          <w:sz w:val="28"/>
          <w:szCs w:val="28"/>
          <w:lang w:val="ru-RU"/>
        </w:rPr>
        <w:t>1</w:t>
      </w:r>
      <w:r w:rsidR="000F2617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 собрани</w:t>
      </w:r>
      <w:r w:rsidRPr="00963B03">
        <w:rPr>
          <w:rFonts w:ascii="Times New Roman" w:hAnsi="Times New Roman"/>
          <w:sz w:val="28"/>
          <w:szCs w:val="28"/>
          <w:lang w:val="ru-RU"/>
        </w:rPr>
        <w:t>я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 xml:space="preserve"> жителей поселения по существу злободневных вопросов, таких как благоустройство, водоснабжения сел, уличное освещение, работы ЖКХ, публичные слушания по отчету главы и бухгалтерский годовой отчет, 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проектирование газопровода, </w:t>
      </w:r>
      <w:r w:rsidR="005B7B23" w:rsidRPr="00963B03">
        <w:rPr>
          <w:rFonts w:ascii="Times New Roman" w:hAnsi="Times New Roman"/>
          <w:sz w:val="28"/>
          <w:szCs w:val="28"/>
          <w:lang w:val="ru-RU"/>
        </w:rPr>
        <w:t>по внесению изменений в генеральный план.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На территории МО Криничненское сельское поселение работает участковый уполномоченный </w:t>
      </w:r>
      <w:r w:rsidR="00D42D3E">
        <w:rPr>
          <w:rFonts w:ascii="Times New Roman" w:hAnsi="Times New Roman"/>
          <w:sz w:val="28"/>
          <w:szCs w:val="28"/>
          <w:lang w:val="ru-RU"/>
        </w:rPr>
        <w:t>Василенко Юрий Юрьевич</w:t>
      </w:r>
      <w:bookmarkStart w:id="2" w:name="_GoBack"/>
      <w:bookmarkEnd w:id="2"/>
      <w:r w:rsidRPr="00963B03">
        <w:rPr>
          <w:rFonts w:ascii="Times New Roman" w:hAnsi="Times New Roman"/>
          <w:sz w:val="28"/>
          <w:szCs w:val="28"/>
          <w:lang w:val="ru-RU"/>
        </w:rPr>
        <w:t>. На территории постоянно проводятся рейды по проверки неблагополучных семей и профилактических правонарушений несовершеннолетних, рассмотрение жалоб населения.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Несомненно, что в работе и деятельности совета депутатов, и в работе администрации есть недостатки, но вместе с тем все органы местного самоуправления стремились вести работу в интересах поселения и его жителей.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Основные задачи, которые предстоит решить в 20</w:t>
      </w:r>
      <w:r w:rsidR="002D7995" w:rsidRPr="00963B03">
        <w:rPr>
          <w:rFonts w:ascii="Times New Roman" w:hAnsi="Times New Roman"/>
          <w:sz w:val="28"/>
          <w:szCs w:val="28"/>
          <w:lang w:val="ru-RU"/>
        </w:rPr>
        <w:t>2</w:t>
      </w:r>
      <w:r w:rsidR="00D61729" w:rsidRPr="00963B03">
        <w:rPr>
          <w:rFonts w:ascii="Times New Roman" w:hAnsi="Times New Roman"/>
          <w:sz w:val="28"/>
          <w:szCs w:val="28"/>
          <w:lang w:val="ru-RU"/>
        </w:rPr>
        <w:t>2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году – это продолжать целенаправленную работу по улучшению социально-экономической ситуации </w:t>
      </w:r>
      <w:r w:rsidR="00D61729" w:rsidRPr="00963B03">
        <w:rPr>
          <w:rFonts w:ascii="Times New Roman" w:hAnsi="Times New Roman"/>
          <w:sz w:val="28"/>
          <w:szCs w:val="28"/>
          <w:lang w:val="ru-RU"/>
        </w:rPr>
        <w:t>и благоустройств</w:t>
      </w:r>
      <w:r w:rsidR="002F12C9" w:rsidRPr="00963B03">
        <w:rPr>
          <w:rFonts w:ascii="Times New Roman" w:hAnsi="Times New Roman"/>
          <w:sz w:val="28"/>
          <w:szCs w:val="28"/>
          <w:lang w:val="ru-RU"/>
        </w:rPr>
        <w:t>у</w:t>
      </w:r>
      <w:r w:rsidR="00D61729" w:rsidRPr="00963B03">
        <w:rPr>
          <w:rFonts w:ascii="Times New Roman" w:hAnsi="Times New Roman"/>
          <w:sz w:val="28"/>
          <w:szCs w:val="28"/>
          <w:lang w:val="ru-RU"/>
        </w:rPr>
        <w:t xml:space="preserve"> территорий </w:t>
      </w:r>
      <w:r w:rsidRPr="00963B03">
        <w:rPr>
          <w:rFonts w:ascii="Times New Roman" w:hAnsi="Times New Roman"/>
          <w:sz w:val="28"/>
          <w:szCs w:val="28"/>
          <w:lang w:val="ru-RU"/>
        </w:rPr>
        <w:t>в интересах поселения.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Содействовать своевременному и качественному выполнению программ и </w:t>
      </w:r>
      <w:r w:rsidRPr="00963B03">
        <w:rPr>
          <w:rFonts w:ascii="Times New Roman" w:hAnsi="Times New Roman"/>
          <w:sz w:val="28"/>
          <w:szCs w:val="28"/>
          <w:lang w:val="ru-RU"/>
        </w:rPr>
        <w:lastRenderedPageBreak/>
        <w:t>планов в соответствии с принятым местным бюджетом.</w:t>
      </w:r>
    </w:p>
    <w:p w:rsidR="00CB2D3E" w:rsidRPr="00963B03" w:rsidRDefault="00CB2D3E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 xml:space="preserve">Дальнейшее благоустройство МО Криничненское сельское поселение ремонт дорог, </w:t>
      </w:r>
      <w:r w:rsidR="00CD07E8" w:rsidRPr="00963B03">
        <w:rPr>
          <w:rFonts w:ascii="Times New Roman" w:hAnsi="Times New Roman"/>
          <w:sz w:val="28"/>
          <w:szCs w:val="28"/>
          <w:lang w:val="ru-RU"/>
        </w:rPr>
        <w:t>капитальный ремонт парка в</w:t>
      </w:r>
      <w:r w:rsidR="002D7995" w:rsidRPr="00963B03">
        <w:rPr>
          <w:rFonts w:ascii="Times New Roman" w:hAnsi="Times New Roman"/>
          <w:sz w:val="28"/>
          <w:szCs w:val="28"/>
          <w:lang w:val="ru-RU"/>
        </w:rPr>
        <w:t xml:space="preserve"> сел</w:t>
      </w:r>
      <w:r w:rsidR="00CD07E8" w:rsidRPr="00963B03">
        <w:rPr>
          <w:rFonts w:ascii="Times New Roman" w:hAnsi="Times New Roman"/>
          <w:sz w:val="28"/>
          <w:szCs w:val="28"/>
          <w:lang w:val="ru-RU"/>
        </w:rPr>
        <w:t>е</w:t>
      </w:r>
      <w:r w:rsidR="002D7995" w:rsidRPr="00963B03">
        <w:rPr>
          <w:rFonts w:ascii="Times New Roman" w:hAnsi="Times New Roman"/>
          <w:sz w:val="28"/>
          <w:szCs w:val="28"/>
          <w:lang w:val="ru-RU"/>
        </w:rPr>
        <w:t xml:space="preserve"> Криничное, </w:t>
      </w:r>
      <w:r w:rsidR="00CD07E8" w:rsidRPr="00963B03">
        <w:rPr>
          <w:rFonts w:ascii="Times New Roman" w:hAnsi="Times New Roman"/>
          <w:sz w:val="28"/>
          <w:szCs w:val="28"/>
          <w:lang w:val="ru-RU"/>
        </w:rPr>
        <w:t xml:space="preserve">благоустройство придомовых территорий МКД </w:t>
      </w:r>
      <w:proofErr w:type="spellStart"/>
      <w:r w:rsidR="00CD07E8" w:rsidRPr="00963B03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CD07E8" w:rsidRPr="00963B03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CD07E8" w:rsidRPr="00963B03">
        <w:rPr>
          <w:rFonts w:ascii="Times New Roman" w:hAnsi="Times New Roman"/>
          <w:sz w:val="28"/>
          <w:szCs w:val="28"/>
          <w:lang w:val="ru-RU"/>
        </w:rPr>
        <w:t>риничное</w:t>
      </w:r>
      <w:proofErr w:type="spellEnd"/>
      <w:r w:rsidR="002D7995" w:rsidRPr="00963B03">
        <w:rPr>
          <w:rFonts w:ascii="Times New Roman" w:hAnsi="Times New Roman"/>
          <w:sz w:val="28"/>
          <w:szCs w:val="28"/>
          <w:lang w:val="ru-RU"/>
        </w:rPr>
        <w:t>,</w:t>
      </w:r>
      <w:r w:rsidR="00CD07E8" w:rsidRPr="00963B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07E8" w:rsidRPr="00963B03">
        <w:rPr>
          <w:rFonts w:ascii="Times New Roman" w:hAnsi="Times New Roman"/>
          <w:sz w:val="28"/>
          <w:szCs w:val="28"/>
          <w:lang w:val="ru-RU"/>
        </w:rPr>
        <w:t>с.Яблочное</w:t>
      </w:r>
      <w:proofErr w:type="spellEnd"/>
      <w:r w:rsidR="00CD07E8" w:rsidRPr="00963B03">
        <w:rPr>
          <w:rFonts w:ascii="Times New Roman" w:hAnsi="Times New Roman"/>
          <w:sz w:val="28"/>
          <w:szCs w:val="28"/>
          <w:lang w:val="ru-RU"/>
        </w:rPr>
        <w:t>;</w:t>
      </w:r>
      <w:r w:rsidR="002D7995" w:rsidRPr="00963B03">
        <w:rPr>
          <w:rFonts w:ascii="Times New Roman" w:hAnsi="Times New Roman"/>
          <w:sz w:val="28"/>
          <w:szCs w:val="28"/>
          <w:lang w:val="ru-RU"/>
        </w:rPr>
        <w:t xml:space="preserve"> газоснабжение с.</w:t>
      </w:r>
      <w:r w:rsidR="00CD07E8" w:rsidRPr="00963B03">
        <w:rPr>
          <w:lang w:val="ru-RU"/>
        </w:rPr>
        <w:t xml:space="preserve"> </w:t>
      </w:r>
      <w:r w:rsidR="00CD07E8" w:rsidRPr="00963B03">
        <w:rPr>
          <w:rFonts w:ascii="Times New Roman" w:hAnsi="Times New Roman"/>
          <w:sz w:val="28"/>
          <w:szCs w:val="28"/>
          <w:lang w:val="ru-RU"/>
        </w:rPr>
        <w:t xml:space="preserve">Головановка, строительство Дома Культуры </w:t>
      </w:r>
      <w:proofErr w:type="spellStart"/>
      <w:r w:rsidR="00CD07E8" w:rsidRPr="00963B03">
        <w:rPr>
          <w:rFonts w:ascii="Times New Roman" w:hAnsi="Times New Roman"/>
          <w:sz w:val="28"/>
          <w:szCs w:val="28"/>
          <w:lang w:val="ru-RU"/>
        </w:rPr>
        <w:t>с.Криничное</w:t>
      </w:r>
      <w:proofErr w:type="spellEnd"/>
      <w:r w:rsidR="00E4446F" w:rsidRPr="00963B03">
        <w:rPr>
          <w:rFonts w:ascii="Times New Roman" w:hAnsi="Times New Roman"/>
          <w:sz w:val="28"/>
          <w:szCs w:val="28"/>
          <w:lang w:val="ru-RU"/>
        </w:rPr>
        <w:t xml:space="preserve">, запланировано установление </w:t>
      </w:r>
      <w:r w:rsidR="000A3F48" w:rsidRPr="00963B03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E4446F" w:rsidRPr="00963B03">
        <w:rPr>
          <w:rFonts w:ascii="Times New Roman" w:hAnsi="Times New Roman"/>
          <w:sz w:val="28"/>
          <w:szCs w:val="28"/>
          <w:lang w:val="ru-RU"/>
        </w:rPr>
        <w:t>площадок ТКО</w:t>
      </w:r>
      <w:r w:rsidR="000A3F48" w:rsidRPr="00963B03">
        <w:rPr>
          <w:rFonts w:ascii="Times New Roman" w:hAnsi="Times New Roman"/>
          <w:sz w:val="28"/>
          <w:szCs w:val="28"/>
          <w:lang w:val="ru-RU"/>
        </w:rPr>
        <w:t xml:space="preserve">, установка новых элементов на детских </w:t>
      </w:r>
      <w:r w:rsidR="002064E8" w:rsidRPr="00963B03">
        <w:rPr>
          <w:rFonts w:ascii="Times New Roman" w:hAnsi="Times New Roman"/>
          <w:sz w:val="28"/>
          <w:szCs w:val="28"/>
          <w:lang w:val="ru-RU"/>
        </w:rPr>
        <w:t>во всех селах</w:t>
      </w:r>
      <w:r w:rsidRPr="00963B03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Сохранять традиции по проведению в поселении социально-значимых и политических мероприятий.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Продолжать работу по совершенствованию нормативно-правовой базы в целях решения вопросов местного значения.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63B03">
        <w:rPr>
          <w:rFonts w:ascii="Times New Roman" w:hAnsi="Times New Roman"/>
          <w:sz w:val="28"/>
          <w:szCs w:val="28"/>
          <w:lang w:val="ru-RU"/>
        </w:rPr>
        <w:t>Для того чтобы уровень жизни в поселе</w:t>
      </w:r>
      <w:r w:rsidR="00E826B6" w:rsidRPr="00963B03">
        <w:rPr>
          <w:rFonts w:ascii="Times New Roman" w:hAnsi="Times New Roman"/>
          <w:sz w:val="28"/>
          <w:szCs w:val="28"/>
          <w:lang w:val="ru-RU"/>
        </w:rPr>
        <w:t>нии</w:t>
      </w:r>
      <w:r w:rsidRPr="00963B03">
        <w:rPr>
          <w:rFonts w:ascii="Times New Roman" w:hAnsi="Times New Roman"/>
          <w:sz w:val="28"/>
          <w:szCs w:val="28"/>
          <w:lang w:val="ru-RU"/>
        </w:rPr>
        <w:t xml:space="preserve"> был достойным, всем нам необходимо работать единой командой, каждому ответственно относиться к взятым на себя обязательствам.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B03">
        <w:rPr>
          <w:rFonts w:ascii="Times New Roman" w:hAnsi="Times New Roman"/>
          <w:b/>
          <w:sz w:val="28"/>
          <w:szCs w:val="28"/>
          <w:lang w:val="ru-RU"/>
        </w:rPr>
        <w:t>Пользуясь возможностью, обращаюсь и призываю всех жителей Криничненского сельского поселения, только вместе мы сможем сделать Криничненское сельское поселение процветающим поселением, а нашу жизнь благополучной. Нам здесь жить, здесь жить нашим детям и внукам.</w:t>
      </w:r>
    </w:p>
    <w:p w:rsidR="005B7B23" w:rsidRPr="00963B03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3B03">
        <w:rPr>
          <w:rFonts w:ascii="Times New Roman" w:hAnsi="Times New Roman"/>
          <w:b/>
          <w:sz w:val="28"/>
          <w:szCs w:val="28"/>
          <w:lang w:val="ru-RU"/>
        </w:rPr>
        <w:t xml:space="preserve">Рассчитываем на Ваше доверие и поддержку. </w:t>
      </w:r>
    </w:p>
    <w:p w:rsidR="008F0C38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3B03">
        <w:rPr>
          <w:rFonts w:ascii="Times New Roman" w:hAnsi="Times New Roman"/>
          <w:b/>
          <w:sz w:val="28"/>
          <w:szCs w:val="28"/>
          <w:lang w:val="ru-RU"/>
        </w:rPr>
        <w:t>Спасибо Вам за понимание!</w:t>
      </w:r>
    </w:p>
    <w:sectPr w:rsidR="008F0C38" w:rsidRPr="00424D98" w:rsidSect="00963B03">
      <w:pgSz w:w="11906" w:h="16838"/>
      <w:pgMar w:top="567" w:right="567" w:bottom="28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imesNewRomanPS-BoldMT-Identity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06E0A"/>
    <w:multiLevelType w:val="hybridMultilevel"/>
    <w:tmpl w:val="D04EF7B0"/>
    <w:lvl w:ilvl="0" w:tplc="12300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F4746"/>
    <w:multiLevelType w:val="hybridMultilevel"/>
    <w:tmpl w:val="17F6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52C06"/>
    <w:multiLevelType w:val="hybridMultilevel"/>
    <w:tmpl w:val="2FF0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65B84"/>
    <w:multiLevelType w:val="hybridMultilevel"/>
    <w:tmpl w:val="14A42A74"/>
    <w:lvl w:ilvl="0" w:tplc="36FE0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A91024"/>
    <w:multiLevelType w:val="hybridMultilevel"/>
    <w:tmpl w:val="032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3"/>
    <w:rsid w:val="00011113"/>
    <w:rsid w:val="00013B03"/>
    <w:rsid w:val="000167E7"/>
    <w:rsid w:val="00023475"/>
    <w:rsid w:val="00031644"/>
    <w:rsid w:val="000364DA"/>
    <w:rsid w:val="0005417B"/>
    <w:rsid w:val="00066EB1"/>
    <w:rsid w:val="000674C4"/>
    <w:rsid w:val="00086610"/>
    <w:rsid w:val="0009064B"/>
    <w:rsid w:val="0009405D"/>
    <w:rsid w:val="000A3F48"/>
    <w:rsid w:val="000C1254"/>
    <w:rsid w:val="000C4113"/>
    <w:rsid w:val="000C559B"/>
    <w:rsid w:val="000D4B41"/>
    <w:rsid w:val="000D5893"/>
    <w:rsid w:val="000F2617"/>
    <w:rsid w:val="001347BB"/>
    <w:rsid w:val="00153F12"/>
    <w:rsid w:val="00174883"/>
    <w:rsid w:val="001828E1"/>
    <w:rsid w:val="0018420D"/>
    <w:rsid w:val="001855AB"/>
    <w:rsid w:val="001A3111"/>
    <w:rsid w:val="001B4128"/>
    <w:rsid w:val="001C0F78"/>
    <w:rsid w:val="001C44DF"/>
    <w:rsid w:val="001C6366"/>
    <w:rsid w:val="001F6B8D"/>
    <w:rsid w:val="00200487"/>
    <w:rsid w:val="002064E8"/>
    <w:rsid w:val="00210676"/>
    <w:rsid w:val="002129ED"/>
    <w:rsid w:val="00215505"/>
    <w:rsid w:val="00216A8C"/>
    <w:rsid w:val="0022086E"/>
    <w:rsid w:val="0022187C"/>
    <w:rsid w:val="00226211"/>
    <w:rsid w:val="00233B6E"/>
    <w:rsid w:val="00237C6D"/>
    <w:rsid w:val="00244257"/>
    <w:rsid w:val="00252061"/>
    <w:rsid w:val="0025326F"/>
    <w:rsid w:val="002535A4"/>
    <w:rsid w:val="00255D55"/>
    <w:rsid w:val="002672FD"/>
    <w:rsid w:val="002722DD"/>
    <w:rsid w:val="00272CB4"/>
    <w:rsid w:val="00273260"/>
    <w:rsid w:val="00283B6D"/>
    <w:rsid w:val="00284FDC"/>
    <w:rsid w:val="00294F4F"/>
    <w:rsid w:val="002975D9"/>
    <w:rsid w:val="002B1E7E"/>
    <w:rsid w:val="002D067E"/>
    <w:rsid w:val="002D2F21"/>
    <w:rsid w:val="002D65A5"/>
    <w:rsid w:val="002D7995"/>
    <w:rsid w:val="002E6C63"/>
    <w:rsid w:val="002F12C9"/>
    <w:rsid w:val="002F28A7"/>
    <w:rsid w:val="00300EAF"/>
    <w:rsid w:val="00307D4C"/>
    <w:rsid w:val="003126E7"/>
    <w:rsid w:val="00321992"/>
    <w:rsid w:val="00342773"/>
    <w:rsid w:val="00356AD0"/>
    <w:rsid w:val="00357B81"/>
    <w:rsid w:val="00372092"/>
    <w:rsid w:val="00373154"/>
    <w:rsid w:val="00374C10"/>
    <w:rsid w:val="00376288"/>
    <w:rsid w:val="0038303F"/>
    <w:rsid w:val="003A3D9D"/>
    <w:rsid w:val="003B6ECE"/>
    <w:rsid w:val="003C303F"/>
    <w:rsid w:val="003E073D"/>
    <w:rsid w:val="003F4BA5"/>
    <w:rsid w:val="00403DBF"/>
    <w:rsid w:val="00414D5A"/>
    <w:rsid w:val="00424D98"/>
    <w:rsid w:val="00433143"/>
    <w:rsid w:val="00434CA0"/>
    <w:rsid w:val="0045569E"/>
    <w:rsid w:val="00462186"/>
    <w:rsid w:val="00491E87"/>
    <w:rsid w:val="00492CB7"/>
    <w:rsid w:val="004940AB"/>
    <w:rsid w:val="004A62EB"/>
    <w:rsid w:val="005162C4"/>
    <w:rsid w:val="00516C4A"/>
    <w:rsid w:val="0052072E"/>
    <w:rsid w:val="00527A5B"/>
    <w:rsid w:val="00532551"/>
    <w:rsid w:val="00541F56"/>
    <w:rsid w:val="00543A80"/>
    <w:rsid w:val="00563F2E"/>
    <w:rsid w:val="00573625"/>
    <w:rsid w:val="00581A8A"/>
    <w:rsid w:val="00584DA3"/>
    <w:rsid w:val="0059314D"/>
    <w:rsid w:val="00594854"/>
    <w:rsid w:val="005A6827"/>
    <w:rsid w:val="005A6909"/>
    <w:rsid w:val="005B1B27"/>
    <w:rsid w:val="005B7B23"/>
    <w:rsid w:val="005D48C3"/>
    <w:rsid w:val="005D6D44"/>
    <w:rsid w:val="00600171"/>
    <w:rsid w:val="006007AA"/>
    <w:rsid w:val="00603021"/>
    <w:rsid w:val="0060340F"/>
    <w:rsid w:val="00604FB9"/>
    <w:rsid w:val="00610874"/>
    <w:rsid w:val="0061164B"/>
    <w:rsid w:val="00615101"/>
    <w:rsid w:val="00623588"/>
    <w:rsid w:val="0062720B"/>
    <w:rsid w:val="0063528A"/>
    <w:rsid w:val="00645647"/>
    <w:rsid w:val="00646B88"/>
    <w:rsid w:val="00670DA5"/>
    <w:rsid w:val="00671DE5"/>
    <w:rsid w:val="0068042B"/>
    <w:rsid w:val="006811A3"/>
    <w:rsid w:val="0068763D"/>
    <w:rsid w:val="006934E7"/>
    <w:rsid w:val="006960AE"/>
    <w:rsid w:val="006A7376"/>
    <w:rsid w:val="006B27D1"/>
    <w:rsid w:val="006C0C92"/>
    <w:rsid w:val="006C2899"/>
    <w:rsid w:val="006C64BB"/>
    <w:rsid w:val="006C7268"/>
    <w:rsid w:val="006D7A51"/>
    <w:rsid w:val="006E0B9E"/>
    <w:rsid w:val="006F39FF"/>
    <w:rsid w:val="006F5102"/>
    <w:rsid w:val="007261A7"/>
    <w:rsid w:val="00731CC5"/>
    <w:rsid w:val="007321BC"/>
    <w:rsid w:val="00736F89"/>
    <w:rsid w:val="0074773F"/>
    <w:rsid w:val="00762A9F"/>
    <w:rsid w:val="0076685D"/>
    <w:rsid w:val="00773D2E"/>
    <w:rsid w:val="007760DC"/>
    <w:rsid w:val="007B0CF7"/>
    <w:rsid w:val="007B3251"/>
    <w:rsid w:val="007B57D5"/>
    <w:rsid w:val="007C08AA"/>
    <w:rsid w:val="007D2F83"/>
    <w:rsid w:val="007D3DCC"/>
    <w:rsid w:val="007F0DF1"/>
    <w:rsid w:val="007F5629"/>
    <w:rsid w:val="008021D1"/>
    <w:rsid w:val="00821766"/>
    <w:rsid w:val="0082398A"/>
    <w:rsid w:val="00833FDF"/>
    <w:rsid w:val="00836D43"/>
    <w:rsid w:val="00851A24"/>
    <w:rsid w:val="008551C9"/>
    <w:rsid w:val="00855907"/>
    <w:rsid w:val="00870E60"/>
    <w:rsid w:val="00874B64"/>
    <w:rsid w:val="00882624"/>
    <w:rsid w:val="00884219"/>
    <w:rsid w:val="008B191D"/>
    <w:rsid w:val="008B5AEF"/>
    <w:rsid w:val="008C3013"/>
    <w:rsid w:val="008D1691"/>
    <w:rsid w:val="008E1F9A"/>
    <w:rsid w:val="008E4923"/>
    <w:rsid w:val="008F00C3"/>
    <w:rsid w:val="008F0C38"/>
    <w:rsid w:val="008F374A"/>
    <w:rsid w:val="008F4706"/>
    <w:rsid w:val="009102C1"/>
    <w:rsid w:val="00910B8D"/>
    <w:rsid w:val="00911937"/>
    <w:rsid w:val="00914330"/>
    <w:rsid w:val="00920C52"/>
    <w:rsid w:val="0093356A"/>
    <w:rsid w:val="00951671"/>
    <w:rsid w:val="0095523A"/>
    <w:rsid w:val="00955A19"/>
    <w:rsid w:val="00956D7F"/>
    <w:rsid w:val="00963B03"/>
    <w:rsid w:val="00965D66"/>
    <w:rsid w:val="0097227F"/>
    <w:rsid w:val="00991A10"/>
    <w:rsid w:val="009A2BFE"/>
    <w:rsid w:val="009A660B"/>
    <w:rsid w:val="009E062A"/>
    <w:rsid w:val="009E148F"/>
    <w:rsid w:val="009E4FF8"/>
    <w:rsid w:val="009E531D"/>
    <w:rsid w:val="009F608D"/>
    <w:rsid w:val="009F7264"/>
    <w:rsid w:val="00A07CF0"/>
    <w:rsid w:val="00A337D5"/>
    <w:rsid w:val="00A37E40"/>
    <w:rsid w:val="00A4174D"/>
    <w:rsid w:val="00A45872"/>
    <w:rsid w:val="00A65540"/>
    <w:rsid w:val="00A6667E"/>
    <w:rsid w:val="00A761A0"/>
    <w:rsid w:val="00A76DBC"/>
    <w:rsid w:val="00A97AA3"/>
    <w:rsid w:val="00AC6985"/>
    <w:rsid w:val="00AC7445"/>
    <w:rsid w:val="00AD3C5E"/>
    <w:rsid w:val="00AD5EE6"/>
    <w:rsid w:val="00AF2F0B"/>
    <w:rsid w:val="00B00335"/>
    <w:rsid w:val="00B007D9"/>
    <w:rsid w:val="00B018A3"/>
    <w:rsid w:val="00B064AE"/>
    <w:rsid w:val="00B308B1"/>
    <w:rsid w:val="00B44C3C"/>
    <w:rsid w:val="00B454BC"/>
    <w:rsid w:val="00B511AA"/>
    <w:rsid w:val="00B54916"/>
    <w:rsid w:val="00B55C04"/>
    <w:rsid w:val="00B607A8"/>
    <w:rsid w:val="00B64561"/>
    <w:rsid w:val="00B774BB"/>
    <w:rsid w:val="00B915CA"/>
    <w:rsid w:val="00B94879"/>
    <w:rsid w:val="00BA2104"/>
    <w:rsid w:val="00BB03EA"/>
    <w:rsid w:val="00BB73E5"/>
    <w:rsid w:val="00BD01AA"/>
    <w:rsid w:val="00BE0433"/>
    <w:rsid w:val="00BE4162"/>
    <w:rsid w:val="00BF0336"/>
    <w:rsid w:val="00BF632F"/>
    <w:rsid w:val="00C06859"/>
    <w:rsid w:val="00C0787F"/>
    <w:rsid w:val="00C11C45"/>
    <w:rsid w:val="00C2470E"/>
    <w:rsid w:val="00C330C9"/>
    <w:rsid w:val="00C444CD"/>
    <w:rsid w:val="00C62915"/>
    <w:rsid w:val="00C86EB7"/>
    <w:rsid w:val="00C9653C"/>
    <w:rsid w:val="00C97E5F"/>
    <w:rsid w:val="00CB2D3E"/>
    <w:rsid w:val="00CD07E8"/>
    <w:rsid w:val="00CD42F4"/>
    <w:rsid w:val="00CD4587"/>
    <w:rsid w:val="00D04E48"/>
    <w:rsid w:val="00D177D5"/>
    <w:rsid w:val="00D27E7E"/>
    <w:rsid w:val="00D42D3E"/>
    <w:rsid w:val="00D457CC"/>
    <w:rsid w:val="00D46603"/>
    <w:rsid w:val="00D531A2"/>
    <w:rsid w:val="00D536D2"/>
    <w:rsid w:val="00D61729"/>
    <w:rsid w:val="00D64DB1"/>
    <w:rsid w:val="00D71518"/>
    <w:rsid w:val="00D74D26"/>
    <w:rsid w:val="00D80AAB"/>
    <w:rsid w:val="00D834D7"/>
    <w:rsid w:val="00D92743"/>
    <w:rsid w:val="00DA3107"/>
    <w:rsid w:val="00DA4850"/>
    <w:rsid w:val="00DA745A"/>
    <w:rsid w:val="00DD097D"/>
    <w:rsid w:val="00DD383C"/>
    <w:rsid w:val="00DD44AF"/>
    <w:rsid w:val="00DE6157"/>
    <w:rsid w:val="00DF1630"/>
    <w:rsid w:val="00DF2999"/>
    <w:rsid w:val="00E04F5C"/>
    <w:rsid w:val="00E05174"/>
    <w:rsid w:val="00E10C27"/>
    <w:rsid w:val="00E16438"/>
    <w:rsid w:val="00E21BC2"/>
    <w:rsid w:val="00E32682"/>
    <w:rsid w:val="00E339C7"/>
    <w:rsid w:val="00E40974"/>
    <w:rsid w:val="00E41EBD"/>
    <w:rsid w:val="00E4446F"/>
    <w:rsid w:val="00E4645D"/>
    <w:rsid w:val="00E47682"/>
    <w:rsid w:val="00E53B60"/>
    <w:rsid w:val="00E809AF"/>
    <w:rsid w:val="00E826B6"/>
    <w:rsid w:val="00E95CB1"/>
    <w:rsid w:val="00EA1F4E"/>
    <w:rsid w:val="00EB77C0"/>
    <w:rsid w:val="00EC3150"/>
    <w:rsid w:val="00EE6F4E"/>
    <w:rsid w:val="00F03373"/>
    <w:rsid w:val="00F1256A"/>
    <w:rsid w:val="00F22E86"/>
    <w:rsid w:val="00F27307"/>
    <w:rsid w:val="00F34BA1"/>
    <w:rsid w:val="00F350D1"/>
    <w:rsid w:val="00F36466"/>
    <w:rsid w:val="00F36CE1"/>
    <w:rsid w:val="00F37D37"/>
    <w:rsid w:val="00F42419"/>
    <w:rsid w:val="00F6066F"/>
    <w:rsid w:val="00F72CD0"/>
    <w:rsid w:val="00F74FF0"/>
    <w:rsid w:val="00F86531"/>
    <w:rsid w:val="00F91582"/>
    <w:rsid w:val="00F94626"/>
    <w:rsid w:val="00FB18EE"/>
    <w:rsid w:val="00FB5112"/>
    <w:rsid w:val="00FC63C9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61</cp:revision>
  <cp:lastPrinted>2022-04-08T11:37:00Z</cp:lastPrinted>
  <dcterms:created xsi:type="dcterms:W3CDTF">2022-04-06T06:31:00Z</dcterms:created>
  <dcterms:modified xsi:type="dcterms:W3CDTF">2022-04-08T12:22:00Z</dcterms:modified>
</cp:coreProperties>
</file>