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5" w:rsidRPr="00143AF1" w:rsidRDefault="0057062A" w:rsidP="002949A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-74295</wp:posOffset>
            </wp:positionV>
            <wp:extent cx="571500" cy="666750"/>
            <wp:effectExtent l="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РЕСПУБЛИКА КРЫМ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БЕЛОГОРСКИЙ РАЙОН</w:t>
      </w:r>
      <w:r w:rsidRPr="0026748D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26748D" w:rsidRPr="00143AF1" w:rsidRDefault="0026748D" w:rsidP="0026748D">
      <w:pPr>
        <w:pStyle w:val="a3"/>
        <w:ind w:right="-1"/>
        <w:jc w:val="center"/>
        <w:rPr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Pr="00160C43" w:rsidRDefault="004D13AA" w:rsidP="002949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7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487AC1">
        <w:rPr>
          <w:rFonts w:ascii="Times New Roman" w:hAnsi="Times New Roman"/>
          <w:sz w:val="28"/>
          <w:szCs w:val="28"/>
          <w:lang w:val="ru-RU"/>
        </w:rPr>
        <w:t>2</w:t>
      </w:r>
      <w:r w:rsidR="00F2171E">
        <w:rPr>
          <w:rFonts w:ascii="Times New Roman" w:hAnsi="Times New Roman"/>
          <w:sz w:val="28"/>
          <w:szCs w:val="28"/>
          <w:lang w:val="ru-RU"/>
        </w:rPr>
        <w:t>1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5B3749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>с. Криничное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235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616B9A" w:rsidRDefault="00873542" w:rsidP="00487A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96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949A5">
        <w:rPr>
          <w:rFonts w:ascii="Times New Roman" w:hAnsi="Times New Roman"/>
          <w:i/>
          <w:sz w:val="24"/>
          <w:szCs w:val="24"/>
          <w:lang w:val="ru-RU"/>
        </w:rPr>
        <w:t xml:space="preserve">Об утверждении </w:t>
      </w:r>
      <w:r w:rsidR="007C3BC5">
        <w:rPr>
          <w:rFonts w:ascii="Times New Roman" w:hAnsi="Times New Roman"/>
          <w:i/>
          <w:sz w:val="24"/>
          <w:szCs w:val="24"/>
          <w:lang w:val="ru-RU"/>
        </w:rPr>
        <w:t>м</w:t>
      </w:r>
      <w:r w:rsidRPr="002949A5">
        <w:rPr>
          <w:rFonts w:ascii="Times New Roman" w:hAnsi="Times New Roman"/>
          <w:i/>
          <w:sz w:val="24"/>
          <w:szCs w:val="24"/>
          <w:lang w:val="ru-RU"/>
        </w:rPr>
        <w:t xml:space="preserve">униципальной программы </w:t>
      </w:r>
      <w:r w:rsidR="003027D2">
        <w:rPr>
          <w:rFonts w:ascii="Times New Roman" w:hAnsi="Times New Roman"/>
          <w:i/>
          <w:sz w:val="24"/>
          <w:szCs w:val="24"/>
          <w:lang w:val="ru-RU"/>
        </w:rPr>
        <w:t>«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>Благоустройство территории Криничненского сельского поселения Белогорского района Республики Крым на 202</w:t>
      </w:r>
      <w:r w:rsidR="00F2171E">
        <w:rPr>
          <w:rFonts w:ascii="Times New Roman" w:hAnsi="Times New Roman"/>
          <w:i/>
          <w:sz w:val="24"/>
          <w:szCs w:val="24"/>
          <w:lang w:val="ru-RU"/>
        </w:rPr>
        <w:t>2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 xml:space="preserve"> год и на плановый период 202</w:t>
      </w:r>
      <w:r w:rsidR="00F2171E">
        <w:rPr>
          <w:rFonts w:ascii="Times New Roman" w:hAnsi="Times New Roman"/>
          <w:i/>
          <w:sz w:val="24"/>
          <w:szCs w:val="24"/>
          <w:lang w:val="ru-RU"/>
        </w:rPr>
        <w:t>3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 xml:space="preserve"> и 202</w:t>
      </w:r>
      <w:r w:rsidR="00F2171E">
        <w:rPr>
          <w:rFonts w:ascii="Times New Roman" w:hAnsi="Times New Roman"/>
          <w:i/>
          <w:sz w:val="24"/>
          <w:szCs w:val="24"/>
          <w:lang w:val="ru-RU"/>
        </w:rPr>
        <w:t>4</w:t>
      </w:r>
      <w:r w:rsidR="003027D2" w:rsidRPr="003027D2">
        <w:rPr>
          <w:rFonts w:ascii="Times New Roman" w:hAnsi="Times New Roman"/>
          <w:i/>
          <w:sz w:val="24"/>
          <w:szCs w:val="24"/>
          <w:lang w:val="ru-RU"/>
        </w:rPr>
        <w:t xml:space="preserve"> годов</w:t>
      </w:r>
      <w:r w:rsidR="007C3BC5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487AC1" w:rsidRPr="002949A5" w:rsidRDefault="00487AC1" w:rsidP="00487A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5096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949A5" w:rsidRPr="001A6BCE" w:rsidRDefault="00873542" w:rsidP="002949A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</w:t>
      </w:r>
      <w:r w:rsid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решением 30 сессии </w:t>
      </w:r>
      <w:r w:rsidR="00777FDB">
        <w:rPr>
          <w:rFonts w:ascii="Times New Roman" w:hAnsi="Times New Roman"/>
          <w:sz w:val="28"/>
          <w:szCs w:val="28"/>
        </w:rPr>
        <w:t>I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созыва Криничненского сельского совета от 24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FDB">
        <w:rPr>
          <w:rFonts w:ascii="Times New Roman" w:hAnsi="Times New Roman"/>
          <w:sz w:val="28"/>
          <w:szCs w:val="28"/>
          <w:lang w:val="ru-RU"/>
        </w:rPr>
        <w:t>июня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77FDB">
        <w:rPr>
          <w:rFonts w:ascii="Times New Roman" w:hAnsi="Times New Roman"/>
          <w:sz w:val="28"/>
          <w:szCs w:val="28"/>
          <w:lang w:val="ru-RU"/>
        </w:rPr>
        <w:t>6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77FDB">
        <w:rPr>
          <w:rFonts w:ascii="Times New Roman" w:hAnsi="Times New Roman"/>
          <w:sz w:val="28"/>
          <w:szCs w:val="28"/>
          <w:lang w:val="ru-RU"/>
        </w:rPr>
        <w:t>201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777FDB" w:rsidRPr="00777FDB">
        <w:rPr>
          <w:rFonts w:ascii="Times New Roman" w:hAnsi="Times New Roman"/>
          <w:sz w:val="28"/>
          <w:lang w:val="ru-RU"/>
        </w:rPr>
        <w:t>Об утверждении Порядка разработки, реализации и оценки эффективности муниципальных программ Криничненского сельского поселения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», в целях совершенствования системы комплексного благоустройства </w:t>
      </w:r>
      <w:r w:rsidR="00777FD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r w:rsidR="002949A5" w:rsidRPr="001A6BCE">
        <w:rPr>
          <w:rFonts w:ascii="Times New Roman" w:hAnsi="Times New Roman"/>
          <w:sz w:val="28"/>
          <w:szCs w:val="24"/>
          <w:lang w:val="ru-RU"/>
        </w:rPr>
        <w:t xml:space="preserve">Администрация Криничненского сельского поселения </w:t>
      </w:r>
      <w:proofErr w:type="gramEnd"/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949A5" w:rsidRPr="001A6BCE" w:rsidRDefault="002949A5" w:rsidP="007C3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616B9A" w:rsidRPr="002949A5" w:rsidRDefault="00616B9A" w:rsidP="002949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657EC0" w:rsidRDefault="00873542" w:rsidP="00657EC0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EC0">
        <w:rPr>
          <w:rFonts w:ascii="Times New Roman" w:hAnsi="Times New Roman"/>
          <w:sz w:val="28"/>
          <w:szCs w:val="28"/>
          <w:lang w:val="ru-RU"/>
        </w:rPr>
        <w:t xml:space="preserve">Утвердить прилагаемую </w:t>
      </w:r>
      <w:r w:rsidR="007C3BC5">
        <w:rPr>
          <w:rFonts w:ascii="Times New Roman" w:hAnsi="Times New Roman"/>
          <w:sz w:val="28"/>
          <w:szCs w:val="28"/>
          <w:lang w:val="ru-RU"/>
        </w:rPr>
        <w:t>м</w:t>
      </w:r>
      <w:r w:rsidRPr="00657EC0">
        <w:rPr>
          <w:rFonts w:ascii="Times New Roman" w:hAnsi="Times New Roman"/>
          <w:sz w:val="28"/>
          <w:szCs w:val="28"/>
          <w:lang w:val="ru-RU"/>
        </w:rPr>
        <w:t>униципальную программу «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поселения Белогорского района Республики Крым на 202</w:t>
      </w:r>
      <w:r w:rsidR="00F2171E">
        <w:rPr>
          <w:rFonts w:ascii="Times New Roman" w:hAnsi="Times New Roman"/>
          <w:sz w:val="28"/>
          <w:szCs w:val="28"/>
          <w:lang w:val="ru-RU"/>
        </w:rPr>
        <w:t>2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F2171E">
        <w:rPr>
          <w:rFonts w:ascii="Times New Roman" w:hAnsi="Times New Roman"/>
          <w:sz w:val="28"/>
          <w:szCs w:val="28"/>
          <w:lang w:val="ru-RU"/>
        </w:rPr>
        <w:t>3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F2171E">
        <w:rPr>
          <w:rFonts w:ascii="Times New Roman" w:hAnsi="Times New Roman"/>
          <w:sz w:val="28"/>
          <w:szCs w:val="28"/>
          <w:lang w:val="ru-RU"/>
        </w:rPr>
        <w:t>4</w:t>
      </w:r>
      <w:r w:rsidR="003027D2" w:rsidRPr="00657EC0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657EC0">
        <w:rPr>
          <w:rFonts w:ascii="Times New Roman" w:hAnsi="Times New Roman"/>
          <w:sz w:val="28"/>
          <w:szCs w:val="28"/>
          <w:lang w:val="ru-RU"/>
        </w:rPr>
        <w:t>».</w:t>
      </w:r>
    </w:p>
    <w:p w:rsidR="00B1594E" w:rsidRPr="00657EC0" w:rsidRDefault="00B1594E" w:rsidP="00657EC0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EC0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 на реализацию </w:t>
      </w:r>
      <w:r w:rsidR="007C3BC5">
        <w:rPr>
          <w:rFonts w:ascii="Times New Roman" w:hAnsi="Times New Roman"/>
          <w:sz w:val="28"/>
          <w:szCs w:val="28"/>
          <w:lang w:val="ru-RU"/>
        </w:rPr>
        <w:t>м</w:t>
      </w:r>
      <w:r w:rsidR="007C3BC5" w:rsidRPr="00657EC0">
        <w:rPr>
          <w:rFonts w:ascii="Times New Roman" w:hAnsi="Times New Roman"/>
          <w:sz w:val="28"/>
          <w:szCs w:val="28"/>
          <w:lang w:val="ru-RU"/>
        </w:rPr>
        <w:t>униципальн</w:t>
      </w:r>
      <w:r w:rsidR="007C3BC5">
        <w:rPr>
          <w:rFonts w:ascii="Times New Roman" w:hAnsi="Times New Roman"/>
          <w:sz w:val="28"/>
          <w:szCs w:val="28"/>
          <w:lang w:val="ru-RU"/>
        </w:rPr>
        <w:t>ой</w:t>
      </w:r>
      <w:r w:rsidR="007C3BC5" w:rsidRPr="00657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EC0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657EC0" w:rsidRPr="00657EC0">
        <w:rPr>
          <w:rFonts w:ascii="Times New Roman" w:hAnsi="Times New Roman"/>
          <w:sz w:val="28"/>
          <w:szCs w:val="28"/>
          <w:lang w:val="ru-RU"/>
        </w:rPr>
        <w:t>«Благоустройство территории Криничненского сельского поселения Белогорского района Республики Крым на 202</w:t>
      </w:r>
      <w:r w:rsidR="00F2171E">
        <w:rPr>
          <w:rFonts w:ascii="Times New Roman" w:hAnsi="Times New Roman"/>
          <w:sz w:val="28"/>
          <w:szCs w:val="28"/>
          <w:lang w:val="ru-RU"/>
        </w:rPr>
        <w:t>2</w:t>
      </w:r>
      <w:r w:rsidR="00657EC0" w:rsidRPr="00657EC0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F2171E">
        <w:rPr>
          <w:rFonts w:ascii="Times New Roman" w:hAnsi="Times New Roman"/>
          <w:sz w:val="28"/>
          <w:szCs w:val="28"/>
          <w:lang w:val="ru-RU"/>
        </w:rPr>
        <w:t>3</w:t>
      </w:r>
      <w:r w:rsidR="00657EC0" w:rsidRPr="00657EC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F2171E">
        <w:rPr>
          <w:rFonts w:ascii="Times New Roman" w:hAnsi="Times New Roman"/>
          <w:sz w:val="28"/>
          <w:szCs w:val="28"/>
          <w:lang w:val="ru-RU"/>
        </w:rPr>
        <w:t>4</w:t>
      </w:r>
      <w:r w:rsidR="00657EC0" w:rsidRPr="00657EC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657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EC0">
        <w:rPr>
          <w:rFonts w:ascii="Times New Roman" w:hAnsi="Times New Roman"/>
          <w:sz w:val="28"/>
          <w:szCs w:val="28"/>
          <w:lang w:val="ru-RU"/>
        </w:rPr>
        <w:t>осуществлять в пределах средств, предусмотренных в бюджете сельского поселения на указанные цели.</w:t>
      </w:r>
    </w:p>
    <w:p w:rsidR="002949A5" w:rsidRDefault="007C3BC5" w:rsidP="005A4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2949A5">
        <w:rPr>
          <w:rFonts w:ascii="Times New Roman" w:hAnsi="Times New Roman"/>
          <w:sz w:val="28"/>
          <w:szCs w:val="24"/>
          <w:lang w:val="ru-RU"/>
        </w:rPr>
        <w:t>.</w:t>
      </w:r>
      <w:r>
        <w:rPr>
          <w:rFonts w:ascii="Times New Roman" w:hAnsi="Times New Roman"/>
          <w:sz w:val="28"/>
          <w:szCs w:val="24"/>
          <w:lang w:val="ru-RU"/>
        </w:rPr>
        <w:t xml:space="preserve">    </w:t>
      </w:r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2949A5" w:rsidRPr="00997665">
        <w:rPr>
          <w:rFonts w:ascii="Times New Roman" w:hAnsi="Times New Roman"/>
          <w:color w:val="080808"/>
          <w:sz w:val="28"/>
          <w:szCs w:val="28"/>
        </w:rPr>
        <w:t>http</w:t>
      </w:r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Криничное-</w:t>
      </w:r>
      <w:proofErr w:type="spell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адм</w:t>
      </w:r>
      <w:proofErr w:type="gramStart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>)</w:t>
      </w:r>
      <w:r w:rsidR="005A4891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2949A5" w:rsidRPr="00F213CA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</w:p>
    <w:p w:rsidR="00E03C91" w:rsidRPr="00E03C91" w:rsidRDefault="007C3BC5" w:rsidP="00E03C9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4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80808"/>
          <w:sz w:val="28"/>
          <w:szCs w:val="28"/>
          <w:lang w:val="ru-RU"/>
        </w:rPr>
        <w:t xml:space="preserve">   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 xml:space="preserve">Считать утратившим силу 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постановление № </w:t>
      </w:r>
      <w:r w:rsidR="00487AC1">
        <w:rPr>
          <w:rFonts w:ascii="Times New Roman" w:hAnsi="Times New Roman"/>
          <w:color w:val="080808"/>
          <w:sz w:val="28"/>
          <w:szCs w:val="28"/>
          <w:lang w:val="ru-RU"/>
        </w:rPr>
        <w:t>23</w:t>
      </w:r>
      <w:r w:rsidR="00F2171E">
        <w:rPr>
          <w:rFonts w:ascii="Times New Roman" w:hAnsi="Times New Roman"/>
          <w:color w:val="080808"/>
          <w:sz w:val="28"/>
          <w:szCs w:val="28"/>
          <w:lang w:val="ru-RU"/>
        </w:rPr>
        <w:t xml:space="preserve">3 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от </w:t>
      </w:r>
      <w:r w:rsidR="00F2171E">
        <w:rPr>
          <w:rFonts w:ascii="Times New Roman" w:hAnsi="Times New Roman"/>
          <w:color w:val="080808"/>
          <w:sz w:val="28"/>
          <w:szCs w:val="28"/>
          <w:lang w:val="ru-RU"/>
        </w:rPr>
        <w:t>1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5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.1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0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.20</w:t>
      </w:r>
      <w:r w:rsidR="00F2171E">
        <w:rPr>
          <w:rFonts w:ascii="Times New Roman" w:hAnsi="Times New Roman"/>
          <w:color w:val="080808"/>
          <w:sz w:val="28"/>
          <w:szCs w:val="28"/>
          <w:lang w:val="ru-RU"/>
        </w:rPr>
        <w:t>20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>г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.</w:t>
      </w:r>
      <w:r w:rsidR="00E03C91" w:rsidRP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поселения Белогорского района Республики Крым на 202</w:t>
      </w:r>
      <w:r w:rsidR="00F2171E">
        <w:rPr>
          <w:rFonts w:ascii="Times New Roman" w:hAnsi="Times New Roman"/>
          <w:sz w:val="28"/>
          <w:szCs w:val="28"/>
          <w:lang w:val="ru-RU"/>
        </w:rPr>
        <w:t>1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F2171E">
        <w:rPr>
          <w:rFonts w:ascii="Times New Roman" w:hAnsi="Times New Roman"/>
          <w:sz w:val="28"/>
          <w:szCs w:val="28"/>
          <w:lang w:val="ru-RU"/>
        </w:rPr>
        <w:t>2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F2171E">
        <w:rPr>
          <w:rFonts w:ascii="Times New Roman" w:hAnsi="Times New Roman"/>
          <w:sz w:val="28"/>
          <w:szCs w:val="28"/>
          <w:lang w:val="ru-RU"/>
        </w:rPr>
        <w:t>3</w:t>
      </w:r>
      <w:r w:rsidR="00487AC1" w:rsidRPr="003027D2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487AC1" w:rsidRPr="002949A5">
        <w:rPr>
          <w:rFonts w:ascii="Times New Roman" w:hAnsi="Times New Roman"/>
          <w:sz w:val="28"/>
          <w:szCs w:val="28"/>
          <w:lang w:val="ru-RU"/>
        </w:rPr>
        <w:t>»</w:t>
      </w:r>
      <w:r w:rsidR="00E03C91">
        <w:rPr>
          <w:rFonts w:ascii="Times New Roman" w:hAnsi="Times New Roman"/>
          <w:sz w:val="28"/>
          <w:szCs w:val="28"/>
          <w:lang w:val="ru-RU"/>
        </w:rPr>
        <w:t xml:space="preserve"> с 01.01.20</w:t>
      </w:r>
      <w:r w:rsidR="003027D2">
        <w:rPr>
          <w:rFonts w:ascii="Times New Roman" w:hAnsi="Times New Roman"/>
          <w:sz w:val="28"/>
          <w:szCs w:val="28"/>
          <w:lang w:val="ru-RU"/>
        </w:rPr>
        <w:t>2</w:t>
      </w:r>
      <w:r w:rsidR="00F2171E">
        <w:rPr>
          <w:rFonts w:ascii="Times New Roman" w:hAnsi="Times New Roman"/>
          <w:sz w:val="28"/>
          <w:szCs w:val="28"/>
          <w:lang w:val="ru-RU"/>
        </w:rPr>
        <w:t>2</w:t>
      </w:r>
      <w:r w:rsidR="00E03C91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777FDB" w:rsidRDefault="007C3BC5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5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>. Настоящее постановление вступает в силу с 01.01.20</w:t>
      </w:r>
      <w:r w:rsidR="003027D2">
        <w:rPr>
          <w:rFonts w:ascii="Times New Roman" w:hAnsi="Times New Roman"/>
          <w:color w:val="080808"/>
          <w:sz w:val="28"/>
          <w:szCs w:val="28"/>
          <w:lang w:val="ru-RU"/>
        </w:rPr>
        <w:t>2</w:t>
      </w:r>
      <w:r w:rsidR="00F2171E">
        <w:rPr>
          <w:rFonts w:ascii="Times New Roman" w:hAnsi="Times New Roman"/>
          <w:color w:val="080808"/>
          <w:sz w:val="28"/>
          <w:szCs w:val="28"/>
          <w:lang w:val="ru-RU"/>
        </w:rPr>
        <w:t>2</w:t>
      </w:r>
      <w:r w:rsidR="00E03C91">
        <w:rPr>
          <w:rFonts w:ascii="Times New Roman" w:hAnsi="Times New Roman"/>
          <w:color w:val="080808"/>
          <w:sz w:val="28"/>
          <w:szCs w:val="28"/>
          <w:lang w:val="ru-RU"/>
        </w:rPr>
        <w:t xml:space="preserve"> года.</w:t>
      </w:r>
    </w:p>
    <w:p w:rsidR="002949A5" w:rsidRPr="00F213CA" w:rsidRDefault="007C3BC5" w:rsidP="002949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6</w:t>
      </w:r>
      <w:r w:rsidR="00F6779B">
        <w:rPr>
          <w:rFonts w:ascii="Times New Roman" w:hAnsi="Times New Roman"/>
          <w:color w:val="080808"/>
          <w:sz w:val="28"/>
          <w:szCs w:val="28"/>
          <w:lang w:val="ru-RU"/>
        </w:rPr>
        <w:t xml:space="preserve">. </w:t>
      </w:r>
      <w:bookmarkStart w:id="0" w:name="sub_6"/>
      <w:proofErr w:type="gramStart"/>
      <w:r w:rsidR="002949A5" w:rsidRPr="00F213CA">
        <w:rPr>
          <w:rFonts w:ascii="Times New Roman" w:hAnsi="Times New Roman"/>
          <w:sz w:val="28"/>
          <w:szCs w:val="24"/>
          <w:lang w:val="ru-RU"/>
        </w:rPr>
        <w:t>Контроль за</w:t>
      </w:r>
      <w:proofErr w:type="gramEnd"/>
      <w:r w:rsidR="002949A5" w:rsidRPr="00F213CA">
        <w:rPr>
          <w:rFonts w:ascii="Times New Roman" w:hAnsi="Times New Roman"/>
          <w:sz w:val="28"/>
          <w:szCs w:val="24"/>
          <w:lang w:val="ru-RU"/>
        </w:rPr>
        <w:t xml:space="preserve"> выполнением настоящего постановления оставляю за собой.</w:t>
      </w:r>
    </w:p>
    <w:bookmarkEnd w:id="0"/>
    <w:p w:rsidR="004D13AA" w:rsidRDefault="004D13AA" w:rsidP="004D13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3AA" w:rsidRPr="004D13AA" w:rsidRDefault="004D13AA" w:rsidP="004D13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3AA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4D13AA">
        <w:rPr>
          <w:rFonts w:ascii="Times New Roman" w:hAnsi="Times New Roman"/>
          <w:sz w:val="28"/>
          <w:szCs w:val="28"/>
          <w:lang w:val="ru-RU"/>
        </w:rPr>
        <w:t xml:space="preserve">. Главы администрации Криничненского </w:t>
      </w:r>
    </w:p>
    <w:p w:rsidR="004D13AA" w:rsidRPr="004D13AA" w:rsidRDefault="004D13AA" w:rsidP="004D13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13AA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</w:t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D13AA">
        <w:rPr>
          <w:rFonts w:ascii="Times New Roman" w:hAnsi="Times New Roman"/>
          <w:sz w:val="28"/>
          <w:szCs w:val="28"/>
          <w:lang w:val="ru-RU"/>
        </w:rPr>
        <w:t>Е.П.Божко</w:t>
      </w:r>
      <w:proofErr w:type="spellEnd"/>
      <w:r w:rsidRPr="004D13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6B9A" w:rsidRPr="002949A5" w:rsidSect="002949A5">
          <w:pgSz w:w="11900" w:h="16838"/>
          <w:pgMar w:top="567" w:right="560" w:bottom="567" w:left="1134" w:header="720" w:footer="720" w:gutter="0"/>
          <w:cols w:space="720" w:equalWidth="0">
            <w:col w:w="10206"/>
          </w:cols>
          <w:noEndnote/>
        </w:sectPr>
      </w:pPr>
    </w:p>
    <w:p w:rsidR="00777FDB" w:rsidRPr="00997665" w:rsidRDefault="00777FDB" w:rsidP="00777FDB">
      <w:pPr>
        <w:pStyle w:val="1"/>
        <w:spacing w:line="276" w:lineRule="auto"/>
        <w:ind w:left="0" w:firstLine="567"/>
        <w:jc w:val="right"/>
        <w:rPr>
          <w:i/>
          <w:color w:val="000000"/>
          <w:szCs w:val="22"/>
        </w:rPr>
      </w:pPr>
      <w:bookmarkStart w:id="1" w:name="page3"/>
      <w:bookmarkEnd w:id="1"/>
      <w:r w:rsidRPr="00997665">
        <w:rPr>
          <w:i/>
          <w:color w:val="000000"/>
          <w:szCs w:val="22"/>
        </w:rPr>
        <w:lastRenderedPageBreak/>
        <w:t>Приложение № 1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777FDB" w:rsidRPr="00814B39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4D13AA">
        <w:rPr>
          <w:rFonts w:ascii="Times New Roman" w:hAnsi="Times New Roman"/>
          <w:i/>
          <w:color w:val="000000"/>
          <w:sz w:val="24"/>
          <w:lang w:val="ru-RU"/>
        </w:rPr>
        <w:t>12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4D13AA">
        <w:rPr>
          <w:rFonts w:ascii="Times New Roman" w:hAnsi="Times New Roman"/>
          <w:i/>
          <w:color w:val="000000"/>
          <w:sz w:val="24"/>
          <w:lang w:val="ru-RU"/>
        </w:rPr>
        <w:t>10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12306D">
        <w:rPr>
          <w:rFonts w:ascii="Times New Roman" w:hAnsi="Times New Roman"/>
          <w:i/>
          <w:color w:val="000000"/>
          <w:sz w:val="24"/>
          <w:lang w:val="ru-RU"/>
        </w:rPr>
        <w:t>2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0</w:t>
      </w:r>
      <w:r w:rsidR="00487AC1">
        <w:rPr>
          <w:rFonts w:ascii="Times New Roman" w:hAnsi="Times New Roman"/>
          <w:i/>
          <w:color w:val="000000"/>
          <w:sz w:val="24"/>
          <w:lang w:val="ru-RU"/>
        </w:rPr>
        <w:t>2</w:t>
      </w:r>
      <w:r w:rsidR="00F2171E">
        <w:rPr>
          <w:rFonts w:ascii="Times New Roman" w:hAnsi="Times New Roman"/>
          <w:i/>
          <w:color w:val="000000"/>
          <w:sz w:val="24"/>
          <w:lang w:val="ru-RU"/>
        </w:rPr>
        <w:t>1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г. №</w:t>
      </w:r>
      <w:r w:rsidR="00F2171E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  <w:r w:rsidR="004D13AA">
        <w:rPr>
          <w:rFonts w:ascii="Times New Roman" w:hAnsi="Times New Roman"/>
          <w:i/>
          <w:color w:val="000000"/>
          <w:sz w:val="24"/>
          <w:lang w:val="ru-RU"/>
        </w:rPr>
        <w:t>235</w:t>
      </w:r>
      <w:r w:rsidR="003027D2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"БЛАГОУСТРОЙСТВО ТЕРРИТОРИИ </w:t>
      </w:r>
      <w:r w:rsidR="00777FDB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</w:t>
      </w:r>
    </w:p>
    <w:p w:rsidR="003027D2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 НА 20</w:t>
      </w:r>
      <w:r w:rsidR="003027D2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2171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3027D2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 И НА ПЛАНОВЫЙ ПЕРИОД </w:t>
      </w:r>
    </w:p>
    <w:p w:rsidR="00616B9A" w:rsidRPr="002949A5" w:rsidRDefault="003027D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F2171E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202</w:t>
      </w:r>
      <w:r w:rsidR="00F2171E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ГОДОВ</w:t>
      </w:r>
      <w:r w:rsidR="00873542" w:rsidRPr="002949A5">
        <w:rPr>
          <w:rFonts w:ascii="Times New Roman" w:hAnsi="Times New Roman"/>
          <w:b/>
          <w:bCs/>
          <w:sz w:val="28"/>
          <w:szCs w:val="28"/>
          <w:lang w:val="ru-RU"/>
        </w:rPr>
        <w:t>"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E937A2" w:rsidRDefault="00873542" w:rsidP="00E937A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Паспорт муниципальной </w:t>
      </w:r>
      <w:r w:rsidR="00604C23" w:rsidRPr="00E937A2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рограммы 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>« Благоустройство территории Криничненского сельского поселения Белогорского района Республики Крым на 202</w:t>
      </w:r>
      <w:r w:rsidR="00F2171E">
        <w:rPr>
          <w:rFonts w:ascii="Times New Roman" w:hAnsi="Times New Roman"/>
          <w:b/>
          <w:sz w:val="28"/>
          <w:szCs w:val="28"/>
          <w:lang w:val="ru-RU"/>
        </w:rPr>
        <w:t>2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 xml:space="preserve"> год и на плановый период 202</w:t>
      </w:r>
      <w:r w:rsidR="00F2171E">
        <w:rPr>
          <w:rFonts w:ascii="Times New Roman" w:hAnsi="Times New Roman"/>
          <w:b/>
          <w:sz w:val="28"/>
          <w:szCs w:val="28"/>
          <w:lang w:val="ru-RU"/>
        </w:rPr>
        <w:t>3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F2171E">
        <w:rPr>
          <w:rFonts w:ascii="Times New Roman" w:hAnsi="Times New Roman"/>
          <w:b/>
          <w:sz w:val="28"/>
          <w:szCs w:val="28"/>
          <w:lang w:val="ru-RU"/>
        </w:rPr>
        <w:t>4</w:t>
      </w:r>
      <w:r w:rsidR="003027D2" w:rsidRPr="003027D2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047"/>
      </w:tblGrid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F217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  <w:r w:rsidR="003027D2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 Криничненского сельского поселения Белогорского района Республики Крым на 202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202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027D2" w:rsidRPr="003027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годов</w:t>
            </w:r>
            <w:r w:rsidR="003027D2" w:rsidRPr="002949A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- Программа)</w:t>
            </w: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Основание для разработки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Гражданский  кодекс  Российской  Федерации, 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Бюджетный  кодекс Российской Федерации,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закон от 06.10.2003 N 131-ФЗ «Об общих принципах организации местного самоуправления в Российской Федерации»,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Устав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  <w:r w:rsidR="00604C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30 сессии I созыва Криничненского сельского совета от 24 июня 2016 года № 201 </w:t>
            </w:r>
            <w:r w:rsidRPr="00A15BB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A15BBF">
              <w:rPr>
                <w:rFonts w:ascii="Times New Roman" w:hAnsi="Times New Roman"/>
                <w:sz w:val="28"/>
                <w:lang w:val="ru-RU"/>
              </w:rPr>
              <w:t>Об утверждении Порядка разработки, реализации и оценки эффективности муниципальных программ Криничненского сельского поселения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Муниципальный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Разработчик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мероприятий Программы: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цели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Совершенствование системы комплексного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внешнего благоустройства и санитарного содержания территории Криничненского сельского поселения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26748D" w:rsidRDefault="0026748D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>установка контейнерных пл</w:t>
            </w:r>
            <w:r w:rsidR="00624D6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>щадок</w:t>
            </w:r>
          </w:p>
          <w:p w:rsidR="0020010A" w:rsidRDefault="0020010A" w:rsidP="00200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повышение общего уровня благоустройства поселения</w:t>
            </w:r>
          </w:p>
          <w:p w:rsidR="0020010A" w:rsidRPr="00A15BBF" w:rsidRDefault="0020010A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жителей к участию в решении проблем благоустройства.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благоустройства и озеленения территории поселения.</w:t>
            </w:r>
          </w:p>
          <w:p w:rsidR="00A11A1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прочих мероприятий по благоустройству поселения.</w:t>
            </w:r>
          </w:p>
          <w:p w:rsidR="0020010A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комфортных условий для отдыха, развлечений, безопасного времяпровождения, прогулок и отдыха детей школьного и дошкольного возраста, развитие и совершенствование физических и духовных качеств населения</w:t>
            </w:r>
          </w:p>
          <w:p w:rsidR="0020010A" w:rsidRPr="00A15BBF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восстановление и капитальный ремонт уличного освещения </w:t>
            </w:r>
          </w:p>
        </w:tc>
      </w:tr>
      <w:tr w:rsidR="00A11A1F" w:rsidRPr="005A4891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12306D" w:rsidP="00F217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027D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F217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F2171E" w:rsidRDefault="00A11A1F" w:rsidP="007A4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A4A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за счет средств местного бюджета Программы составляет (Приложение 1) </w:t>
            </w:r>
            <w:r w:rsidR="007A4AF2" w:rsidRPr="007A4AF2">
              <w:rPr>
                <w:rFonts w:ascii="Times New Roman" w:hAnsi="Times New Roman"/>
                <w:sz w:val="28"/>
                <w:szCs w:val="28"/>
                <w:lang w:val="ru-RU"/>
              </w:rPr>
              <w:t>6669,336</w:t>
            </w:r>
            <w:r w:rsidR="00625129" w:rsidRPr="007A4A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A4A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руб. Бюджетные ассигнования, предусмотренные в плановом периоде </w:t>
            </w:r>
            <w:r w:rsidR="0012306D" w:rsidRPr="007A4AF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25129" w:rsidRPr="007A4AF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A4AF2" w:rsidRPr="007A4AF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2306D" w:rsidRPr="007A4AF2">
              <w:rPr>
                <w:rFonts w:ascii="Times New Roman" w:hAnsi="Times New Roman"/>
                <w:sz w:val="28"/>
                <w:szCs w:val="28"/>
                <w:lang w:val="ru-RU"/>
              </w:rPr>
              <w:t>-20</w:t>
            </w:r>
            <w:r w:rsidR="007A4AF2" w:rsidRPr="007A4AF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422F9" w:rsidRPr="007A4AF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12306D" w:rsidRPr="007A4A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 w:rsidRPr="007A4AF2">
              <w:rPr>
                <w:rFonts w:ascii="Times New Roman" w:hAnsi="Times New Roman"/>
                <w:sz w:val="28"/>
                <w:szCs w:val="28"/>
                <w:lang w:val="ru-RU"/>
              </w:rPr>
              <w:t>, могут быть уточнены при формировании проекта бюджета поселения</w:t>
            </w:r>
          </w:p>
        </w:tc>
      </w:tr>
      <w:tr w:rsidR="00A11A1F" w:rsidRPr="004D13AA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6F796A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11A1F"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Единое управление комплексным благоустройством муниципального образования.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Определение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перспективы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улучшения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состояния территорий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эстетического состояния территории;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благоустроенность населенных пунктов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уровня озеленения территории поселения;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организационно-хозяйственных мероприятий по ликвидации несанкционированных свалок.</w:t>
            </w:r>
          </w:p>
        </w:tc>
      </w:tr>
      <w:tr w:rsidR="002B71EC" w:rsidRPr="004D13AA" w:rsidTr="00A15BBF">
        <w:tc>
          <w:tcPr>
            <w:tcW w:w="2235" w:type="dxa"/>
            <w:shd w:val="clear" w:color="auto" w:fill="auto"/>
            <w:vAlign w:val="center"/>
          </w:tcPr>
          <w:p w:rsidR="002B71EC" w:rsidRPr="00A15BBF" w:rsidRDefault="002B71EC" w:rsidP="002B71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2B71EC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реализации целевой программы осуществляет администрация   Белогорского района республики Крым, в соответствии с ее полномочиями установленными федеральным и региональным законодательством.</w:t>
            </w:r>
          </w:p>
          <w:p w:rsidR="002B71EC" w:rsidRPr="00A15BBF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Криничненского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 Отчет о выполнении целевых программ включает меры по повышению эффективности их реализации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представляются Администрацией Криничненского сельского поселения</w:t>
            </w:r>
          </w:p>
        </w:tc>
      </w:tr>
    </w:tbl>
    <w:p w:rsidR="00C16959" w:rsidRPr="00F21101" w:rsidRDefault="00C1695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F21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2949A5" w:rsidRDefault="002949A5" w:rsidP="00F21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Природно-климатические </w:t>
      </w:r>
      <w:r w:rsidR="00F21101">
        <w:rPr>
          <w:rFonts w:ascii="Times New Roman" w:hAnsi="Times New Roman"/>
          <w:sz w:val="28"/>
          <w:szCs w:val="28"/>
          <w:lang w:val="ru-RU"/>
        </w:rPr>
        <w:t>условия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101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его</w:t>
      </w:r>
      <w:r w:rsidR="00F211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2949A5" w:rsidRPr="002949A5" w:rsidRDefault="009515EB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 xml:space="preserve">последние годы в поселении проводилась целенаправленная работа по благоустройству территории и социальному развитию населенных пунктов.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то же время в вопросах благоустройства территории поселения имеется ряд</w:t>
      </w:r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проблем.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многих населенных пунктов поселения не отвечает современным требованиям. </w:t>
      </w:r>
    </w:p>
    <w:p w:rsidR="002949A5" w:rsidRPr="002949A5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2949A5" w:rsidRPr="002949A5" w:rsidRDefault="002949A5" w:rsidP="0086373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CA083A" w:rsidRPr="00E71632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71632">
        <w:rPr>
          <w:rFonts w:ascii="Times New Roman" w:hAnsi="Times New Roman"/>
          <w:sz w:val="28"/>
          <w:szCs w:val="28"/>
          <w:lang w:val="ru-RU"/>
        </w:rPr>
        <w:t>Инженерное благоустройство территории включает в себя такие вопросы, как обустройство спортивных, детских площадок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1632" w:rsidRPr="00E71632">
        <w:rPr>
          <w:rFonts w:ascii="Times New Roman" w:hAnsi="Times New Roman"/>
          <w:sz w:val="28"/>
          <w:szCs w:val="28"/>
          <w:lang w:val="ru-RU"/>
        </w:rPr>
        <w:t>ликвидация несанкционированных свалок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>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16B9A" w:rsidRPr="002949A5" w:rsidRDefault="002949A5" w:rsidP="009515EB">
      <w:pPr>
        <w:widowControl w:val="0"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949A5" w:rsidRPr="002949A5" w:rsidRDefault="002949A5" w:rsidP="002949A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9515EB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Раздел 2. ОСНОВНЫЕ ЦЕЛИ И ЗАДАЧИ, СРОКИ И ЭТАПЫ 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РЕАЛИЗАЦИИ, ЦЕЛЕВЫЕ ИНДИКАТОРЫ И ПОКАЗАТЕЛИ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2.1</w:t>
      </w:r>
      <w:r w:rsidR="00604C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существующего положения в комплексном благоустройстве территории поселения.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</w:t>
      </w:r>
      <w:bookmarkStart w:id="2" w:name="page9"/>
      <w:bookmarkEnd w:id="2"/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2.2 Координация деятельности предприятий, организаций и учреждений, занимающихся благоустройством населенных пунктов.</w:t>
      </w:r>
    </w:p>
    <w:p w:rsidR="00616B9A" w:rsidRPr="002949A5" w:rsidRDefault="009515EB" w:rsidP="0095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616B9A" w:rsidRPr="002949A5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2.3. Анализ качественного состояния элементов благоустройства</w:t>
      </w:r>
    </w:p>
    <w:p w:rsidR="009515EB" w:rsidRDefault="00951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616B9A" w:rsidRPr="009515EB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  <w:lang w:val="ru-RU"/>
        </w:rPr>
      </w:pP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2.3.</w:t>
      </w:r>
      <w:r w:rsidR="00BB531B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. Благоустройство поселения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поселения включает в себя озеленение, детские игровые площадки, места отдыха. Благоустройством занимается администрация </w:t>
      </w:r>
      <w:r w:rsidR="009515E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сложившемся положении необходимо продолжать комплексное благоустройство в поселении.</w:t>
      </w:r>
    </w:p>
    <w:p w:rsidR="005A4891" w:rsidRDefault="005A4891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2.4. Привлечение жителей к участию в решении проблем благоустройства территории поселения</w:t>
      </w:r>
    </w:p>
    <w:p w:rsidR="00616B9A" w:rsidRPr="002949A5" w:rsidRDefault="002949A5" w:rsidP="002949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Проблема благоустройства сельского поселения требует постоянного внимания со стороны всех коммунальных служб, предприятий и организаций поселения, частных предпринимателей, активизации работы среди населения по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поселения в комплексе, а также значительного финансирования и времени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>20</w:t>
      </w:r>
      <w:r w:rsidR="003027D2">
        <w:rPr>
          <w:rFonts w:ascii="Times New Roman" w:hAnsi="Times New Roman"/>
          <w:sz w:val="28"/>
          <w:szCs w:val="28"/>
          <w:lang w:val="ru-RU"/>
        </w:rPr>
        <w:t>2</w:t>
      </w:r>
      <w:r w:rsidR="007A4AF2">
        <w:rPr>
          <w:rFonts w:ascii="Times New Roman" w:hAnsi="Times New Roman"/>
          <w:sz w:val="28"/>
          <w:szCs w:val="28"/>
          <w:lang w:val="ru-RU"/>
        </w:rPr>
        <w:t>2</w:t>
      </w:r>
      <w:r w:rsidR="0012306D">
        <w:rPr>
          <w:rFonts w:ascii="Times New Roman" w:hAnsi="Times New Roman"/>
          <w:sz w:val="28"/>
          <w:szCs w:val="28"/>
          <w:lang w:val="ru-RU"/>
        </w:rPr>
        <w:t>-202</w:t>
      </w:r>
      <w:r w:rsidR="007A4AF2">
        <w:rPr>
          <w:rFonts w:ascii="Times New Roman" w:hAnsi="Times New Roman"/>
          <w:sz w:val="28"/>
          <w:szCs w:val="28"/>
          <w:lang w:val="ru-RU"/>
        </w:rPr>
        <w:t>4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2306D"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необходимо проведение разъяснительной работы по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соблюдению законодательства по правилам содержания домашних животных.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Данная Программа направлена на повышение уровня комплексного благоустройства территории поселения: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комплексного благоустройства территории поселения, </w:t>
      </w: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эстетического вида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уровня внешнего благоустройства и санитарного содержания территорий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развитие и поддержка инициатив жителей поселения по благоустройству и санитарной очистке придомовых территорий и содержанию домашних животных;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общего уровня благоустройства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поселения;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приведение в качественное состояние элементов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привлечение жителей к участию в решении проблем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оздоровление санитарной экологической обстановки в посел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ении и на свободных территориях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52060B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 xml:space="preserve">Раздел 3. СИСТЕМА ПРОГРАММНЫХ МЕРОПРИЯТИЙ, </w:t>
      </w:r>
    </w:p>
    <w:p w:rsidR="00616B9A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РЕСУРСНОЕ ОБЕСПЕЧЕНИЕ, ПЕРЕЧЕНЬ МЕРОПРИЯТИЙ,</w:t>
      </w:r>
    </w:p>
    <w:p w:rsidR="00616B9A" w:rsidRPr="001968E3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ИСТОЧНИКИ ФИНАНСИРОВАНИЯ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3.</w:t>
      </w:r>
      <w:r w:rsidR="00CC3472">
        <w:rPr>
          <w:rFonts w:ascii="Times New Roman" w:hAnsi="Times New Roman"/>
          <w:sz w:val="28"/>
          <w:szCs w:val="28"/>
          <w:lang w:val="ru-RU"/>
        </w:rPr>
        <w:t>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Основной целью программы является комплексное решение проблем благоустройства по улучшению санитарного и эстетического вида сельского поселения, повышению комфортных условий жизни и деятельности для жителей поселения, озеленению территорий поселения, улучшению экологической обстановки на территории поселения</w:t>
      </w:r>
    </w:p>
    <w:p w:rsidR="00616B9A" w:rsidRPr="002949A5" w:rsidRDefault="00CC3472" w:rsidP="005206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 Ресурсное обеспечение Программы</w:t>
      </w:r>
    </w:p>
    <w:p w:rsidR="00CC3472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</w:t>
      </w:r>
      <w:bookmarkStart w:id="3" w:name="page13"/>
      <w:bookmarkStart w:id="4" w:name="page15"/>
      <w:bookmarkEnd w:id="3"/>
      <w:bookmarkEnd w:id="4"/>
    </w:p>
    <w:p w:rsidR="00CC3472" w:rsidRDefault="00CC347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4. МЕХАНИЗМ РЕАЛИЗАЦИИ,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УПРАВЛЕНИЯ И КОНТРОЛЬ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ЗА ХОДОМ РЕАЛИЗАЦИИ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6B9A" w:rsidRPr="002949A5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Муниципальным Заказчиком Программы выполняются следующие основные задачи: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экономический анализ эффективности программных проектов и мероприятий Программы;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подготовка предложений по составлению плана инвестиционных и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текущих расходов на очередной период;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27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осуществляется Администрацией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Исполнитель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поселения: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14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осуществляет обобщение и подготовку информации о ходе реализации мероприятий Программы; 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осуществляется в соответствии с муниципальной целевой программой </w:t>
      </w:r>
      <w:r w:rsidR="003027D2">
        <w:rPr>
          <w:rFonts w:ascii="Times New Roman" w:hAnsi="Times New Roman"/>
          <w:sz w:val="28"/>
          <w:szCs w:val="28"/>
          <w:lang w:val="ru-RU"/>
        </w:rPr>
        <w:t>«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>Благоустройство территории Криничненского сельского поселения Белогорского района Республики Крым на 202</w:t>
      </w:r>
      <w:r w:rsidR="00F2171E">
        <w:rPr>
          <w:rFonts w:ascii="Times New Roman" w:hAnsi="Times New Roman"/>
          <w:sz w:val="28"/>
          <w:szCs w:val="28"/>
          <w:lang w:val="ru-RU"/>
        </w:rPr>
        <w:t>2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F2171E">
        <w:rPr>
          <w:rFonts w:ascii="Times New Roman" w:hAnsi="Times New Roman"/>
          <w:sz w:val="28"/>
          <w:szCs w:val="28"/>
          <w:lang w:val="ru-RU"/>
        </w:rPr>
        <w:t>3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F2171E">
        <w:rPr>
          <w:rFonts w:ascii="Times New Roman" w:hAnsi="Times New Roman"/>
          <w:sz w:val="28"/>
          <w:szCs w:val="28"/>
          <w:lang w:val="ru-RU"/>
        </w:rPr>
        <w:t>4</w:t>
      </w:r>
      <w:r w:rsidR="003027D2" w:rsidRPr="003027D2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3027D2" w:rsidRPr="002949A5">
        <w:rPr>
          <w:rFonts w:ascii="Times New Roman" w:hAnsi="Times New Roman"/>
          <w:sz w:val="28"/>
          <w:szCs w:val="28"/>
          <w:lang w:val="ru-RU"/>
        </w:rPr>
        <w:t>»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5" w:name="page17"/>
      <w:bookmarkEnd w:id="5"/>
    </w:p>
    <w:p w:rsidR="0052060B" w:rsidRDefault="0052060B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5. ОЦЕНКА ЭФФЕКТИВНОСТИ СОЦИАЛЬНО-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ЭКОНОМИЧЕСКИХ И ЭКОЛОГИЧЕСКИХ ПОСЛЕДСТВИЙ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ОТ РЕАЛИЗАЦИИ ПРОГРАММЫ</w:t>
      </w:r>
    </w:p>
    <w:p w:rsidR="0052060B" w:rsidRDefault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="000E6658">
        <w:rPr>
          <w:rFonts w:ascii="Times New Roman" w:hAnsi="Times New Roman"/>
          <w:sz w:val="28"/>
          <w:szCs w:val="28"/>
          <w:lang w:val="ru-RU"/>
        </w:rPr>
        <w:t>Криничненское</w:t>
      </w:r>
      <w:proofErr w:type="spellEnd"/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616B9A" w:rsidRPr="002949A5" w:rsidRDefault="00873542" w:rsidP="002850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Эффективность программы оценивается по следующим показателям: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соответствия объектов внешнего благоустройства ГОСТу;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жителей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предприятий и организаций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уровень благоустроенности территорий поселения (обеспеченность поселения зелеными насаждениями, детскими игровыми и спортивными площадками).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0E6658" w:rsidRDefault="000E6658" w:rsidP="00285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3542" w:rsidRPr="000E6658">
        <w:rPr>
          <w:rFonts w:ascii="Times New Roman" w:hAnsi="Times New Roman"/>
          <w:sz w:val="28"/>
          <w:szCs w:val="28"/>
          <w:lang w:val="ru-RU"/>
        </w:rPr>
        <w:t xml:space="preserve">результате реализации Программы ожидается: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обстановки и создание среды, комфортной для проживания жителей поселения;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эстетического состояния территории поселения;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увеличение площади благоустроенных зелёных насаждений в поселении;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создание зелёных зон для отдыха жителей поселения; </w:t>
      </w:r>
    </w:p>
    <w:p w:rsidR="00616B9A" w:rsidRPr="000E6658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предотвращение сокращения зелёных насаждений; </w:t>
      </w:r>
    </w:p>
    <w:p w:rsidR="00616B9A" w:rsidRDefault="00873542" w:rsidP="00B13745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60" w:hanging="334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количественным показателям реализации Программы относятся: </w:t>
      </w:r>
    </w:p>
    <w:p w:rsidR="00190BB0" w:rsidRDefault="00F2171E" w:rsidP="00F2171E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7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2171E">
        <w:rPr>
          <w:rFonts w:ascii="Times New Roman" w:hAnsi="Times New Roman"/>
          <w:sz w:val="28"/>
          <w:szCs w:val="28"/>
          <w:lang w:val="ru-RU"/>
        </w:rPr>
        <w:t>одержание уличного освещения сел Криничненского сельского поселения</w:t>
      </w:r>
      <w:proofErr w:type="gramStart"/>
      <w:r w:rsidRPr="00F217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3BC5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7C3BC5" w:rsidRPr="00F2171E" w:rsidRDefault="007A4AF2" w:rsidP="00F2171E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2171E" w:rsidRPr="00F2171E">
        <w:rPr>
          <w:rFonts w:ascii="Times New Roman" w:hAnsi="Times New Roman"/>
          <w:sz w:val="28"/>
          <w:szCs w:val="28"/>
          <w:lang w:val="ru-RU"/>
        </w:rPr>
        <w:t>обустройство и содержание детских, спортивных площадок сел     Криничненского сельского поселения</w:t>
      </w:r>
      <w:r w:rsidR="007C3BC5" w:rsidRPr="00F2171E">
        <w:rPr>
          <w:rFonts w:ascii="Times New Roman" w:hAnsi="Times New Roman"/>
          <w:sz w:val="28"/>
          <w:szCs w:val="28"/>
          <w:lang w:val="ru-RU"/>
        </w:rPr>
        <w:t>;</w:t>
      </w:r>
    </w:p>
    <w:p w:rsidR="00190BB0" w:rsidRDefault="00F2171E" w:rsidP="007C3B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б</w:t>
      </w:r>
      <w:r w:rsidRPr="00F2171E">
        <w:rPr>
          <w:rFonts w:ascii="Times New Roman" w:hAnsi="Times New Roman"/>
          <w:sz w:val="28"/>
          <w:szCs w:val="28"/>
          <w:lang w:val="ru-RU"/>
        </w:rPr>
        <w:t xml:space="preserve">лагоустройство территории муниципального образования </w:t>
      </w:r>
      <w:proofErr w:type="spellStart"/>
      <w:r w:rsidRPr="00F2171E">
        <w:rPr>
          <w:rFonts w:ascii="Times New Roman" w:hAnsi="Times New Roman"/>
          <w:sz w:val="28"/>
          <w:szCs w:val="28"/>
          <w:lang w:val="ru-RU"/>
        </w:rPr>
        <w:t>Криничненское</w:t>
      </w:r>
      <w:proofErr w:type="spellEnd"/>
      <w:r w:rsidRPr="00F2171E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</w:t>
      </w:r>
      <w:r>
        <w:rPr>
          <w:rFonts w:ascii="Times New Roman" w:hAnsi="Times New Roman"/>
          <w:sz w:val="28"/>
          <w:szCs w:val="28"/>
          <w:lang w:val="ru-RU"/>
        </w:rPr>
        <w:t xml:space="preserve"> (установка контейнерных площадок в селе Криничном); </w:t>
      </w:r>
    </w:p>
    <w:p w:rsidR="00F2171E" w:rsidRPr="007C3BC5" w:rsidRDefault="00F2171E" w:rsidP="007C3B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F2171E">
        <w:rPr>
          <w:rFonts w:ascii="Times New Roman" w:hAnsi="Times New Roman"/>
          <w:sz w:val="28"/>
          <w:szCs w:val="28"/>
          <w:lang w:val="ru-RU"/>
        </w:rPr>
        <w:t>анитарная очистка,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171E">
        <w:rPr>
          <w:rFonts w:ascii="Times New Roman" w:hAnsi="Times New Roman"/>
          <w:sz w:val="28"/>
          <w:szCs w:val="28"/>
          <w:lang w:val="ru-RU"/>
        </w:rPr>
        <w:t xml:space="preserve">уборка и озеленение территории муниципального образования </w:t>
      </w:r>
      <w:proofErr w:type="spellStart"/>
      <w:r w:rsidRPr="00F2171E">
        <w:rPr>
          <w:rFonts w:ascii="Times New Roman" w:hAnsi="Times New Roman"/>
          <w:sz w:val="28"/>
          <w:szCs w:val="28"/>
          <w:lang w:val="ru-RU"/>
        </w:rPr>
        <w:t>Криничненское</w:t>
      </w:r>
      <w:proofErr w:type="spellEnd"/>
      <w:r w:rsidRPr="00F2171E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0BB0" w:rsidRPr="000E6658" w:rsidRDefault="00190BB0" w:rsidP="00190B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13AA" w:rsidRPr="004D13AA" w:rsidRDefault="004D13AA" w:rsidP="004D13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3AA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4D13AA">
        <w:rPr>
          <w:rFonts w:ascii="Times New Roman" w:hAnsi="Times New Roman"/>
          <w:sz w:val="28"/>
          <w:szCs w:val="28"/>
          <w:lang w:val="ru-RU"/>
        </w:rPr>
        <w:t xml:space="preserve">. Главы администрации Криничненского </w:t>
      </w:r>
    </w:p>
    <w:p w:rsidR="004D13AA" w:rsidRPr="004D13AA" w:rsidRDefault="004D13AA" w:rsidP="004D13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13AA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</w:t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D13AA">
        <w:rPr>
          <w:rFonts w:ascii="Times New Roman" w:hAnsi="Times New Roman"/>
          <w:sz w:val="28"/>
          <w:szCs w:val="28"/>
          <w:lang w:val="ru-RU"/>
        </w:rPr>
        <w:t>Е.П.Божко</w:t>
      </w:r>
      <w:proofErr w:type="spellEnd"/>
      <w:r w:rsidRPr="004D13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45F04" w:rsidSect="00E45F04">
          <w:pgSz w:w="11904" w:h="16838"/>
          <w:pgMar w:top="1134" w:right="705" w:bottom="567" w:left="1134" w:header="720" w:footer="720" w:gutter="0"/>
          <w:cols w:space="720" w:equalWidth="0">
            <w:col w:w="10065"/>
          </w:cols>
          <w:noEndnote/>
          <w:docGrid w:linePitch="299"/>
        </w:sect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E45F04">
        <w:rPr>
          <w:rFonts w:ascii="Times New Roman" w:hAnsi="Times New Roman"/>
          <w:i/>
          <w:sz w:val="24"/>
          <w:szCs w:val="28"/>
          <w:lang w:val="ru-RU"/>
        </w:rPr>
        <w:lastRenderedPageBreak/>
        <w:t>Приложение №1</w:t>
      </w:r>
    </w:p>
    <w:p w:rsidR="00BD7042" w:rsidRDefault="00BD7042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E45F04" w:rsidRPr="00E45F04" w:rsidRDefault="00CD4D30" w:rsidP="00E45F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РЕСУРСНОЕ ОБЕСПЕЧЕНИЕ  </w:t>
      </w:r>
      <w:r w:rsidR="00E45F04" w:rsidRPr="00E45F04">
        <w:rPr>
          <w:rFonts w:ascii="Times New Roman" w:hAnsi="Times New Roman"/>
          <w:b/>
          <w:bCs/>
          <w:sz w:val="24"/>
          <w:szCs w:val="24"/>
          <w:lang w:val="ru-RU"/>
        </w:rPr>
        <w:t>СИСТЕМА МЕРОПРИЯТИЙ МУНИЦИПАЛЬНОЙ ПРОГРАММЫ</w:t>
      </w:r>
    </w:p>
    <w:p w:rsidR="00E45F04" w:rsidRPr="00E45F04" w:rsidRDefault="00E45F04" w:rsidP="00E45F0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27D2" w:rsidRPr="003027D2" w:rsidRDefault="003027D2" w:rsidP="003027D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>"БЛАГОУСТРОЙСТВО ТЕРРИТОРИИ КРИНИЧНЕНСКОГО СЕЛЬСКОГО ПОСЕЛЕНИЯ БЕЛОГОРСКОГО РАЙОНА  РЕСПУБЛИКИ КРЫМ НА 202</w:t>
      </w:r>
      <w:r w:rsidR="00570A2B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 И НА ПЛАНОВЫЙ ПЕРИОД </w:t>
      </w:r>
    </w:p>
    <w:p w:rsidR="00E45F04" w:rsidRDefault="003027D2" w:rsidP="00312E7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i/>
          <w:sz w:val="24"/>
          <w:szCs w:val="28"/>
          <w:lang w:val="ru-RU"/>
        </w:rPr>
      </w:pP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>202</w:t>
      </w:r>
      <w:r w:rsidR="00570A2B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proofErr w:type="gramStart"/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И</w:t>
      </w:r>
      <w:proofErr w:type="gramEnd"/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202</w:t>
      </w:r>
      <w:r w:rsidR="00570A2B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3027D2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ГОДОВ"</w:t>
      </w:r>
    </w:p>
    <w:tbl>
      <w:tblPr>
        <w:tblW w:w="1516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072"/>
        <w:gridCol w:w="2126"/>
        <w:gridCol w:w="1417"/>
        <w:gridCol w:w="1134"/>
        <w:gridCol w:w="1276"/>
        <w:gridCol w:w="1560"/>
        <w:gridCol w:w="1842"/>
      </w:tblGrid>
      <w:tr w:rsidR="0012306D" w:rsidRPr="00D22556" w:rsidTr="00570A2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306D" w:rsidRPr="00570A2B" w:rsidRDefault="0012306D" w:rsidP="0002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№</w:t>
            </w:r>
            <w:r w:rsidR="00021BD6" w:rsidRPr="00570A2B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D7B3A" w:rsidRPr="00570A2B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п</w:t>
            </w:r>
            <w:proofErr w:type="gramEnd"/>
            <w:r w:rsidR="002D7B3A" w:rsidRPr="00570A2B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/п</w:t>
            </w:r>
          </w:p>
        </w:tc>
        <w:tc>
          <w:tcPr>
            <w:tcW w:w="5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570A2B" w:rsidRDefault="0012306D" w:rsidP="001E18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570A2B" w:rsidRDefault="0012306D" w:rsidP="002D7B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Ответственный</w:t>
            </w:r>
            <w:r w:rsidR="002D7B3A"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исполнитель</w:t>
            </w:r>
            <w:r w:rsidR="00021BD6"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2306D" w:rsidRPr="00570A2B" w:rsidRDefault="0012306D" w:rsidP="006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Источник</w:t>
            </w:r>
          </w:p>
          <w:p w:rsidR="0012306D" w:rsidRPr="00570A2B" w:rsidRDefault="0012306D" w:rsidP="006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финанси</w:t>
            </w:r>
            <w:r w:rsidRPr="00570A2B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рования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570A2B" w:rsidRDefault="0012306D" w:rsidP="001E18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Объем финансирования</w:t>
            </w:r>
            <w:r w:rsidR="00021BD6" w:rsidRPr="00570A2B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21BD6" w:rsidRPr="00570A2B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тыс</w:t>
            </w:r>
            <w:proofErr w:type="gramStart"/>
            <w:r w:rsidR="00021BD6" w:rsidRPr="00570A2B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.р</w:t>
            </w:r>
            <w:proofErr w:type="gramEnd"/>
            <w:r w:rsidR="00021BD6" w:rsidRPr="00570A2B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уб</w:t>
            </w:r>
            <w:proofErr w:type="spellEnd"/>
            <w:r w:rsidR="00021BD6" w:rsidRPr="00570A2B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.)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570A2B" w:rsidRDefault="0012306D" w:rsidP="006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Всего</w:t>
            </w:r>
            <w:r w:rsidR="001E18F7"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по муниципальной программе</w:t>
            </w:r>
          </w:p>
        </w:tc>
      </w:tr>
      <w:tr w:rsidR="0012306D" w:rsidRPr="00D22556" w:rsidTr="00570A2B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570A2B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570A2B" w:rsidRDefault="0012306D" w:rsidP="001E18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570A2B" w:rsidRDefault="0012306D" w:rsidP="001E18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570A2B" w:rsidRDefault="0012306D" w:rsidP="001E18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570A2B" w:rsidRDefault="0012306D" w:rsidP="00570A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45191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70A2B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570A2B" w:rsidRDefault="0012306D" w:rsidP="00570A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D4D30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70A2B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570A2B" w:rsidRDefault="0012306D" w:rsidP="00570A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570A2B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570A2B" w:rsidRDefault="0012306D" w:rsidP="001E18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37A2" w:rsidRPr="00E937A2" w:rsidTr="00570A2B">
        <w:trPr>
          <w:trHeight w:val="2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570A2B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937A2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570A2B" w:rsidRDefault="00E937A2" w:rsidP="00E03C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7A2" w:rsidRPr="00570A2B" w:rsidRDefault="003027D2" w:rsidP="00570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« Благоустройство территории Криничненского сельского поселения Белогорского района Республики Крым на 202</w:t>
            </w:r>
            <w:r w:rsidR="00570A2B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 w:rsidR="00570A2B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 w:rsidR="00570A2B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570A2B" w:rsidRDefault="00E937A2" w:rsidP="0002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570A2B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570A2B" w:rsidRDefault="00E937A2" w:rsidP="00E937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бюджет</w:t>
            </w:r>
          </w:p>
          <w:p w:rsidR="00E937A2" w:rsidRPr="00570A2B" w:rsidRDefault="00E937A2" w:rsidP="00E937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570A2B" w:rsidRDefault="00570A2B" w:rsidP="00E51F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2122,683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570A2B" w:rsidRDefault="007A4AF2" w:rsidP="00E51F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2078,658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570A2B" w:rsidRDefault="007A4AF2" w:rsidP="00E51F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2467,995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570A2B" w:rsidRDefault="007A4AF2" w:rsidP="007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6669,336</w:t>
            </w:r>
          </w:p>
        </w:tc>
      </w:tr>
      <w:tr w:rsidR="0012306D" w:rsidRPr="00E937A2" w:rsidTr="00570A2B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570A2B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</w:t>
            </w:r>
            <w:r w:rsidR="00613EA4"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.1</w:t>
            </w: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570A2B" w:rsidRDefault="00E937A2" w:rsidP="00C45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мероприятие №1</w:t>
            </w:r>
          </w:p>
          <w:p w:rsidR="0012306D" w:rsidRPr="00570A2B" w:rsidRDefault="00570A2B" w:rsidP="00C45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" Содержание уличного освещения сел Криничненского сельского поселения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570A2B" w:rsidRDefault="0012306D" w:rsidP="00570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570A2B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570A2B" w:rsidRDefault="0012306D" w:rsidP="00E937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бюджет</w:t>
            </w:r>
          </w:p>
          <w:p w:rsidR="0012306D" w:rsidRPr="00570A2B" w:rsidRDefault="0012306D" w:rsidP="00E937A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570A2B" w:rsidRDefault="00570A2B" w:rsidP="00E51F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314,75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570A2B" w:rsidRDefault="00570A2B" w:rsidP="00E51F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324,46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570A2B" w:rsidRDefault="00570A2B" w:rsidP="00E51F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334,57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570A2B" w:rsidRDefault="007A4AF2" w:rsidP="00E51F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973,78</w:t>
            </w:r>
          </w:p>
        </w:tc>
      </w:tr>
      <w:tr w:rsidR="00613EA4" w:rsidRPr="00E937A2" w:rsidTr="00570A2B">
        <w:trPr>
          <w:trHeight w:val="14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570A2B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570A2B" w:rsidRDefault="00613EA4" w:rsidP="00625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мероприятие №2</w:t>
            </w:r>
          </w:p>
          <w:p w:rsidR="00613EA4" w:rsidRPr="00570A2B" w:rsidRDefault="00570A2B" w:rsidP="0062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"Обустройство и содержание детских, спортивных площадок сел Криничненского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570A2B" w:rsidRDefault="00613EA4" w:rsidP="00570A2B">
            <w:pPr>
              <w:spacing w:after="0" w:line="240" w:lineRule="auto"/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570A2B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сельского</w:t>
            </w:r>
            <w:r w:rsid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</w:t>
            </w: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570A2B" w:rsidRDefault="00613EA4" w:rsidP="00613EA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бюджет</w:t>
            </w:r>
          </w:p>
          <w:p w:rsidR="00613EA4" w:rsidRPr="00570A2B" w:rsidRDefault="00613EA4" w:rsidP="00613EA4">
            <w:pPr>
              <w:spacing w:after="0"/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Pr="00570A2B" w:rsidRDefault="00570A2B" w:rsidP="00E937A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697,933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Pr="00570A2B" w:rsidRDefault="00570A2B" w:rsidP="00570A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644</w:t>
            </w:r>
            <w:r w:rsidR="00613EA4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570A2B" w:rsidRDefault="00570A2B" w:rsidP="00570A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1023,425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570A2B" w:rsidRDefault="007A4AF2" w:rsidP="007A4A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2365,556</w:t>
            </w:r>
          </w:p>
        </w:tc>
      </w:tr>
      <w:tr w:rsidR="00E937A2" w:rsidRPr="00D22556" w:rsidTr="00570A2B">
        <w:trPr>
          <w:trHeight w:val="98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37A2" w:rsidRPr="00570A2B" w:rsidRDefault="002D7B3A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1.3</w:t>
            </w:r>
            <w:r w:rsidR="00E937A2"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B079C" w:rsidRPr="00570A2B" w:rsidRDefault="008B079C" w:rsidP="00C451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мероприятие №</w:t>
            </w:r>
            <w:r w:rsidR="00613EA4" w:rsidRPr="00570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E937A2" w:rsidRPr="00570A2B" w:rsidRDefault="00570A2B" w:rsidP="00C4519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"Благоустройство территории муниципального образования </w:t>
            </w:r>
            <w:proofErr w:type="spellStart"/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Криничненское</w:t>
            </w:r>
            <w:proofErr w:type="spellEnd"/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Белогорского района Республики Крым 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37A2" w:rsidRPr="00570A2B" w:rsidRDefault="00E937A2" w:rsidP="00021BD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570A2B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27743" w:rsidRPr="00570A2B" w:rsidRDefault="00A27743" w:rsidP="00A2774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бюджет</w:t>
            </w:r>
          </w:p>
          <w:p w:rsidR="00E937A2" w:rsidRPr="00570A2B" w:rsidRDefault="00A27743" w:rsidP="00A27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37A2" w:rsidRPr="00570A2B" w:rsidRDefault="00570A2B" w:rsidP="00570A2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A2" w:rsidRPr="00570A2B" w:rsidRDefault="00570A2B" w:rsidP="008807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  <w:r w:rsidR="00C422F9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37A2" w:rsidRPr="00570A2B" w:rsidRDefault="00570A2B" w:rsidP="00613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360</w:t>
            </w:r>
            <w:r w:rsidR="00E937A2"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937A2" w:rsidRPr="00570A2B" w:rsidRDefault="007A4AF2" w:rsidP="00613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1080</w:t>
            </w:r>
            <w:r w:rsidR="00C422F9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570A2B" w:rsidRPr="00570A2B" w:rsidTr="00570A2B">
        <w:trPr>
          <w:trHeight w:val="16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A2B" w:rsidRPr="00570A2B" w:rsidRDefault="00570A2B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1.4.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A2B" w:rsidRPr="00570A2B" w:rsidRDefault="00570A2B" w:rsidP="00570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мероприятие №4</w:t>
            </w:r>
          </w:p>
          <w:p w:rsidR="00570A2B" w:rsidRPr="00570A2B" w:rsidRDefault="00570A2B" w:rsidP="00570A2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"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Санитарная очистка, уборка и озеленение территории муниципального образования </w:t>
            </w:r>
            <w:proofErr w:type="spellStart"/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Криничненское</w:t>
            </w:r>
            <w:proofErr w:type="spellEnd"/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Белогорского района Республики Крым</w:t>
            </w:r>
          </w:p>
          <w:p w:rsidR="00570A2B" w:rsidRPr="00570A2B" w:rsidRDefault="00570A2B" w:rsidP="00C451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A2B" w:rsidRPr="00570A2B" w:rsidRDefault="00570A2B" w:rsidP="004C72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570A2B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570A2B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A2B" w:rsidRPr="00570A2B" w:rsidRDefault="00570A2B" w:rsidP="004C722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A2B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бюджет</w:t>
            </w:r>
          </w:p>
          <w:p w:rsidR="00570A2B" w:rsidRPr="00570A2B" w:rsidRDefault="00570A2B" w:rsidP="004C7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A2B" w:rsidRPr="00570A2B" w:rsidRDefault="00570A2B" w:rsidP="004C72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2B" w:rsidRPr="00570A2B" w:rsidRDefault="00570A2B" w:rsidP="004C72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</w:t>
            </w:r>
            <w:r w:rsidRPr="00570A2B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0A2B" w:rsidRPr="00570A2B" w:rsidRDefault="00570A2B" w:rsidP="004C72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750</w:t>
            </w:r>
            <w:r w:rsidRPr="00570A2B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A2B" w:rsidRPr="00570A2B" w:rsidRDefault="007A4AF2" w:rsidP="004C72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2250</w:t>
            </w:r>
            <w:r w:rsidR="00570A2B" w:rsidRPr="00570A2B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</w:tbl>
    <w:p w:rsidR="006330B6" w:rsidRPr="004D13AA" w:rsidRDefault="006330B6" w:rsidP="006330B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3AA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4D13AA">
        <w:rPr>
          <w:rFonts w:ascii="Times New Roman" w:hAnsi="Times New Roman"/>
          <w:sz w:val="28"/>
          <w:szCs w:val="28"/>
          <w:lang w:val="ru-RU"/>
        </w:rPr>
        <w:t xml:space="preserve">. Главы администрации Криничненского </w:t>
      </w:r>
    </w:p>
    <w:p w:rsidR="006330B6" w:rsidRPr="004D13AA" w:rsidRDefault="006330B6" w:rsidP="006330B6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13AA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</w:t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r w:rsidRPr="004D13AA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D13AA">
        <w:rPr>
          <w:rFonts w:ascii="Times New Roman" w:hAnsi="Times New Roman"/>
          <w:sz w:val="28"/>
          <w:szCs w:val="28"/>
          <w:lang w:val="ru-RU"/>
        </w:rPr>
        <w:t>Е.П.Божко</w:t>
      </w:r>
      <w:proofErr w:type="spellEnd"/>
      <w:r w:rsidRPr="004D13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50FD" w:rsidRPr="002850FD" w:rsidRDefault="002850FD" w:rsidP="006330B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8"/>
          <w:lang w:val="ru-RU"/>
        </w:rPr>
      </w:pPr>
      <w:bookmarkStart w:id="6" w:name="_GoBack"/>
      <w:bookmarkEnd w:id="6"/>
    </w:p>
    <w:sectPr w:rsidR="002850FD" w:rsidRPr="002850FD" w:rsidSect="002D7B3A">
      <w:pgSz w:w="16838" w:h="11904" w:orient="landscape"/>
      <w:pgMar w:top="567" w:right="678" w:bottom="284" w:left="1134" w:header="720" w:footer="720" w:gutter="0"/>
      <w:cols w:space="720" w:equalWidth="0">
        <w:col w:w="1502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3309D0"/>
    <w:multiLevelType w:val="hybridMultilevel"/>
    <w:tmpl w:val="13807AB0"/>
    <w:lvl w:ilvl="0" w:tplc="8A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71081"/>
    <w:multiLevelType w:val="hybridMultilevel"/>
    <w:tmpl w:val="5AA4D6CE"/>
    <w:lvl w:ilvl="0" w:tplc="E2A6A44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B95371"/>
    <w:multiLevelType w:val="hybridMultilevel"/>
    <w:tmpl w:val="B31E3648"/>
    <w:lvl w:ilvl="0" w:tplc="4DF2C5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2"/>
    <w:rsid w:val="00021BD6"/>
    <w:rsid w:val="000E6658"/>
    <w:rsid w:val="0012306D"/>
    <w:rsid w:val="001412BF"/>
    <w:rsid w:val="00190BB0"/>
    <w:rsid w:val="001968E3"/>
    <w:rsid w:val="00197365"/>
    <w:rsid w:val="001E18F7"/>
    <w:rsid w:val="0020010A"/>
    <w:rsid w:val="00214D9B"/>
    <w:rsid w:val="00215691"/>
    <w:rsid w:val="0026748D"/>
    <w:rsid w:val="002850FD"/>
    <w:rsid w:val="002949A5"/>
    <w:rsid w:val="002B71EC"/>
    <w:rsid w:val="002D7B3A"/>
    <w:rsid w:val="003027D2"/>
    <w:rsid w:val="00306B5D"/>
    <w:rsid w:val="00312E72"/>
    <w:rsid w:val="003679F8"/>
    <w:rsid w:val="00390F74"/>
    <w:rsid w:val="003C6D4F"/>
    <w:rsid w:val="00404CD3"/>
    <w:rsid w:val="00435843"/>
    <w:rsid w:val="004546AB"/>
    <w:rsid w:val="00487AC1"/>
    <w:rsid w:val="004D13AA"/>
    <w:rsid w:val="004D3707"/>
    <w:rsid w:val="0052060B"/>
    <w:rsid w:val="0057062A"/>
    <w:rsid w:val="00570A2B"/>
    <w:rsid w:val="005A4891"/>
    <w:rsid w:val="005B3749"/>
    <w:rsid w:val="00604C23"/>
    <w:rsid w:val="006107B7"/>
    <w:rsid w:val="00613EA4"/>
    <w:rsid w:val="00616B9A"/>
    <w:rsid w:val="0062087C"/>
    <w:rsid w:val="00624D68"/>
    <w:rsid w:val="00625129"/>
    <w:rsid w:val="006330B6"/>
    <w:rsid w:val="00657EC0"/>
    <w:rsid w:val="006F4E8C"/>
    <w:rsid w:val="006F796A"/>
    <w:rsid w:val="00731E4E"/>
    <w:rsid w:val="00777FDB"/>
    <w:rsid w:val="007A4AF2"/>
    <w:rsid w:val="007B6351"/>
    <w:rsid w:val="007C3BC5"/>
    <w:rsid w:val="00814B39"/>
    <w:rsid w:val="00815655"/>
    <w:rsid w:val="0086373B"/>
    <w:rsid w:val="00873542"/>
    <w:rsid w:val="0088073E"/>
    <w:rsid w:val="008A5368"/>
    <w:rsid w:val="008A5944"/>
    <w:rsid w:val="008B079C"/>
    <w:rsid w:val="0092701D"/>
    <w:rsid w:val="00950636"/>
    <w:rsid w:val="009515EB"/>
    <w:rsid w:val="00965E80"/>
    <w:rsid w:val="00994EFE"/>
    <w:rsid w:val="00A11A1F"/>
    <w:rsid w:val="00A15BBF"/>
    <w:rsid w:val="00A27743"/>
    <w:rsid w:val="00A72C2E"/>
    <w:rsid w:val="00AA2843"/>
    <w:rsid w:val="00AE607E"/>
    <w:rsid w:val="00B13745"/>
    <w:rsid w:val="00B1594E"/>
    <w:rsid w:val="00BA20A0"/>
    <w:rsid w:val="00BA77AB"/>
    <w:rsid w:val="00BB531B"/>
    <w:rsid w:val="00BD7042"/>
    <w:rsid w:val="00C16959"/>
    <w:rsid w:val="00C422F9"/>
    <w:rsid w:val="00C45191"/>
    <w:rsid w:val="00C5319D"/>
    <w:rsid w:val="00CA083A"/>
    <w:rsid w:val="00CC3472"/>
    <w:rsid w:val="00CD4D30"/>
    <w:rsid w:val="00D22556"/>
    <w:rsid w:val="00D8193E"/>
    <w:rsid w:val="00DB3409"/>
    <w:rsid w:val="00E03C91"/>
    <w:rsid w:val="00E45F04"/>
    <w:rsid w:val="00E51F9D"/>
    <w:rsid w:val="00E70655"/>
    <w:rsid w:val="00E71632"/>
    <w:rsid w:val="00E937A2"/>
    <w:rsid w:val="00ED3E17"/>
    <w:rsid w:val="00F21101"/>
    <w:rsid w:val="00F2171E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15</cp:revision>
  <cp:lastPrinted>2021-10-12T10:47:00Z</cp:lastPrinted>
  <dcterms:created xsi:type="dcterms:W3CDTF">2019-11-10T07:23:00Z</dcterms:created>
  <dcterms:modified xsi:type="dcterms:W3CDTF">2021-10-12T10:52:00Z</dcterms:modified>
</cp:coreProperties>
</file>